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DDD" w:rsidRDefault="00546DDD" w:rsidP="00BB3753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6DDD" w:rsidRDefault="00546DDD" w:rsidP="00BB37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12.12.2022.</w:t>
      </w:r>
    </w:p>
    <w:p w:rsidR="00546DDD" w:rsidRDefault="00546DDD" w:rsidP="00BB375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6DDD" w:rsidRDefault="00546DDD" w:rsidP="00BB375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6DDD" w:rsidRDefault="00546DDD" w:rsidP="00BB375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546DDD" w:rsidRDefault="00546DDD" w:rsidP="00BB375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6DDD" w:rsidRDefault="00546DDD" w:rsidP="00BB375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05.12.2022.</w:t>
      </w:r>
    </w:p>
    <w:p w:rsidR="00546DDD" w:rsidRDefault="00546DDD" w:rsidP="00BB3753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46DDD" w:rsidRDefault="00546DDD" w:rsidP="00BB3753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D25B1F" w:rsidRDefault="00D25B1F" w:rsidP="00D25B1F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25B1F" w:rsidRPr="00D25B1F" w:rsidRDefault="00D25B1F" w:rsidP="00D25B1F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D25B1F">
        <w:rPr>
          <w:rFonts w:ascii="Times New Roman" w:hAnsi="Times New Roman" w:cs="Times New Roman"/>
          <w:b/>
          <w:sz w:val="24"/>
          <w:szCs w:val="24"/>
        </w:rPr>
        <w:t>INDICAÇÃO Nº 239/2022</w:t>
      </w:r>
      <w:r w:rsidRPr="00D25B1F">
        <w:rPr>
          <w:rFonts w:ascii="Times New Roman" w:hAnsi="Times New Roman" w:cs="Times New Roman"/>
          <w:sz w:val="24"/>
          <w:szCs w:val="24"/>
        </w:rPr>
        <w:t xml:space="preserve">, de autoria do Vereador Fabio do Agem, ao Sr. Prefeito, versando sobre </w:t>
      </w:r>
      <w:r w:rsidRPr="00D25B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implantação de uma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Pr="00D25B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scola Cívico-Militar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neste Município</w:t>
      </w:r>
      <w:r w:rsidR="0031648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46DDD" w:rsidRDefault="00546DDD" w:rsidP="00D25B1F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46DDD" w:rsidRDefault="00546DDD" w:rsidP="00BB375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E1ABE" w:rsidRDefault="005E1ABE" w:rsidP="00BB375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4328" w:rsidRPr="00D24328" w:rsidRDefault="005E1ABE" w:rsidP="00D24328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VETO PARCIAL APOSTO PELO PREFEITO AO PROJETO DE LEI Nº </w:t>
      </w:r>
      <w:r w:rsidR="00D24328">
        <w:rPr>
          <w:rFonts w:ascii="Times New Roman" w:hAnsi="Times New Roman" w:cs="Times New Roman"/>
          <w:b/>
          <w:sz w:val="24"/>
          <w:szCs w:val="24"/>
        </w:rPr>
        <w:t>116</w:t>
      </w:r>
      <w:r>
        <w:rPr>
          <w:rFonts w:ascii="Times New Roman" w:hAnsi="Times New Roman" w:cs="Times New Roman"/>
          <w:b/>
          <w:sz w:val="24"/>
          <w:szCs w:val="24"/>
        </w:rPr>
        <w:t xml:space="preserve">/2022-LE, </w:t>
      </w:r>
      <w:r w:rsidR="00D24328">
        <w:rPr>
          <w:rFonts w:ascii="Times New Roman" w:hAnsi="Times New Roman" w:cs="Times New Roman"/>
          <w:b/>
          <w:sz w:val="24"/>
          <w:szCs w:val="24"/>
        </w:rPr>
        <w:t xml:space="preserve">OBJETO DO AUTÓGRAFO Nº 2.008/2022, </w:t>
      </w:r>
      <w:r>
        <w:rPr>
          <w:rFonts w:ascii="Times New Roman" w:hAnsi="Times New Roman" w:cs="Times New Roman"/>
          <w:sz w:val="24"/>
          <w:szCs w:val="24"/>
        </w:rPr>
        <w:t>d</w:t>
      </w:r>
      <w:r w:rsidR="00D24328">
        <w:rPr>
          <w:rFonts w:ascii="Times New Roman" w:hAnsi="Times New Roman" w:cs="Times New Roman"/>
          <w:sz w:val="24"/>
          <w:szCs w:val="24"/>
        </w:rPr>
        <w:t>e autoria do Poder Executivo Municipal, que a</w:t>
      </w:r>
      <w:r w:rsidR="00D24328" w:rsidRPr="00D2432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considerar o Agente de Educação Infantil como Professor, conforme a Lei Ordinária Estadual nº 11.821, de 28 de junho de 2022.</w:t>
      </w:r>
    </w:p>
    <w:p w:rsidR="00D24328" w:rsidRDefault="00D24328" w:rsidP="00BB375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6DDD" w:rsidRDefault="00DA598B" w:rsidP="00330D8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23F14">
        <w:rPr>
          <w:rFonts w:ascii="Times New Roman" w:hAnsi="Times New Roman" w:cs="Times New Roman"/>
          <w:b/>
          <w:sz w:val="24"/>
          <w:szCs w:val="24"/>
        </w:rPr>
        <w:t>PROJETO DE LEI COMPLEMENTAR Nº 019/2022</w:t>
      </w:r>
      <w:r w:rsidRPr="00023F14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023F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Cria o inciso XII e altera o </w:t>
      </w:r>
      <w:r w:rsidRPr="00023F14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caput </w:t>
      </w:r>
      <w:r w:rsidRPr="00023F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art. 58 e altera os Anexos I e II da Lei Complementar Municipal nº 21, de 8 de abril de 2009, que dispõe sobre a alteração, criação, estruturação e atribuições dos órgãos do Poder Executivo do Município de Campo Novo do Parecis, bem como, criação e extinção de cargos comissionados e suas remunerações, fixa princípios e diretrizes de gestão, e dá outras providências. </w:t>
      </w:r>
    </w:p>
    <w:p w:rsidR="000F4F85" w:rsidRPr="000F4F85" w:rsidRDefault="000F4F85" w:rsidP="000F4F85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4F85" w:rsidRPr="00926AED" w:rsidRDefault="000F4F85" w:rsidP="00926AED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23F14">
        <w:rPr>
          <w:rFonts w:ascii="Times New Roman" w:hAnsi="Times New Roman" w:cs="Times New Roman"/>
          <w:b/>
          <w:sz w:val="24"/>
          <w:szCs w:val="24"/>
        </w:rPr>
        <w:t>PROJETO DE LEI COMPLEMENTAR Nº 0</w:t>
      </w:r>
      <w:r>
        <w:rPr>
          <w:rFonts w:ascii="Times New Roman" w:hAnsi="Times New Roman" w:cs="Times New Roman"/>
          <w:b/>
          <w:sz w:val="24"/>
          <w:szCs w:val="24"/>
        </w:rPr>
        <w:t>03</w:t>
      </w:r>
      <w:r w:rsidRPr="00023F14">
        <w:rPr>
          <w:rFonts w:ascii="Times New Roman" w:hAnsi="Times New Roman" w:cs="Times New Roman"/>
          <w:b/>
          <w:sz w:val="24"/>
          <w:szCs w:val="24"/>
        </w:rPr>
        <w:t>/2022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 w:rsidRPr="00023F14">
        <w:rPr>
          <w:rFonts w:ascii="Times New Roman" w:hAnsi="Times New Roman" w:cs="Times New Roman"/>
          <w:sz w:val="24"/>
          <w:szCs w:val="24"/>
        </w:rPr>
        <w:t xml:space="preserve">, de autoria do </w:t>
      </w:r>
      <w:r>
        <w:rPr>
          <w:rFonts w:ascii="Times New Roman" w:hAnsi="Times New Roman" w:cs="Times New Roman"/>
          <w:sz w:val="24"/>
          <w:szCs w:val="24"/>
        </w:rPr>
        <w:t>Vereador Willian Freitas, que a</w:t>
      </w:r>
      <w:r w:rsidRPr="000F4F85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Tabela IV que trata da cobrança da taxa de licença relativa ao comércio ambulante e eventual da Lei Complementar nº 020/20228, que dispõe sobre o Código Tributário do Município de Campo Novo do Parecis/MT.</w:t>
      </w:r>
      <w:r w:rsidR="00926A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26AED" w:rsidRPr="00DF06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23F14" w:rsidRPr="00023F14" w:rsidRDefault="00023F14" w:rsidP="00023F14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F060B" w:rsidRDefault="00DF060B" w:rsidP="00BB375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F6B93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119</w:t>
      </w:r>
      <w:r w:rsidRPr="00BF6B93">
        <w:rPr>
          <w:rFonts w:ascii="Times New Roman" w:hAnsi="Times New Roman" w:cs="Times New Roman"/>
          <w:b/>
          <w:sz w:val="24"/>
          <w:szCs w:val="24"/>
        </w:rPr>
        <w:t>/2022</w:t>
      </w:r>
      <w:r w:rsidRPr="00BF6B93">
        <w:rPr>
          <w:rFonts w:ascii="Times New Roman" w:hAnsi="Times New Roman" w:cs="Times New Roman"/>
          <w:sz w:val="24"/>
          <w:szCs w:val="24"/>
        </w:rPr>
        <w:t>, de autoria do Poder Executiv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BF6B93">
        <w:rPr>
          <w:rFonts w:ascii="Times New Roman" w:hAnsi="Times New Roman" w:cs="Times New Roman"/>
          <w:sz w:val="24"/>
          <w:szCs w:val="24"/>
        </w:rPr>
        <w:t>Municipal,</w:t>
      </w:r>
      <w:r>
        <w:rPr>
          <w:rFonts w:ascii="Times New Roman" w:hAnsi="Times New Roman" w:cs="Times New Roman"/>
          <w:sz w:val="24"/>
          <w:szCs w:val="24"/>
        </w:rPr>
        <w:t xml:space="preserve">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DF060B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redação da ementa, do art. 1º e acrescenta ao dispositivo os §§ 1º e 2º da Lei nº 2.275, de 16 de dezembro de 2021, que dispõe sobre a taxa de Administração do Fundo de Previdência dos Servidores Públicos Municipais de Campo Novo do Parecis.</w:t>
      </w:r>
      <w:r w:rsidRPr="00DF06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(REQUERIMENTO DE URGÊNCIA ESPECIAL).</w:t>
      </w:r>
    </w:p>
    <w:p w:rsidR="00DF060B" w:rsidRDefault="00DF060B" w:rsidP="00BB3753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F060B" w:rsidRDefault="00DF060B" w:rsidP="00BB375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F6B93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120</w:t>
      </w:r>
      <w:r w:rsidRPr="00BF6B93">
        <w:rPr>
          <w:rFonts w:ascii="Times New Roman" w:hAnsi="Times New Roman" w:cs="Times New Roman"/>
          <w:b/>
          <w:sz w:val="24"/>
          <w:szCs w:val="24"/>
        </w:rPr>
        <w:t>/2022</w:t>
      </w:r>
      <w:r w:rsidRPr="00BF6B93">
        <w:rPr>
          <w:rFonts w:ascii="Times New Roman" w:hAnsi="Times New Roman" w:cs="Times New Roman"/>
          <w:sz w:val="24"/>
          <w:szCs w:val="24"/>
        </w:rPr>
        <w:t>, de autoria do Poder Executiv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BF6B93">
        <w:rPr>
          <w:rFonts w:ascii="Times New Roman" w:hAnsi="Times New Roman" w:cs="Times New Roman"/>
          <w:sz w:val="24"/>
          <w:szCs w:val="24"/>
        </w:rPr>
        <w:t>Municipal,</w:t>
      </w:r>
      <w:r>
        <w:rPr>
          <w:rFonts w:ascii="Times New Roman" w:hAnsi="Times New Roman" w:cs="Times New Roman"/>
          <w:sz w:val="24"/>
          <w:szCs w:val="24"/>
        </w:rPr>
        <w:t xml:space="preserve"> que a</w:t>
      </w:r>
      <w:r w:rsidRPr="00DF060B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R$1.092.289,93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F06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DF060B" w:rsidRDefault="00DF060B" w:rsidP="00BB3753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F060B" w:rsidRDefault="00DF060B" w:rsidP="00BB375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F6B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="006A02C9">
        <w:rPr>
          <w:rFonts w:ascii="Times New Roman" w:hAnsi="Times New Roman" w:cs="Times New Roman"/>
          <w:b/>
          <w:sz w:val="24"/>
          <w:szCs w:val="24"/>
        </w:rPr>
        <w:t>1</w:t>
      </w:r>
      <w:r w:rsidRPr="00BF6B93">
        <w:rPr>
          <w:rFonts w:ascii="Times New Roman" w:hAnsi="Times New Roman" w:cs="Times New Roman"/>
          <w:b/>
          <w:sz w:val="24"/>
          <w:szCs w:val="24"/>
        </w:rPr>
        <w:t>/2022</w:t>
      </w:r>
      <w:r w:rsidRPr="00BF6B93">
        <w:rPr>
          <w:rFonts w:ascii="Times New Roman" w:hAnsi="Times New Roman" w:cs="Times New Roman"/>
          <w:sz w:val="24"/>
          <w:szCs w:val="24"/>
        </w:rPr>
        <w:t>, de autoria do Poder Executiv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BF6B93">
        <w:rPr>
          <w:rFonts w:ascii="Times New Roman" w:hAnsi="Times New Roman" w:cs="Times New Roman"/>
          <w:sz w:val="24"/>
          <w:szCs w:val="24"/>
        </w:rPr>
        <w:t>Municipal,</w:t>
      </w:r>
      <w:r>
        <w:rPr>
          <w:rFonts w:ascii="Times New Roman" w:hAnsi="Times New Roman" w:cs="Times New Roman"/>
          <w:sz w:val="24"/>
          <w:szCs w:val="24"/>
        </w:rPr>
        <w:t xml:space="preserve"> que a</w:t>
      </w:r>
      <w:r w:rsidRPr="00DF060B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400.000,00</w:t>
      </w:r>
      <w:r w:rsidRPr="00DF06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F06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F8663A" w:rsidRPr="00F8663A" w:rsidRDefault="00F8663A" w:rsidP="00F8663A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32CD0" w:rsidRDefault="00F8663A" w:rsidP="00FA7347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F6B93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122</w:t>
      </w:r>
      <w:r w:rsidRPr="00BF6B93">
        <w:rPr>
          <w:rFonts w:ascii="Times New Roman" w:hAnsi="Times New Roman" w:cs="Times New Roman"/>
          <w:b/>
          <w:sz w:val="24"/>
          <w:szCs w:val="24"/>
        </w:rPr>
        <w:t>/2022</w:t>
      </w:r>
      <w:r w:rsidRPr="00BF6B93">
        <w:rPr>
          <w:rFonts w:ascii="Times New Roman" w:hAnsi="Times New Roman" w:cs="Times New Roman"/>
          <w:sz w:val="24"/>
          <w:szCs w:val="24"/>
        </w:rPr>
        <w:t>, de autoria do Poder Executiv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BF6B93">
        <w:rPr>
          <w:rFonts w:ascii="Times New Roman" w:hAnsi="Times New Roman" w:cs="Times New Roman"/>
          <w:sz w:val="24"/>
          <w:szCs w:val="24"/>
        </w:rPr>
        <w:t>Municipal,</w:t>
      </w:r>
      <w:r>
        <w:rPr>
          <w:rFonts w:ascii="Times New Roman" w:hAnsi="Times New Roman" w:cs="Times New Roman"/>
          <w:sz w:val="24"/>
          <w:szCs w:val="24"/>
        </w:rPr>
        <w:t xml:space="preserve"> que d</w:t>
      </w:r>
      <w:r w:rsidRPr="00F8663A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alteração do art. 5º e 6º da Lei nº 2.276/2021, que estima a receita e fixa a despesa do Município de Campo Novo do Parecis para o exercício de 2022,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F06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FA7347" w:rsidRPr="00FA7347" w:rsidRDefault="00FA7347" w:rsidP="00FA7347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8663A" w:rsidRDefault="00F8663A" w:rsidP="00F8663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8663A">
        <w:rPr>
          <w:rFonts w:ascii="Times New Roman" w:hAnsi="Times New Roman" w:cs="Times New Roman"/>
          <w:b/>
          <w:sz w:val="24"/>
          <w:szCs w:val="24"/>
        </w:rPr>
        <w:t>PROJETO DE LEI Nº 123/2022</w:t>
      </w:r>
      <w:r w:rsidRPr="00F8663A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66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receber em doação materiais e equipamentos destinados ao melhoramento do campo de futebol localizado no Bairro Boa Esperança, e dá outras providências. </w:t>
      </w:r>
      <w:r w:rsidRPr="00F866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152040" w:rsidRDefault="00152040" w:rsidP="00152040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52040" w:rsidRPr="00152040" w:rsidRDefault="00152040" w:rsidP="00152040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8663A">
        <w:rPr>
          <w:rFonts w:ascii="Times New Roman" w:hAnsi="Times New Roman" w:cs="Times New Roman"/>
          <w:b/>
          <w:sz w:val="24"/>
          <w:szCs w:val="24"/>
        </w:rPr>
        <w:t>PROJETO DE LEI Nº 12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F8663A">
        <w:rPr>
          <w:rFonts w:ascii="Times New Roman" w:hAnsi="Times New Roman" w:cs="Times New Roman"/>
          <w:b/>
          <w:sz w:val="24"/>
          <w:szCs w:val="24"/>
        </w:rPr>
        <w:t>/2022</w:t>
      </w:r>
      <w:r w:rsidRPr="00F8663A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sz w:val="24"/>
          <w:szCs w:val="24"/>
        </w:rPr>
        <w:t xml:space="preserve"> que a</w:t>
      </w:r>
      <w:r w:rsidRPr="001520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ltera Emenda Parlamentar nº </w:t>
      </w:r>
      <w:proofErr w:type="gramStart"/>
      <w:r w:rsidRPr="00152040">
        <w:rPr>
          <w:rFonts w:ascii="Times New Roman" w:eastAsia="Times New Roman" w:hAnsi="Times New Roman" w:cs="Times New Roman"/>
          <w:sz w:val="24"/>
          <w:szCs w:val="24"/>
          <w:lang w:eastAsia="pt-BR"/>
        </w:rPr>
        <w:t>35 constante</w:t>
      </w:r>
      <w:proofErr w:type="gramEnd"/>
      <w:r w:rsidRPr="001520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Lei Municipal nº 2.276, de 16 de dezembro de 2021, que dispõe sobre a Lei Orçamentária Anual para o exercício financeiro de 2022, e dá outras providências.</w:t>
      </w:r>
    </w:p>
    <w:p w:rsidR="00AC15AB" w:rsidRDefault="00AC15AB" w:rsidP="00AC15AB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C15AB" w:rsidRPr="00E32CD0" w:rsidRDefault="00AC15AB" w:rsidP="00E32CD0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C15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</w:t>
      </w:r>
      <w:r w:rsidR="00E32C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AC15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Nº 034/2022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</w:t>
      </w:r>
      <w:r w:rsidRPr="00AC15A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 ao atleta </w:t>
      </w:r>
      <w:proofErr w:type="spellStart"/>
      <w:r w:rsidRPr="00AC15AB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 w:rsidRPr="00AC15A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</w:t>
      </w:r>
      <w:r w:rsidR="00E32C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lessandro </w:t>
      </w:r>
      <w:proofErr w:type="spellStart"/>
      <w:r w:rsidR="00E32CD0">
        <w:rPr>
          <w:rFonts w:ascii="Times New Roman" w:eastAsia="Times New Roman" w:hAnsi="Times New Roman" w:cs="Times New Roman"/>
          <w:sz w:val="24"/>
          <w:szCs w:val="24"/>
          <w:lang w:eastAsia="pt-BR"/>
        </w:rPr>
        <w:t>Zarzenon</w:t>
      </w:r>
      <w:proofErr w:type="spellEnd"/>
      <w:r w:rsidRPr="00AC15AB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se consagrou Campeão Mato-grossense de Mountain Bike Master 2022</w:t>
      </w:r>
      <w:r w:rsidR="00E32C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32CD0" w:rsidRPr="00E32CD0" w:rsidRDefault="00E32CD0" w:rsidP="00E32CD0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32CD0" w:rsidRPr="00E92A6A" w:rsidRDefault="00E32CD0" w:rsidP="00E32CD0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C15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AC15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Nº 03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Pr="00AC15A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Fabio do Agem, dirigida à Presidente da APAE - Lucélia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Tonin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92A6A" w:rsidRPr="00E92A6A" w:rsidRDefault="00E92A6A" w:rsidP="00E92A6A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92A6A" w:rsidRDefault="001575CB" w:rsidP="001D01C0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2A6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036/2022</w:t>
      </w:r>
      <w:r w:rsidRPr="00E92A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Fabio do Agem, dirigida ao </w:t>
      </w:r>
      <w:r w:rsidR="001D01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SD BM </w:t>
      </w:r>
      <w:r w:rsidR="00E92A6A" w:rsidRPr="001D01C0">
        <w:rPr>
          <w:rFonts w:ascii="Times New Roman" w:eastAsia="Times New Roman" w:hAnsi="Times New Roman" w:cs="Times New Roman"/>
          <w:sz w:val="24"/>
          <w:szCs w:val="24"/>
          <w:lang w:eastAsia="pt-BR"/>
        </w:rPr>
        <w:t>Fabiano Morinigo de Campos, do Corpo de Bombeiros de Campo Novo do Parecis, que representou o Município no Seminário Nacional de Bombeiros, evento que reúne os bombeiros de todo o Brasil e da América Latina.</w:t>
      </w:r>
    </w:p>
    <w:p w:rsidR="00DB7E28" w:rsidRPr="00DB7E28" w:rsidRDefault="00DB7E28" w:rsidP="00DB7E28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B7E28" w:rsidRPr="00DB7E28" w:rsidRDefault="00DB7E28" w:rsidP="00DB7E28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E2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072/2022</w:t>
      </w:r>
      <w:r w:rsidRPr="00DB7E28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Ver. Jorge Itamar Rodrigues, que r</w:t>
      </w:r>
      <w:r w:rsidRPr="00DB7E28">
        <w:rPr>
          <w:rFonts w:ascii="Times New Roman" w:hAnsi="Times New Roman" w:cs="Times New Roman"/>
          <w:sz w:val="24"/>
          <w:szCs w:val="24"/>
        </w:rPr>
        <w:t xml:space="preserve">equer </w:t>
      </w:r>
      <w:r w:rsidRPr="00DB7E28">
        <w:rPr>
          <w:rFonts w:ascii="Times New Roman" w:eastAsia="Times New Roman" w:hAnsi="Times New Roman" w:cs="Times New Roman"/>
          <w:sz w:val="24"/>
          <w:szCs w:val="24"/>
        </w:rPr>
        <w:t>ao Sr. Prefeito Municipal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7E28">
        <w:rPr>
          <w:rFonts w:ascii="Times New Roman" w:eastAsia="Times New Roman" w:hAnsi="Times New Roman" w:cs="Times New Roman"/>
          <w:sz w:val="24"/>
          <w:szCs w:val="24"/>
        </w:rPr>
        <w:t>seja apresentado a esta Casa de Leis, o custo total final das obras realizadas e mencionadas no Projeto de Lei 028/2020.</w:t>
      </w:r>
      <w:r w:rsidRPr="00DB7E28">
        <w:rPr>
          <w:rFonts w:ascii="Times New Roman" w:hAnsi="Times New Roman" w:cs="Times New Roman"/>
          <w:sz w:val="24"/>
          <w:szCs w:val="24"/>
        </w:rPr>
        <w:tab/>
      </w:r>
      <w:r w:rsidRPr="00DB7E28">
        <w:rPr>
          <w:rFonts w:ascii="Times New Roman" w:hAnsi="Times New Roman" w:cs="Times New Roman"/>
          <w:sz w:val="24"/>
          <w:szCs w:val="24"/>
        </w:rPr>
        <w:tab/>
      </w:r>
    </w:p>
    <w:p w:rsidR="00F8663A" w:rsidRDefault="00F8663A" w:rsidP="00BB375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A7347" w:rsidRDefault="00546DDD" w:rsidP="00BB375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F6B93" w:rsidRDefault="00BF6B93" w:rsidP="00BB375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F6B93" w:rsidRPr="00DF060B" w:rsidRDefault="00BF6B93" w:rsidP="00BB375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6B93">
        <w:rPr>
          <w:rFonts w:ascii="Times New Roman" w:hAnsi="Times New Roman" w:cs="Times New Roman"/>
          <w:sz w:val="24"/>
          <w:szCs w:val="24"/>
        </w:rPr>
        <w:t xml:space="preserve">Discussão única do </w:t>
      </w:r>
      <w:r w:rsidRPr="00BF6B93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100</w:t>
      </w:r>
      <w:r w:rsidRPr="00BF6B93">
        <w:rPr>
          <w:rFonts w:ascii="Times New Roman" w:hAnsi="Times New Roman" w:cs="Times New Roman"/>
          <w:b/>
          <w:sz w:val="24"/>
          <w:szCs w:val="24"/>
        </w:rPr>
        <w:t>/2022</w:t>
      </w:r>
      <w:r w:rsidRPr="00BF6B93">
        <w:rPr>
          <w:rFonts w:ascii="Times New Roman" w:hAnsi="Times New Roman" w:cs="Times New Roman"/>
          <w:sz w:val="24"/>
          <w:szCs w:val="24"/>
        </w:rPr>
        <w:t>, de autoria do Poder Executivo Municipal, que e</w:t>
      </w:r>
      <w:r w:rsidRPr="00BF6B93">
        <w:rPr>
          <w:rFonts w:ascii="Times New Roman" w:eastAsia="Times New Roman" w:hAnsi="Times New Roman" w:cs="Times New Roman"/>
          <w:sz w:val="24"/>
          <w:szCs w:val="24"/>
          <w:lang w:eastAsia="pt-BR"/>
        </w:rPr>
        <w:t>stima a receita e fixa a despesa do Município de Campo Novo do Parecis, Estado de Mato Grosso, para o exercício financeiro de 2023, e dá outras providências.</w:t>
      </w:r>
    </w:p>
    <w:p w:rsidR="0063642A" w:rsidRDefault="0063642A" w:rsidP="00BB375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3642A" w:rsidRPr="00FA7347" w:rsidRDefault="0063642A" w:rsidP="00BB375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Discussão única do </w:t>
      </w:r>
      <w:r w:rsidRPr="0063642A">
        <w:rPr>
          <w:rFonts w:ascii="Times New Roman" w:hAnsi="Times New Roman" w:cs="Times New Roman"/>
          <w:b/>
          <w:sz w:val="24"/>
          <w:szCs w:val="24"/>
        </w:rPr>
        <w:t>PROJETO DE LEI COMPLEMENTAR Nº 017/2022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al</w:t>
      </w:r>
      <w:r w:rsidRPr="0063642A">
        <w:rPr>
          <w:rFonts w:ascii="Times New Roman" w:eastAsia="Times New Roman" w:hAnsi="Times New Roman" w:cs="Times New Roman"/>
          <w:sz w:val="24"/>
          <w:szCs w:val="24"/>
          <w:lang w:eastAsia="pt-BR"/>
        </w:rPr>
        <w:t>tera os artigos 245-B e 245-C do Código Tributário Municipal - Lei Complementar 20/2008 e dá outras providências.</w:t>
      </w:r>
    </w:p>
    <w:p w:rsidR="00FA7347" w:rsidRPr="00FA7347" w:rsidRDefault="00FA7347" w:rsidP="00FA7347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FA7347" w:rsidRPr="00FA7347" w:rsidRDefault="00FA7347" w:rsidP="00FA7347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do </w:t>
      </w:r>
      <w:r w:rsidRPr="0063642A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114</w:t>
      </w:r>
      <w:r w:rsidRPr="0063642A">
        <w:rPr>
          <w:rFonts w:ascii="Times New Roman" w:hAnsi="Times New Roman" w:cs="Times New Roman"/>
          <w:b/>
          <w:sz w:val="24"/>
          <w:szCs w:val="24"/>
        </w:rPr>
        <w:t>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FA7347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R$800.000,00, e dá outras providências.</w:t>
      </w:r>
    </w:p>
    <w:p w:rsidR="00546DDD" w:rsidRPr="0063642A" w:rsidRDefault="00546DDD" w:rsidP="00BB3753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B3753" w:rsidRPr="006A02C9" w:rsidRDefault="0063642A" w:rsidP="006A02C9">
      <w:pPr>
        <w:pStyle w:val="PargrafodaLista"/>
        <w:numPr>
          <w:ilvl w:val="0"/>
          <w:numId w:val="13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42A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546DD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</w:t>
      </w:r>
      <w:r w:rsidR="00546DD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46DD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Nº 032/2022</w:t>
      </w:r>
      <w:r w:rsidR="00546DD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 w:rsidR="00546DDD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546DD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dirigida à Diretora, Coordenador, Professor e alunos da Escola Municipal Jardim das Palmeiras responsáveis pela iniciativa e desenvolvimento do projeto de jornal escolar denominado “GAZETA JP”.</w:t>
      </w:r>
    </w:p>
    <w:p w:rsidR="00BB3753" w:rsidRDefault="00BB3753" w:rsidP="00BB375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6DDD" w:rsidRPr="00546DDD" w:rsidRDefault="00546DDD" w:rsidP="00BB375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46DDD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MOÇÃO DE APLAUSOS Nº 033/2022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Ver. Willian Freitas, dirigida aos servidores do FUNSEM - Fundo de Previdência dos Servidores Públicos Municipais de Campo Novo do Parecis - MT, extensiva aos membros dos Conselhos Curador e Fiscal.</w:t>
      </w:r>
    </w:p>
    <w:p w:rsidR="00546DDD" w:rsidRDefault="00546DDD" w:rsidP="00BB3753">
      <w:p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6DDD" w:rsidRDefault="00546DDD" w:rsidP="00BB3753">
      <w:pPr>
        <w:pStyle w:val="PargrafodaLista"/>
        <w:numPr>
          <w:ilvl w:val="0"/>
          <w:numId w:val="13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066/2022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institui o Plano de Cargo, Carreira e Vencimentos dos Agentes Comunitários de Saúde e dos Agentes de Combate às Endemias, e dá outras providências.</w:t>
      </w:r>
    </w:p>
    <w:p w:rsidR="00546DDD" w:rsidRDefault="00546DDD" w:rsidP="00BB3753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6DDD" w:rsidRDefault="00546DDD" w:rsidP="00BB3753">
      <w:pPr>
        <w:pStyle w:val="PargrafodaLista"/>
        <w:numPr>
          <w:ilvl w:val="0"/>
          <w:numId w:val="13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082/2022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institui o Sistema de Avaliação da Rede Pública Municipal - APROVA CNP, e dá outras providências.</w:t>
      </w:r>
    </w:p>
    <w:p w:rsidR="006A02C9" w:rsidRDefault="006A02C9" w:rsidP="00BB3753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6DDD" w:rsidRDefault="00546DDD" w:rsidP="00BB3753">
      <w:pPr>
        <w:pStyle w:val="PargrafodaLista"/>
        <w:numPr>
          <w:ilvl w:val="0"/>
          <w:numId w:val="13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022/2022-LE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Ver.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tendo como coautores os demais Vereadores, que dispõe sobre a denominação de Unidade Básica de Saúde do Loteamento Jardim Itália, conforme especifica.</w:t>
      </w:r>
    </w:p>
    <w:p w:rsidR="00611972" w:rsidRPr="00BB3753" w:rsidRDefault="00611972" w:rsidP="00BB3753">
      <w:pPr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6DDD" w:rsidRDefault="00546DDD" w:rsidP="00BB3753">
      <w:pPr>
        <w:pStyle w:val="PargrafodaLista"/>
        <w:numPr>
          <w:ilvl w:val="0"/>
          <w:numId w:val="13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023/2022-LE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Ver. Marciano, que declara de utilidade pública a Associação Okinawa de Karatê - AOK.</w:t>
      </w:r>
    </w:p>
    <w:p w:rsidR="00546DDD" w:rsidRPr="00546DDD" w:rsidRDefault="00546DDD" w:rsidP="00BB3753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6DDD" w:rsidRPr="00546DDD" w:rsidRDefault="00546DDD" w:rsidP="00BB3753">
      <w:pPr>
        <w:pStyle w:val="PargrafodaLista"/>
        <w:numPr>
          <w:ilvl w:val="0"/>
          <w:numId w:val="13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46DD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ELEIÇÃO PARA RENOVAÇÃO DA MESA DIRETORA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</w:t>
      </w:r>
      <w:r w:rsidRPr="00546DD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ANUÊNIO 2023.</w:t>
      </w:r>
    </w:p>
    <w:p w:rsidR="000F51C9" w:rsidRPr="006A02C9" w:rsidRDefault="000F51C9" w:rsidP="006A02C9">
      <w:p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51C9" w:rsidRDefault="000F51C9" w:rsidP="00BB3753">
      <w:pPr>
        <w:pStyle w:val="PargrafodaLista"/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3DC1" w:rsidRDefault="00163DC1" w:rsidP="00163DC1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TRIBUNA LIVRE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163DC1" w:rsidRDefault="00163DC1" w:rsidP="00163DC1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:rsidR="00163DC1" w:rsidRDefault="00163DC1" w:rsidP="00163DC1">
      <w:pPr>
        <w:ind w:right="-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Inscrita: Lucélia Adriana Ferreira - Presidente da APAE</w:t>
      </w:r>
    </w:p>
    <w:p w:rsidR="00163DC1" w:rsidRDefault="00163DC1" w:rsidP="00163DC1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da inscrição: </w:t>
      </w:r>
      <w:r w:rsidRPr="00163DC1">
        <w:rPr>
          <w:rFonts w:ascii="Times New Roman" w:hAnsi="Times New Roman" w:cs="Times New Roman"/>
          <w:b/>
          <w:sz w:val="24"/>
          <w:szCs w:val="24"/>
        </w:rPr>
        <w:t>07.</w:t>
      </w:r>
      <w:r>
        <w:rPr>
          <w:rFonts w:ascii="Times New Roman" w:hAnsi="Times New Roman" w:cs="Times New Roman"/>
          <w:b/>
          <w:sz w:val="24"/>
          <w:szCs w:val="24"/>
        </w:rPr>
        <w:t>12.2022</w:t>
      </w:r>
    </w:p>
    <w:p w:rsidR="00163DC1" w:rsidRDefault="00163DC1" w:rsidP="00163DC1">
      <w:pPr>
        <w:ind w:right="-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de utilização:</w:t>
      </w:r>
      <w:r w:rsidRPr="00163DC1">
        <w:rPr>
          <w:rFonts w:ascii="Times New Roman" w:hAnsi="Times New Roman" w:cs="Times New Roman"/>
          <w:b/>
          <w:sz w:val="24"/>
          <w:szCs w:val="24"/>
        </w:rPr>
        <w:t>12.</w:t>
      </w:r>
      <w:r>
        <w:rPr>
          <w:rFonts w:ascii="Times New Roman" w:hAnsi="Times New Roman" w:cs="Times New Roman"/>
          <w:b/>
          <w:sz w:val="24"/>
          <w:szCs w:val="24"/>
        </w:rPr>
        <w:t>12.2022</w:t>
      </w:r>
    </w:p>
    <w:p w:rsidR="00163DC1" w:rsidRDefault="00163DC1" w:rsidP="00163DC1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Assunto: </w:t>
      </w:r>
      <w:r w:rsidR="000F51C9">
        <w:rPr>
          <w:rFonts w:ascii="Times New Roman" w:hAnsi="Times New Roman" w:cs="Times New Roman"/>
          <w:sz w:val="24"/>
          <w:szCs w:val="24"/>
        </w:rPr>
        <w:t xml:space="preserve">Agradecimento à Câmara Municipal pelo apoio recebido nesses 6(seis) </w:t>
      </w:r>
      <w:r w:rsidR="00227935">
        <w:rPr>
          <w:rFonts w:ascii="Times New Roman" w:hAnsi="Times New Roman" w:cs="Times New Roman"/>
          <w:sz w:val="24"/>
          <w:szCs w:val="24"/>
        </w:rPr>
        <w:t xml:space="preserve">anos </w:t>
      </w:r>
      <w:r w:rsidR="000F51C9">
        <w:rPr>
          <w:rFonts w:ascii="Times New Roman" w:hAnsi="Times New Roman" w:cs="Times New Roman"/>
          <w:sz w:val="24"/>
          <w:szCs w:val="24"/>
        </w:rPr>
        <w:t>de sua gestão na APAE.</w:t>
      </w:r>
    </w:p>
    <w:p w:rsidR="00163DC1" w:rsidRDefault="00163DC1" w:rsidP="00BB3753">
      <w:pPr>
        <w:pStyle w:val="PargrafodaLista"/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sectPr w:rsidR="00163DC1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2B3" w:rsidRDefault="008302B3">
      <w:r>
        <w:separator/>
      </w:r>
    </w:p>
  </w:endnote>
  <w:endnote w:type="continuationSeparator" w:id="0">
    <w:p w:rsidR="008302B3" w:rsidRDefault="0083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8022A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00452674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2B3" w:rsidRDefault="008302B3">
      <w:r>
        <w:separator/>
      </w:r>
    </w:p>
  </w:footnote>
  <w:footnote w:type="continuationSeparator" w:id="0">
    <w:p w:rsidR="008302B3" w:rsidRDefault="00830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8022A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AE8CE2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F479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E0CF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89B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B096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DE7C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1C19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893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CEBB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F9C234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6C14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10D8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DEB6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0C93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2CFB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DE3E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CE9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AA6E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201051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F6A2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64AE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7882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6047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DAFA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A2A0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80D8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8A54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F1A4E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4EFE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98BD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8C0B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EA2D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9E45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1290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2E76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42D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EB5F0D"/>
    <w:multiLevelType w:val="hybridMultilevel"/>
    <w:tmpl w:val="487654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7F0DBF"/>
    <w:multiLevelType w:val="hybridMultilevel"/>
    <w:tmpl w:val="4446B9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064CC3"/>
    <w:multiLevelType w:val="hybridMultilevel"/>
    <w:tmpl w:val="4DBECDC6"/>
    <w:lvl w:ilvl="0" w:tplc="DFB814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5488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DA97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26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0676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ACFC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6214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ECCB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70F6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955D80"/>
    <w:multiLevelType w:val="hybridMultilevel"/>
    <w:tmpl w:val="9E20A8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423A55"/>
    <w:multiLevelType w:val="hybridMultilevel"/>
    <w:tmpl w:val="FB6853B6"/>
    <w:lvl w:ilvl="0" w:tplc="292CC3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BE30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021B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0AD4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B480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CA1E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6C3B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9A8C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70A2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376E6"/>
    <w:multiLevelType w:val="hybridMultilevel"/>
    <w:tmpl w:val="4E44F0B8"/>
    <w:lvl w:ilvl="0" w:tplc="709ED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2A53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66C6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045A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D619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4A39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7EC0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62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C85E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3F14"/>
    <w:rsid w:val="00031ACA"/>
    <w:rsid w:val="0005794C"/>
    <w:rsid w:val="00075C5D"/>
    <w:rsid w:val="00083847"/>
    <w:rsid w:val="000F4F85"/>
    <w:rsid w:val="000F51C9"/>
    <w:rsid w:val="00152040"/>
    <w:rsid w:val="001575CB"/>
    <w:rsid w:val="00163DC1"/>
    <w:rsid w:val="001915A3"/>
    <w:rsid w:val="001D01C0"/>
    <w:rsid w:val="00217F62"/>
    <w:rsid w:val="00227935"/>
    <w:rsid w:val="00276676"/>
    <w:rsid w:val="002A42F6"/>
    <w:rsid w:val="00316480"/>
    <w:rsid w:val="003D3AA8"/>
    <w:rsid w:val="004A1C82"/>
    <w:rsid w:val="00546DDD"/>
    <w:rsid w:val="00583DF5"/>
    <w:rsid w:val="005972B3"/>
    <w:rsid w:val="005B2F03"/>
    <w:rsid w:val="005E1ABE"/>
    <w:rsid w:val="00611972"/>
    <w:rsid w:val="0063642A"/>
    <w:rsid w:val="006A02C9"/>
    <w:rsid w:val="008022A3"/>
    <w:rsid w:val="008302B3"/>
    <w:rsid w:val="008E328C"/>
    <w:rsid w:val="009061F7"/>
    <w:rsid w:val="00926AED"/>
    <w:rsid w:val="00A906D8"/>
    <w:rsid w:val="00AA1044"/>
    <w:rsid w:val="00AB5A74"/>
    <w:rsid w:val="00AC15AB"/>
    <w:rsid w:val="00AC168D"/>
    <w:rsid w:val="00B06884"/>
    <w:rsid w:val="00BB3753"/>
    <w:rsid w:val="00BF6B93"/>
    <w:rsid w:val="00C21A79"/>
    <w:rsid w:val="00C25A57"/>
    <w:rsid w:val="00CE22FE"/>
    <w:rsid w:val="00D24328"/>
    <w:rsid w:val="00D25B1F"/>
    <w:rsid w:val="00DA598B"/>
    <w:rsid w:val="00DB7E28"/>
    <w:rsid w:val="00DF060B"/>
    <w:rsid w:val="00E32CD0"/>
    <w:rsid w:val="00E92A6A"/>
    <w:rsid w:val="00F071AE"/>
    <w:rsid w:val="00F8663A"/>
    <w:rsid w:val="00FA7347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2B38F"/>
  <w15:docId w15:val="{900F3A31-AC25-4899-97E0-ABBC5178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1007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29</cp:revision>
  <dcterms:created xsi:type="dcterms:W3CDTF">2021-02-04T13:25:00Z</dcterms:created>
  <dcterms:modified xsi:type="dcterms:W3CDTF">2022-12-12T20:39:00Z</dcterms:modified>
</cp:coreProperties>
</file>