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6C7E6C" w:rsidRDefault="00574CFE" w:rsidP="006C7E6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230CCE2" w14:textId="77777777" w:rsidR="009E40ED" w:rsidRPr="006C7E6C" w:rsidRDefault="009E40ED" w:rsidP="006C7E6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7473760E" w:rsidR="00DE3614" w:rsidRPr="006C7E6C" w:rsidRDefault="00DE3614" w:rsidP="006C7E6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C7E6C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6560A4">
        <w:rPr>
          <w:rFonts w:ascii="Arial" w:hAnsi="Arial" w:cs="Arial"/>
          <w:b/>
          <w:sz w:val="24"/>
          <w:szCs w:val="24"/>
          <w:lang w:val="pt-BR"/>
        </w:rPr>
        <w:t xml:space="preserve"> 384</w:t>
      </w:r>
      <w:r w:rsidRPr="006C7E6C">
        <w:rPr>
          <w:rFonts w:ascii="Arial" w:hAnsi="Arial" w:cs="Arial"/>
          <w:b/>
          <w:sz w:val="24"/>
          <w:szCs w:val="24"/>
          <w:lang w:val="pt-BR"/>
        </w:rPr>
        <w:t>/2025</w:t>
      </w:r>
      <w:r w:rsidRPr="006C7E6C">
        <w:rPr>
          <w:rFonts w:ascii="Arial" w:hAnsi="Arial" w:cs="Arial"/>
          <w:noProof/>
          <w:sz w:val="24"/>
          <w:szCs w:val="24"/>
        </w:rPr>
        <w:t xml:space="preserve"> </w:t>
      </w:r>
    </w:p>
    <w:p w14:paraId="6E54C7CE" w14:textId="49F58E4C" w:rsidR="00201CD8" w:rsidRPr="006C7E6C" w:rsidRDefault="006C7E6C" w:rsidP="006C7E6C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bCs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ED2FE07" wp14:editId="526A5FE4">
            <wp:simplePos x="0" y="0"/>
            <wp:positionH relativeFrom="column">
              <wp:posOffset>4006216</wp:posOffset>
            </wp:positionH>
            <wp:positionV relativeFrom="paragraph">
              <wp:posOffset>207011</wp:posOffset>
            </wp:positionV>
            <wp:extent cx="1558198" cy="590550"/>
            <wp:effectExtent l="0" t="0" r="444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888" cy="591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1CD8" w:rsidRPr="006C7E6C">
        <w:rPr>
          <w:rFonts w:ascii="Arial" w:hAnsi="Arial" w:cs="Arial"/>
          <w:b/>
          <w:sz w:val="24"/>
          <w:szCs w:val="24"/>
          <w:lang w:val="pt-BR"/>
        </w:rPr>
        <w:t>GABINETE VEREADOR MARIA DE FÁTIMA – PSDB</w:t>
      </w:r>
      <w:r w:rsidR="0011007C" w:rsidRPr="006C7E6C">
        <w:rPr>
          <w:rFonts w:ascii="Arial" w:hAnsi="Arial" w:cs="Arial"/>
          <w:noProof/>
        </w:rPr>
        <w:t xml:space="preserve"> </w:t>
      </w:r>
    </w:p>
    <w:p w14:paraId="49B47FA1" w14:textId="6B167B5B" w:rsidR="000A08DD" w:rsidRPr="006C7E6C" w:rsidRDefault="000A08DD" w:rsidP="006C7E6C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6C7E6C">
        <w:rPr>
          <w:rFonts w:ascii="Arial" w:hAnsi="Arial" w:cs="Arial"/>
          <w:b/>
          <w:bCs/>
          <w:noProof/>
          <w:sz w:val="24"/>
          <w:szCs w:val="24"/>
        </w:rPr>
        <w:t>GABINETE VEREADOR SILMAR GALLINA - PSDB</w:t>
      </w:r>
      <w:r w:rsidRPr="006C7E6C">
        <w:rPr>
          <w:rFonts w:ascii="Arial" w:hAnsi="Arial" w:cs="Arial"/>
          <w:noProof/>
          <w:sz w:val="24"/>
          <w:szCs w:val="24"/>
        </w:rPr>
        <w:t xml:space="preserve"> </w:t>
      </w:r>
    </w:p>
    <w:p w14:paraId="2F0E430F" w14:textId="48609B2C" w:rsidR="00201CD8" w:rsidRPr="006C7E6C" w:rsidRDefault="00201CD8" w:rsidP="006C7E6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6A9D4934" w:rsidR="00DE3614" w:rsidRPr="006C7E6C" w:rsidRDefault="00DE3614" w:rsidP="006C7E6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C7E6C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6C7E6C" w:rsidRDefault="00DE3614" w:rsidP="006C7E6C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6C7E6C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6C7E6C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6C7E6C" w:rsidRDefault="00DE3614" w:rsidP="006C7E6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C7E6C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6C7E6C" w:rsidRDefault="00DE3614" w:rsidP="006C7E6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C7E6C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6C7E6C" w:rsidRDefault="00DE3614" w:rsidP="006C7E6C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6C7E6C" w:rsidRDefault="00DE3614" w:rsidP="006C7E6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6C7E6C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27F9D8A2" w14:textId="77777777" w:rsidR="006C7E6C" w:rsidRPr="006C7E6C" w:rsidRDefault="00B550AF" w:rsidP="006C7E6C">
      <w:pPr>
        <w:pStyle w:val="NormalWeb"/>
        <w:spacing w:line="360" w:lineRule="auto"/>
        <w:jc w:val="both"/>
        <w:rPr>
          <w:rFonts w:ascii="Arial" w:hAnsi="Arial" w:cs="Arial"/>
        </w:rPr>
      </w:pPr>
      <w:r w:rsidRPr="006C7E6C">
        <w:rPr>
          <w:rFonts w:ascii="Arial" w:hAnsi="Arial" w:cs="Arial"/>
        </w:rPr>
        <w:t>Os</w:t>
      </w:r>
      <w:r w:rsidR="00DE3614" w:rsidRPr="006C7E6C">
        <w:rPr>
          <w:rFonts w:ascii="Arial" w:hAnsi="Arial" w:cs="Arial"/>
        </w:rPr>
        <w:t xml:space="preserve"> Vereador</w:t>
      </w:r>
      <w:r w:rsidRPr="006C7E6C">
        <w:rPr>
          <w:rFonts w:ascii="Arial" w:hAnsi="Arial" w:cs="Arial"/>
        </w:rPr>
        <w:t>es</w:t>
      </w:r>
      <w:r w:rsidR="00DE3614" w:rsidRPr="006C7E6C">
        <w:rPr>
          <w:rFonts w:ascii="Arial" w:hAnsi="Arial" w:cs="Arial"/>
        </w:rPr>
        <w:t xml:space="preserve"> que a presente subscreve</w:t>
      </w:r>
      <w:r w:rsidRPr="006C7E6C">
        <w:rPr>
          <w:rFonts w:ascii="Arial" w:hAnsi="Arial" w:cs="Arial"/>
        </w:rPr>
        <w:t>m</w:t>
      </w:r>
      <w:r w:rsidR="00DE3614" w:rsidRPr="006C7E6C">
        <w:rPr>
          <w:rFonts w:ascii="Arial" w:hAnsi="Arial" w:cs="Arial"/>
        </w:rPr>
        <w:t xml:space="preserve">, na forma regimental, vem mui respeitosamente à presença de Vossa Excelência, </w:t>
      </w:r>
      <w:r w:rsidR="006C7E6C" w:rsidRPr="006C7E6C">
        <w:rPr>
          <w:rFonts w:ascii="Arial" w:hAnsi="Arial" w:cs="Arial"/>
          <w:b/>
          <w:bCs/>
        </w:rPr>
        <w:t>REQUERER</w:t>
      </w:r>
      <w:r w:rsidR="006C7E6C" w:rsidRPr="006C7E6C">
        <w:rPr>
          <w:rFonts w:ascii="Arial" w:hAnsi="Arial" w:cs="Arial"/>
        </w:rPr>
        <w:t xml:space="preserve"> que seja encaminhado convite ao Sr. Willian Amann, para que compareça a esta Casa de Leis e exponha informações detalhadas sobre os recursos do FUNDEB, com enfoque em:</w:t>
      </w:r>
    </w:p>
    <w:p w14:paraId="36F88C54" w14:textId="77777777" w:rsidR="006C7E6C" w:rsidRPr="006C7E6C" w:rsidRDefault="006C7E6C" w:rsidP="006C7E6C">
      <w:pPr>
        <w:numPr>
          <w:ilvl w:val="0"/>
          <w:numId w:val="16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6C7E6C">
        <w:rPr>
          <w:rFonts w:ascii="Arial" w:hAnsi="Arial" w:cs="Arial"/>
          <w:sz w:val="24"/>
          <w:szCs w:val="24"/>
          <w:lang w:eastAsia="pt-BR"/>
        </w:rPr>
        <w:t>Distribuição e aplicação de recursos em CMEIs de jornada parcial e integral;</w:t>
      </w:r>
    </w:p>
    <w:p w14:paraId="782C454F" w14:textId="77777777" w:rsidR="006C7E6C" w:rsidRPr="006C7E6C" w:rsidRDefault="006C7E6C" w:rsidP="006C7E6C">
      <w:pPr>
        <w:numPr>
          <w:ilvl w:val="0"/>
          <w:numId w:val="16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6C7E6C">
        <w:rPr>
          <w:rFonts w:ascii="Arial" w:hAnsi="Arial" w:cs="Arial"/>
          <w:sz w:val="24"/>
          <w:szCs w:val="24"/>
          <w:lang w:eastAsia="pt-BR"/>
        </w:rPr>
        <w:t>Destinação dos recursos para as escolas municipais;</w:t>
      </w:r>
    </w:p>
    <w:p w14:paraId="556BDCE3" w14:textId="77777777" w:rsidR="006C7E6C" w:rsidRPr="006C7E6C" w:rsidRDefault="006C7E6C" w:rsidP="006C7E6C">
      <w:pPr>
        <w:numPr>
          <w:ilvl w:val="0"/>
          <w:numId w:val="16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6C7E6C">
        <w:rPr>
          <w:rFonts w:ascii="Arial" w:hAnsi="Arial" w:cs="Arial"/>
          <w:sz w:val="24"/>
          <w:szCs w:val="24"/>
          <w:lang w:eastAsia="pt-BR"/>
        </w:rPr>
        <w:t>Critérios de cálculo e repasse do FUNDEB;</w:t>
      </w:r>
    </w:p>
    <w:p w14:paraId="2605CD9A" w14:textId="6CC93209" w:rsidR="006C7E6C" w:rsidRPr="006C7E6C" w:rsidRDefault="006C7E6C" w:rsidP="006C7E6C">
      <w:pPr>
        <w:numPr>
          <w:ilvl w:val="0"/>
          <w:numId w:val="16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6C7E6C">
        <w:rPr>
          <w:rFonts w:ascii="Arial" w:hAnsi="Arial" w:cs="Arial"/>
          <w:sz w:val="24"/>
          <w:szCs w:val="24"/>
          <w:lang w:eastAsia="pt-BR"/>
        </w:rPr>
        <w:t>Possíveis ajustes ou melhorias na utilização dos recurso</w:t>
      </w:r>
      <w:r>
        <w:rPr>
          <w:rFonts w:ascii="Arial" w:hAnsi="Arial" w:cs="Arial"/>
          <w:sz w:val="24"/>
          <w:szCs w:val="24"/>
          <w:lang w:eastAsia="pt-BR"/>
        </w:rPr>
        <w:t xml:space="preserve">s e assuntos que julgar pertinente. </w:t>
      </w:r>
    </w:p>
    <w:p w14:paraId="5B839BC8" w14:textId="47AD5E51" w:rsidR="000A08DD" w:rsidRPr="006C7E6C" w:rsidRDefault="000A08DD" w:rsidP="006C7E6C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6C7E6C">
        <w:rPr>
          <w:rFonts w:ascii="Arial" w:hAnsi="Arial" w:cs="Arial"/>
          <w:b/>
          <w:bCs/>
          <w:u w:val="single"/>
        </w:rPr>
        <w:t>JUSTIFICATIVA</w:t>
      </w:r>
    </w:p>
    <w:p w14:paraId="4F6652CC" w14:textId="77777777" w:rsidR="006C7E6C" w:rsidRDefault="006C7E6C" w:rsidP="006C7E6C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</w:rPr>
      </w:pPr>
      <w:r w:rsidRPr="006C7E6C">
        <w:rPr>
          <w:rFonts w:ascii="Arial" w:hAnsi="Arial" w:cs="Arial"/>
        </w:rPr>
        <w:t xml:space="preserve">O presente requerimento tem por objetivo fornecer à Câmara de Vereadores informações detalhadas sobre a aplicação dos recursos do FUNDEB, fundamentais para o </w:t>
      </w:r>
      <w:r w:rsidRPr="006C7E6C">
        <w:rPr>
          <w:rStyle w:val="Forte"/>
          <w:rFonts w:ascii="Arial" w:hAnsi="Arial" w:cs="Arial"/>
          <w:b w:val="0"/>
          <w:bCs w:val="0"/>
        </w:rPr>
        <w:t>acompanhamento, fiscalização e planejamento da educação municipal</w:t>
      </w:r>
      <w:r w:rsidRPr="006C7E6C">
        <w:rPr>
          <w:rFonts w:ascii="Arial" w:hAnsi="Arial" w:cs="Arial"/>
          <w:b/>
          <w:bCs/>
        </w:rPr>
        <w:t>.</w:t>
      </w:r>
    </w:p>
    <w:p w14:paraId="674F875C" w14:textId="77777777" w:rsidR="006C7E6C" w:rsidRDefault="006C7E6C" w:rsidP="006C7E6C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6C7E6C">
        <w:rPr>
          <w:rFonts w:ascii="Arial" w:hAnsi="Arial" w:cs="Arial"/>
        </w:rPr>
        <w:t xml:space="preserve">A participação do Sr. Willian Amann permitirá esclarecer dúvidas sobre a gestão dos recursos, possibilitando aos vereadores compreenderem a </w:t>
      </w:r>
    </w:p>
    <w:p w14:paraId="75B8CA82" w14:textId="77777777" w:rsidR="006C7E6C" w:rsidRDefault="006C7E6C" w:rsidP="006C7E6C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580026BE" w14:textId="77777777" w:rsidR="006C7E6C" w:rsidRDefault="006C7E6C" w:rsidP="006C7E6C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249D1192" w14:textId="18DB33AC" w:rsidR="006C7E6C" w:rsidRPr="006C7E6C" w:rsidRDefault="006C7E6C" w:rsidP="006C7E6C">
      <w:pPr>
        <w:pStyle w:val="NormalWeb"/>
        <w:spacing w:line="360" w:lineRule="auto"/>
        <w:jc w:val="both"/>
        <w:rPr>
          <w:rFonts w:ascii="Arial" w:hAnsi="Arial" w:cs="Arial"/>
        </w:rPr>
      </w:pPr>
      <w:r w:rsidRPr="006C7E6C">
        <w:rPr>
          <w:rFonts w:ascii="Arial" w:hAnsi="Arial" w:cs="Arial"/>
        </w:rPr>
        <w:t xml:space="preserve">distribuição entre </w:t>
      </w:r>
      <w:r w:rsidRPr="006C7E6C">
        <w:rPr>
          <w:rStyle w:val="Forte"/>
          <w:rFonts w:ascii="Arial" w:hAnsi="Arial" w:cs="Arial"/>
          <w:b w:val="0"/>
          <w:bCs w:val="0"/>
        </w:rPr>
        <w:t>CMEIs e escolas</w:t>
      </w:r>
      <w:r w:rsidRPr="006C7E6C">
        <w:rPr>
          <w:rFonts w:ascii="Arial" w:hAnsi="Arial" w:cs="Arial"/>
        </w:rPr>
        <w:t xml:space="preserve">, entre jornadas parcial e integral, garantindo maior </w:t>
      </w:r>
      <w:r w:rsidRPr="006C7E6C">
        <w:rPr>
          <w:rStyle w:val="Forte"/>
          <w:rFonts w:ascii="Arial" w:hAnsi="Arial" w:cs="Arial"/>
          <w:b w:val="0"/>
          <w:bCs w:val="0"/>
        </w:rPr>
        <w:t>transparência e eficiência</w:t>
      </w:r>
      <w:r w:rsidRPr="006C7E6C">
        <w:rPr>
          <w:rFonts w:ascii="Arial" w:hAnsi="Arial" w:cs="Arial"/>
        </w:rPr>
        <w:t xml:space="preserve"> na utilização dos fundos públicos.</w:t>
      </w:r>
    </w:p>
    <w:p w14:paraId="486C2491" w14:textId="66D56BFF" w:rsidR="000A08DD" w:rsidRPr="006C7E6C" w:rsidRDefault="00DE3614" w:rsidP="006C7E6C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C7E6C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4B24EF" w:rsidRPr="006C7E6C">
        <w:rPr>
          <w:rFonts w:ascii="Arial" w:hAnsi="Arial" w:cs="Arial"/>
          <w:sz w:val="24"/>
          <w:szCs w:val="24"/>
        </w:rPr>
        <w:t>22</w:t>
      </w:r>
      <w:r w:rsidRPr="006C7E6C">
        <w:rPr>
          <w:rFonts w:ascii="Arial" w:hAnsi="Arial" w:cs="Arial"/>
          <w:sz w:val="24"/>
          <w:szCs w:val="24"/>
        </w:rPr>
        <w:t xml:space="preserve"> de </w:t>
      </w:r>
      <w:r w:rsidR="004B24EF" w:rsidRPr="006C7E6C">
        <w:rPr>
          <w:rFonts w:ascii="Arial" w:hAnsi="Arial" w:cs="Arial"/>
          <w:sz w:val="24"/>
          <w:szCs w:val="24"/>
        </w:rPr>
        <w:t xml:space="preserve">agosto </w:t>
      </w:r>
      <w:r w:rsidR="00AE0A51" w:rsidRPr="006C7E6C">
        <w:rPr>
          <w:rFonts w:ascii="Arial" w:hAnsi="Arial" w:cs="Arial"/>
          <w:sz w:val="24"/>
          <w:szCs w:val="24"/>
        </w:rPr>
        <w:t>d</w:t>
      </w:r>
      <w:r w:rsidRPr="006C7E6C">
        <w:rPr>
          <w:rFonts w:ascii="Arial" w:hAnsi="Arial" w:cs="Arial"/>
          <w:sz w:val="24"/>
          <w:szCs w:val="24"/>
        </w:rPr>
        <w:t>e 2025.</w:t>
      </w:r>
    </w:p>
    <w:p w14:paraId="07FB64DB" w14:textId="4C7F031B" w:rsidR="00834F8F" w:rsidRPr="006C7E6C" w:rsidRDefault="009E40ED" w:rsidP="006C7E6C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6C7E6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Vereadores Proponentes: </w:t>
      </w:r>
    </w:p>
    <w:p w14:paraId="3FA6F24F" w14:textId="2352756B" w:rsidR="009E40ED" w:rsidRPr="006C7E6C" w:rsidRDefault="009E40ED" w:rsidP="006C7E6C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D6F4FC8" w14:textId="77777777" w:rsidR="00201CD8" w:rsidRPr="006C7E6C" w:rsidRDefault="00201CD8" w:rsidP="006C7E6C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45C644C" w14:textId="47809EDD" w:rsidR="009E40ED" w:rsidRPr="006C7E6C" w:rsidRDefault="009E40ED" w:rsidP="006C7E6C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C5B5A4E" w14:textId="0A44112B" w:rsidR="009E40ED" w:rsidRPr="006C7E6C" w:rsidRDefault="009E40ED" w:rsidP="006C7E6C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6C7E6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SILMAR GALLINA       </w:t>
      </w:r>
      <w:r w:rsidR="00201CD8" w:rsidRPr="006C7E6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                    </w:t>
      </w:r>
      <w:r w:rsidRPr="006C7E6C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 MARIA DE FÁTIMA</w:t>
      </w:r>
    </w:p>
    <w:p w14:paraId="15964047" w14:textId="7FEEDFF4" w:rsidR="00834F8F" w:rsidRPr="006C7E6C" w:rsidRDefault="00834F8F" w:rsidP="006C7E6C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352AD0B" w14:textId="45C57768" w:rsidR="00B550AF" w:rsidRPr="006C7E6C" w:rsidRDefault="00B550AF" w:rsidP="006C7E6C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sectPr w:rsidR="00B550AF" w:rsidRPr="006C7E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6560A4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6560A4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6560A4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347E"/>
    <w:multiLevelType w:val="multilevel"/>
    <w:tmpl w:val="F2565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FB52FB"/>
    <w:multiLevelType w:val="multilevel"/>
    <w:tmpl w:val="45D2E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E92ED2"/>
    <w:multiLevelType w:val="multilevel"/>
    <w:tmpl w:val="C11A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A14B8D"/>
    <w:multiLevelType w:val="multilevel"/>
    <w:tmpl w:val="362EF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B34303"/>
    <w:multiLevelType w:val="multilevel"/>
    <w:tmpl w:val="FBB27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4921D5"/>
    <w:multiLevelType w:val="multilevel"/>
    <w:tmpl w:val="31B68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650A24"/>
    <w:multiLevelType w:val="multilevel"/>
    <w:tmpl w:val="6D0C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8F44DD"/>
    <w:multiLevelType w:val="multilevel"/>
    <w:tmpl w:val="3288D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6D3303"/>
    <w:multiLevelType w:val="multilevel"/>
    <w:tmpl w:val="90B8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794CE0"/>
    <w:multiLevelType w:val="multilevel"/>
    <w:tmpl w:val="07D6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61261A"/>
    <w:multiLevelType w:val="multilevel"/>
    <w:tmpl w:val="D12A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0568611">
    <w:abstractNumId w:val="14"/>
  </w:num>
  <w:num w:numId="2" w16cid:durableId="1889612694">
    <w:abstractNumId w:val="9"/>
  </w:num>
  <w:num w:numId="3" w16cid:durableId="1515338364">
    <w:abstractNumId w:val="1"/>
  </w:num>
  <w:num w:numId="4" w16cid:durableId="363949518">
    <w:abstractNumId w:val="3"/>
  </w:num>
  <w:num w:numId="5" w16cid:durableId="850681744">
    <w:abstractNumId w:val="2"/>
  </w:num>
  <w:num w:numId="6" w16cid:durableId="1083379030">
    <w:abstractNumId w:val="6"/>
  </w:num>
  <w:num w:numId="7" w16cid:durableId="263076607">
    <w:abstractNumId w:val="12"/>
  </w:num>
  <w:num w:numId="8" w16cid:durableId="134418511">
    <w:abstractNumId w:val="13"/>
  </w:num>
  <w:num w:numId="9" w16cid:durableId="1182284109">
    <w:abstractNumId w:val="7"/>
  </w:num>
  <w:num w:numId="10" w16cid:durableId="751196167">
    <w:abstractNumId w:val="15"/>
  </w:num>
  <w:num w:numId="11" w16cid:durableId="1082920443">
    <w:abstractNumId w:val="0"/>
  </w:num>
  <w:num w:numId="12" w16cid:durableId="19596001">
    <w:abstractNumId w:val="5"/>
  </w:num>
  <w:num w:numId="13" w16cid:durableId="1567450246">
    <w:abstractNumId w:val="11"/>
  </w:num>
  <w:num w:numId="14" w16cid:durableId="1160122836">
    <w:abstractNumId w:val="10"/>
  </w:num>
  <w:num w:numId="15" w16cid:durableId="1264412671">
    <w:abstractNumId w:val="4"/>
  </w:num>
  <w:num w:numId="16" w16cid:durableId="2672030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2430D"/>
    <w:rsid w:val="0004016B"/>
    <w:rsid w:val="000573D6"/>
    <w:rsid w:val="000A08DD"/>
    <w:rsid w:val="0011007C"/>
    <w:rsid w:val="0013450C"/>
    <w:rsid w:val="00201CD8"/>
    <w:rsid w:val="002232ED"/>
    <w:rsid w:val="00291221"/>
    <w:rsid w:val="003352CA"/>
    <w:rsid w:val="00336BE6"/>
    <w:rsid w:val="00386945"/>
    <w:rsid w:val="003C668C"/>
    <w:rsid w:val="003D2F02"/>
    <w:rsid w:val="003D5758"/>
    <w:rsid w:val="003D67CC"/>
    <w:rsid w:val="004B24EF"/>
    <w:rsid w:val="00533DDA"/>
    <w:rsid w:val="00574CFE"/>
    <w:rsid w:val="006560A4"/>
    <w:rsid w:val="00666C51"/>
    <w:rsid w:val="0067679E"/>
    <w:rsid w:val="00691C9E"/>
    <w:rsid w:val="006C7E6C"/>
    <w:rsid w:val="007A667F"/>
    <w:rsid w:val="00827F4A"/>
    <w:rsid w:val="008329E2"/>
    <w:rsid w:val="00834F8F"/>
    <w:rsid w:val="0093360D"/>
    <w:rsid w:val="009C3798"/>
    <w:rsid w:val="009E40ED"/>
    <w:rsid w:val="00AE0A51"/>
    <w:rsid w:val="00B550AF"/>
    <w:rsid w:val="00B71608"/>
    <w:rsid w:val="00B8632E"/>
    <w:rsid w:val="00C54ABA"/>
    <w:rsid w:val="00DD30BA"/>
    <w:rsid w:val="00DE0587"/>
    <w:rsid w:val="00DE3614"/>
    <w:rsid w:val="00EB7058"/>
    <w:rsid w:val="00FF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2025-08-22T12:35:00Z</cp:lastPrinted>
  <dcterms:created xsi:type="dcterms:W3CDTF">2025-08-22T12:40:00Z</dcterms:created>
  <dcterms:modified xsi:type="dcterms:W3CDTF">2025-08-26T14:48:00Z</dcterms:modified>
</cp:coreProperties>
</file>