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16269" w14:textId="43A59240" w:rsidR="003234E5" w:rsidRPr="009D5906" w:rsidRDefault="003234E5" w:rsidP="003234E5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4107AA4" wp14:editId="573DB44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96493637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432E2" w14:textId="77777777" w:rsidR="003234E5" w:rsidRDefault="003234E5" w:rsidP="003234E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7D0E5D6" w14:textId="77777777" w:rsidR="003234E5" w:rsidRDefault="003234E5" w:rsidP="003234E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3330/2026</w:t>
                            </w:r>
                          </w:p>
                          <w:p w14:paraId="540E257F" w14:textId="77777777" w:rsidR="003234E5" w:rsidRDefault="003234E5" w:rsidP="003234E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10/03/2026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07AA4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F7432E2" w14:textId="77777777" w:rsidR="003234E5" w:rsidRDefault="003234E5" w:rsidP="003234E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7D0E5D6" w14:textId="77777777" w:rsidR="003234E5" w:rsidRDefault="003234E5" w:rsidP="003234E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3330/2026</w:t>
                      </w:r>
                    </w:p>
                    <w:p w14:paraId="540E257F" w14:textId="77777777" w:rsidR="003234E5" w:rsidRDefault="003234E5" w:rsidP="003234E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10/03/2026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</w:t>
      </w:r>
      <w:r>
        <w:rPr>
          <w:rFonts w:ascii="Garamond" w:hAnsi="Garamond"/>
          <w:b/>
          <w:noProof/>
          <w:sz w:val="26"/>
        </w:rPr>
        <w:t>7</w:t>
      </w:r>
      <w:r w:rsidRPr="009D5906">
        <w:rPr>
          <w:rFonts w:ascii="Garamond" w:hAnsi="Garamond"/>
          <w:b/>
          <w:noProof/>
          <w:sz w:val="26"/>
        </w:rPr>
        <w:t xml:space="preserve"> </w:t>
      </w:r>
      <w:r w:rsidR="00723D7A">
        <w:rPr>
          <w:rFonts w:ascii="Garamond" w:hAnsi="Garamond"/>
          <w:b/>
          <w:noProof/>
          <w:sz w:val="26"/>
        </w:rPr>
        <w:t>6</w:t>
      </w:r>
    </w:p>
    <w:p w14:paraId="3EE937DA" w14:textId="77777777" w:rsidR="003234E5" w:rsidRPr="009C32AE" w:rsidRDefault="003234E5" w:rsidP="003234E5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E1492A3" w:rsidR="0009362D" w:rsidRPr="0009362D" w:rsidRDefault="0009362D" w:rsidP="003234E5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1303">
        <w:rPr>
          <w:rFonts w:ascii="Arial" w:eastAsia="Arial" w:hAnsi="Arial" w:cs="Arial"/>
          <w:b/>
          <w:bCs/>
          <w:color w:val="000000"/>
          <w:sz w:val="24"/>
          <w:szCs w:val="24"/>
        </w:rPr>
        <w:t>605.733,75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7C1303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cinco mil, setecentos e trinta e três reais e setenta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3234E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89061B8" w:rsidR="00081855" w:rsidRPr="0009362D" w:rsidRDefault="00081855" w:rsidP="003234E5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C1303">
        <w:rPr>
          <w:rFonts w:ascii="Arial" w:hAnsi="Arial" w:cs="Arial"/>
          <w:sz w:val="24"/>
          <w:szCs w:val="24"/>
        </w:rPr>
        <w:t>11216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3234E5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3234E5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3234E5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D7D7AC8" w:rsidR="00C65EDF" w:rsidRDefault="00081855" w:rsidP="003234E5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7C130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1303">
        <w:rPr>
          <w:rFonts w:ascii="Arial" w:eastAsia="Arial" w:hAnsi="Arial" w:cs="Arial"/>
          <w:b/>
          <w:bCs/>
          <w:color w:val="000000"/>
          <w:sz w:val="24"/>
          <w:szCs w:val="24"/>
        </w:rPr>
        <w:t>605.733,75</w:t>
      </w:r>
      <w:r w:rsidR="007C130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7C1303">
        <w:rPr>
          <w:rFonts w:ascii="Arial" w:eastAsia="Arial" w:hAnsi="Arial" w:cs="Arial"/>
          <w:b/>
          <w:bCs/>
          <w:color w:val="000000"/>
          <w:sz w:val="24"/>
          <w:szCs w:val="24"/>
        </w:rPr>
        <w:t>(seiscentos e cinco mil, setecentos e trinta e três reais e setenta e cinco centavos</w:t>
      </w:r>
      <w:r w:rsidR="007C130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Pr="003234E5" w:rsidRDefault="006F6A1E" w:rsidP="003234E5">
      <w:pPr>
        <w:widowControl w:val="0"/>
        <w:spacing w:after="0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C1303" w14:paraId="2510C5B9" w14:textId="77777777" w:rsidTr="003234E5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5BC97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C1303" w14:paraId="71EC980D" w14:textId="77777777" w:rsidTr="003234E5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E0E05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C1303" w14:paraId="119C19E2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21A71" w14:textId="77777777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D344C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7C1303" w14:paraId="5109165E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9B783" w14:textId="77777777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25.002.0004.0122.0002.2127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1F036" w14:textId="52EFC45E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234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Secretaria Municipal de Esportes</w:t>
            </w:r>
          </w:p>
        </w:tc>
      </w:tr>
      <w:tr w:rsidR="007C1303" w14:paraId="01622F9C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BEA50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8FAEC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EECE0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C1303" w14:paraId="51B4E91D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92C2B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045CF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01189 - BB 92895-X - Deliberação n. 01/2025 - Paraná Mais Esporte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319E2" w14:textId="77777777" w:rsidR="007C1303" w:rsidRDefault="007C1303" w:rsidP="003234E5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R$ 258.016,00</w:t>
            </w:r>
          </w:p>
        </w:tc>
      </w:tr>
      <w:tr w:rsidR="007C1303" w14:paraId="0C51E9FD" w14:textId="77777777" w:rsidTr="003234E5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FDA99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C1303" w14:paraId="1B3EF0F1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A508C" w14:textId="77777777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0E931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7C1303" w14:paraId="717257C1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E1601" w14:textId="77777777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25.002.0004.0122.0002.2127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F1701" w14:textId="534D3C30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234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Secretaria Municipal de Esportes</w:t>
            </w:r>
          </w:p>
        </w:tc>
      </w:tr>
      <w:tr w:rsidR="007C1303" w14:paraId="70FBFD2D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D7183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885BC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F3A49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C1303" w14:paraId="644CB56D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C8E74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1A938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01189 - BB 92895-X - Deliberação n. 01/2025 - Paraná Mais Esporte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5A235" w14:textId="77777777" w:rsidR="007C1303" w:rsidRDefault="007C1303" w:rsidP="003234E5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R$ 292.069,53</w:t>
            </w:r>
          </w:p>
        </w:tc>
      </w:tr>
      <w:tr w:rsidR="007C1303" w14:paraId="38C310E2" w14:textId="77777777" w:rsidTr="003234E5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8FF32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C1303" w14:paraId="6539CFB7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B8159" w14:textId="77777777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E059A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7C1303" w14:paraId="70AB353D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E29989" w14:textId="77777777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25.002.0004.0122.0002.2127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918DB" w14:textId="550AE8CF" w:rsidR="007C1303" w:rsidRDefault="007C1303" w:rsidP="003234E5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234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Administrativas da Secretaria Municipal de Esportes</w:t>
            </w:r>
          </w:p>
        </w:tc>
      </w:tr>
      <w:tr w:rsidR="007C1303" w14:paraId="2A87F753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66163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31977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49F81" w14:textId="77777777" w:rsidR="007C1303" w:rsidRDefault="007C1303" w:rsidP="003234E5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C1303" w14:paraId="6D2F2753" w14:textId="77777777" w:rsidTr="003234E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7EE5D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03D01" w14:textId="77777777" w:rsidR="007C1303" w:rsidRDefault="007C1303" w:rsidP="003234E5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01189 - BB 92895-X - Deliberação n. 01/2025 - Paraná Mais Esporte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11352" w14:textId="77777777" w:rsidR="007C1303" w:rsidRDefault="007C1303" w:rsidP="003234E5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R$ 55.648,22</w:t>
            </w:r>
          </w:p>
        </w:tc>
      </w:tr>
      <w:tr w:rsidR="007C1303" w14:paraId="5919EE39" w14:textId="77777777" w:rsidTr="003234E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482C7" w14:textId="77777777" w:rsidR="007C1303" w:rsidRDefault="007C1303" w:rsidP="003234E5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R$ 605.733,75</w:t>
            </w:r>
          </w:p>
        </w:tc>
      </w:tr>
    </w:tbl>
    <w:p w14:paraId="146635A0" w14:textId="77777777" w:rsidR="0009362D" w:rsidRPr="0009362D" w:rsidRDefault="0009362D" w:rsidP="003234E5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3234E5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superávit financeiro apurado no Balanço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lastRenderedPageBreak/>
        <w:t>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234E5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24C7DD33" w:rsidR="00180772" w:rsidRPr="00180772" w:rsidRDefault="00180772" w:rsidP="003234E5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42502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3234E5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3234E5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3234E5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3234E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A9B888" w:rsidR="00F07E39" w:rsidRPr="00F07E39" w:rsidRDefault="00F07E39" w:rsidP="003234E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Campo Mourão,</w:t>
      </w:r>
      <w:r w:rsidR="00942502">
        <w:rPr>
          <w:rFonts w:ascii="Arial" w:hAnsi="Arial" w:cs="Arial"/>
          <w:sz w:val="24"/>
          <w:szCs w:val="24"/>
        </w:rPr>
        <w:t xml:space="preserve"> 10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3234E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CFFE672" w14:textId="77777777" w:rsidR="003234E5" w:rsidRDefault="003234E5" w:rsidP="003234E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3BC662D" w14:textId="77777777" w:rsidR="003234E5" w:rsidRDefault="003234E5" w:rsidP="003234E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F715254" w14:textId="77777777" w:rsidR="003234E5" w:rsidRPr="00F07E39" w:rsidRDefault="003234E5" w:rsidP="003234E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3234E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3234E5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8ABBC9C" w14:textId="77777777" w:rsidR="003234E5" w:rsidRDefault="003234E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53DE0D29" w:rsidR="003C5A6A" w:rsidRDefault="009F3255" w:rsidP="003234E5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942502">
        <w:rPr>
          <w:rFonts w:ascii="Arial" w:hAnsi="Arial" w:cs="Arial"/>
          <w:sz w:val="24"/>
          <w:szCs w:val="24"/>
        </w:rPr>
        <w:t>Esportes</w:t>
      </w:r>
    </w:p>
    <w:p w14:paraId="72605344" w14:textId="76A10E82" w:rsidR="009F3255" w:rsidRPr="009F3255" w:rsidRDefault="009F3255" w:rsidP="003234E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C1303">
        <w:rPr>
          <w:rFonts w:ascii="Arial" w:hAnsi="Arial" w:cs="Arial"/>
          <w:bCs/>
          <w:color w:val="000000" w:themeColor="text1"/>
          <w:sz w:val="24"/>
          <w:szCs w:val="28"/>
        </w:rPr>
        <w:t>605.733,75</w:t>
      </w:r>
    </w:p>
    <w:p w14:paraId="74673CC7" w14:textId="77777777" w:rsidR="009F3255" w:rsidRPr="009F3255" w:rsidRDefault="009F3255" w:rsidP="003234E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200B2C9" w14:textId="75A5B50E" w:rsidR="007C1303" w:rsidRPr="007C1303" w:rsidRDefault="009F3255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7C1303" w:rsidRPr="007C1303">
        <w:rPr>
          <w:rFonts w:ascii="Arial" w:hAnsi="Arial" w:cs="Arial"/>
          <w:color w:val="000000" w:themeColor="text1"/>
        </w:rPr>
        <w:t>V</w:t>
      </w:r>
      <w:r w:rsidR="007C1303" w:rsidRPr="007C1303">
        <w:rPr>
          <w:rFonts w:ascii="Arial" w:hAnsi="Arial" w:cs="Arial"/>
          <w:color w:val="000000"/>
        </w:rPr>
        <w:t>inculo 1189- BB 92895-X -FMEL-FUNDO MUNICIPAL DE ESPORTES</w:t>
      </w:r>
    </w:p>
    <w:p w14:paraId="32EE9AE8" w14:textId="47DE3575" w:rsidR="004807F2" w:rsidRPr="009F3255" w:rsidRDefault="004807F2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62E1CDC" w14:textId="16B70BC7" w:rsidR="007C1303" w:rsidRPr="007C1303" w:rsidRDefault="007C1303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C1303">
        <w:rPr>
          <w:rFonts w:ascii="Arial" w:hAnsi="Arial" w:cs="Arial"/>
          <w:color w:val="000000"/>
        </w:rPr>
        <w:t>33390300 - Material Consumo............................</w:t>
      </w:r>
      <w:r>
        <w:rPr>
          <w:rFonts w:ascii="Arial" w:hAnsi="Arial" w:cs="Arial"/>
          <w:color w:val="000000"/>
        </w:rPr>
        <w:t>.............</w:t>
      </w:r>
      <w:r w:rsidR="003234E5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.........</w:t>
      </w:r>
      <w:r w:rsidRPr="007C1303">
        <w:rPr>
          <w:rFonts w:ascii="Arial" w:hAnsi="Arial" w:cs="Arial"/>
          <w:color w:val="000000"/>
        </w:rPr>
        <w:t>........R$ 258.016,00</w:t>
      </w:r>
    </w:p>
    <w:p w14:paraId="3D9B9735" w14:textId="105F20AB" w:rsidR="007C1303" w:rsidRPr="007C1303" w:rsidRDefault="007C1303" w:rsidP="003234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333903900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Outros Serviços Terceiros -Pessoa </w:t>
      </w:r>
      <w:r w:rsidR="00723D7A"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Jurídica</w:t>
      </w: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</w:t>
      </w:r>
      <w:r w:rsidR="003234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........R$ 286.335,78</w:t>
      </w:r>
    </w:p>
    <w:p w14:paraId="6C4E1071" w14:textId="615CA504" w:rsidR="007C1303" w:rsidRPr="007C1303" w:rsidRDefault="007C1303" w:rsidP="003234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344905200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Equipamentos e mat. Permanente.........................</w:t>
      </w:r>
      <w:r w:rsidR="003234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7C13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..........R$ 55.648,22</w:t>
      </w:r>
    </w:p>
    <w:p w14:paraId="71BD6DAD" w14:textId="09D9BE0F" w:rsidR="003B48E6" w:rsidRDefault="003B48E6" w:rsidP="003234E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59D5ACE" w14:textId="60F4D70C" w:rsidR="00942502" w:rsidRDefault="009F3255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7C1303">
        <w:rPr>
          <w:rFonts w:ascii="Arial" w:hAnsi="Arial" w:cs="Arial"/>
          <w:shd w:val="clear" w:color="auto" w:fill="FFFFFF"/>
        </w:rPr>
        <w:t>Vinculo 1189- BB 92895-X -FMEL-FUNDO MUNICIPAL DE ESPORTES</w:t>
      </w:r>
    </w:p>
    <w:p w14:paraId="2BEACEEA" w14:textId="77777777" w:rsidR="007C1303" w:rsidRPr="00B63DE5" w:rsidRDefault="007C1303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D082251" w14:textId="587D6B91" w:rsidR="007C1303" w:rsidRDefault="009F3255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7C1303" w:rsidRPr="007C1303">
        <w:rPr>
          <w:rFonts w:ascii="Arial" w:hAnsi="Arial" w:cs="Arial"/>
          <w:color w:val="000000"/>
        </w:rPr>
        <w:t>A execução dos recursos provenientes da DELIBERAÇÃO N. 01/2025 – Paraná Esporte, para melhorar a infraestrutura de espaços esportivos no Município de Campo Mourão.</w:t>
      </w:r>
    </w:p>
    <w:p w14:paraId="5E9481D3" w14:textId="77777777" w:rsidR="007C1303" w:rsidRPr="007C1303" w:rsidRDefault="007C1303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580A180" w14:textId="4C196B7F" w:rsidR="001A0E0E" w:rsidRPr="001A0E0E" w:rsidRDefault="009F3255" w:rsidP="003234E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/>
        </w:rPr>
        <w:t>Não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haverá impacto orçamentário ou financeiro, em razão da utilização de superávit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financeiro.</w:t>
      </w:r>
    </w:p>
    <w:p w14:paraId="5783A462" w14:textId="3F6F5090" w:rsidR="009F3255" w:rsidRDefault="009F3255" w:rsidP="001A0E0E">
      <w:pPr>
        <w:pStyle w:val="pspdfkit-8ayy4hjz5h5sb5mqfjxzpc42zw"/>
        <w:shd w:val="clear" w:color="auto" w:fill="FFFFFF"/>
        <w:spacing w:before="0" w:beforeAutospacing="0" w:after="0" w:afterAutospacing="0"/>
      </w:pPr>
    </w:p>
    <w:p w14:paraId="2F4D2FD8" w14:textId="75F2A04F" w:rsidR="00FB4906" w:rsidRPr="003234E5" w:rsidRDefault="00942502" w:rsidP="003234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234E5">
        <w:rPr>
          <w:rFonts w:ascii="Arial" w:hAnsi="Arial" w:cs="Arial"/>
          <w:sz w:val="24"/>
          <w:szCs w:val="24"/>
        </w:rPr>
        <w:t>Karla Maria Tureck</w:t>
      </w:r>
    </w:p>
    <w:p w14:paraId="5B39B150" w14:textId="33BC2768" w:rsidR="003B6C9F" w:rsidRPr="003234E5" w:rsidRDefault="003B48E6" w:rsidP="003234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234E5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3234E5">
        <w:rPr>
          <w:rFonts w:ascii="Arial" w:hAnsi="Arial" w:cs="Arial"/>
          <w:b/>
          <w:bCs/>
          <w:sz w:val="24"/>
          <w:szCs w:val="24"/>
        </w:rPr>
        <w:t>a</w:t>
      </w:r>
      <w:r w:rsidRPr="003234E5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3234E5">
        <w:rPr>
          <w:rFonts w:ascii="Arial" w:hAnsi="Arial" w:cs="Arial"/>
          <w:b/>
          <w:bCs/>
          <w:sz w:val="24"/>
          <w:szCs w:val="24"/>
        </w:rPr>
        <w:t xml:space="preserve">de </w:t>
      </w:r>
      <w:r w:rsidR="0041234E" w:rsidRPr="003234E5">
        <w:rPr>
          <w:rFonts w:ascii="Arial" w:hAnsi="Arial" w:cs="Arial"/>
          <w:b/>
          <w:bCs/>
          <w:sz w:val="24"/>
          <w:szCs w:val="24"/>
        </w:rPr>
        <w:t>Esportes</w:t>
      </w:r>
    </w:p>
    <w:sectPr w:rsidR="003B6C9F" w:rsidRPr="003234E5" w:rsidSect="003234E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D9BF0E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234E5">
      <w:rPr>
        <w:rFonts w:ascii="Arial" w:hAnsi="Arial" w:cs="Arial"/>
        <w:sz w:val="16"/>
      </w:rPr>
      <w:t>12576/2026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36077">
    <w:abstractNumId w:val="1"/>
  </w:num>
  <w:num w:numId="2" w16cid:durableId="2084257761">
    <w:abstractNumId w:val="3"/>
  </w:num>
  <w:num w:numId="3" w16cid:durableId="214658400">
    <w:abstractNumId w:val="2"/>
  </w:num>
  <w:num w:numId="4" w16cid:durableId="1069425548">
    <w:abstractNumId w:val="0"/>
  </w:num>
  <w:num w:numId="5" w16cid:durableId="9639730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16C8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4E5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1234E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36FE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3D7A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1303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2502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068E3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1D37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2026-03-10T16:07:00Z</cp:lastPrinted>
  <dcterms:created xsi:type="dcterms:W3CDTF">2026-03-10T12:03:00Z</dcterms:created>
  <dcterms:modified xsi:type="dcterms:W3CDTF">2026-03-10T16:07:00Z</dcterms:modified>
</cp:coreProperties>
</file>