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FF" w:rsidRDefault="00DD46FF" w:rsidP="00DD46FF"/>
    <w:p w:rsidR="00DD46FF" w:rsidRDefault="00DD46FF" w:rsidP="00DD46FF"/>
    <w:p w:rsidR="00DD46FF" w:rsidRPr="0083716F" w:rsidRDefault="005D2AAA" w:rsidP="00DD46F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F46367">
        <w:rPr>
          <w:sz w:val="52"/>
          <w:szCs w:val="52"/>
          <w:u w:val="single"/>
        </w:rPr>
        <w:t>0</w:t>
      </w:r>
      <w:r w:rsidR="00627CA4">
        <w:rPr>
          <w:sz w:val="52"/>
          <w:szCs w:val="52"/>
          <w:u w:val="single"/>
        </w:rPr>
        <w:t>5</w:t>
      </w:r>
      <w:r>
        <w:rPr>
          <w:sz w:val="52"/>
          <w:szCs w:val="52"/>
          <w:u w:val="single"/>
        </w:rPr>
        <w:t>/201</w:t>
      </w:r>
      <w:r w:rsidR="00F46367">
        <w:rPr>
          <w:sz w:val="52"/>
          <w:szCs w:val="52"/>
          <w:u w:val="single"/>
        </w:rPr>
        <w:t>7</w:t>
      </w:r>
    </w:p>
    <w:p w:rsidR="00DD46FF" w:rsidRDefault="00DD46FF" w:rsidP="00DD46FF">
      <w:pPr>
        <w:jc w:val="center"/>
        <w:rPr>
          <w:sz w:val="52"/>
          <w:szCs w:val="52"/>
        </w:rPr>
      </w:pPr>
    </w:p>
    <w:p w:rsidR="00780F22" w:rsidRDefault="00627CA4" w:rsidP="00780F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Agildo Bacelar da Silva, Vereador</w:t>
      </w:r>
      <w:r w:rsidR="00F46367">
        <w:rPr>
          <w:sz w:val="28"/>
          <w:szCs w:val="28"/>
        </w:rPr>
        <w:t xml:space="preserve"> </w:t>
      </w:r>
      <w:r w:rsidR="005D2AAA">
        <w:rPr>
          <w:sz w:val="28"/>
          <w:szCs w:val="28"/>
        </w:rPr>
        <w:t xml:space="preserve">no uso das atribuições legais e de acordo com o disposto no art. 139 do Regimento Interno, apresenta EMENDA SUBSTITUTIVA </w:t>
      </w:r>
      <w:r w:rsidR="00780F22" w:rsidRPr="00780F22">
        <w:rPr>
          <w:sz w:val="28"/>
          <w:szCs w:val="28"/>
        </w:rPr>
        <w:t>ao art. 1º do Projeto de Resolução nº 00</w:t>
      </w:r>
      <w:r>
        <w:rPr>
          <w:sz w:val="28"/>
          <w:szCs w:val="28"/>
        </w:rPr>
        <w:t>2</w:t>
      </w:r>
      <w:r w:rsidR="00780F22" w:rsidRPr="00780F22">
        <w:rPr>
          <w:sz w:val="28"/>
          <w:szCs w:val="28"/>
        </w:rPr>
        <w:t>/2017 que terá a seguinte redação:</w:t>
      </w:r>
    </w:p>
    <w:p w:rsidR="00627CA4" w:rsidRDefault="00627CA4" w:rsidP="00780F22">
      <w:pPr>
        <w:ind w:firstLine="851"/>
        <w:jc w:val="both"/>
        <w:rPr>
          <w:sz w:val="28"/>
          <w:szCs w:val="28"/>
        </w:rPr>
      </w:pPr>
    </w:p>
    <w:p w:rsidR="00627CA4" w:rsidRDefault="00627CA4" w:rsidP="00780F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Art. 1º. F</w:t>
      </w:r>
      <w:r w:rsidR="00454978">
        <w:rPr>
          <w:sz w:val="28"/>
          <w:szCs w:val="28"/>
        </w:rPr>
        <w:t>i</w:t>
      </w:r>
      <w:r>
        <w:rPr>
          <w:sz w:val="28"/>
          <w:szCs w:val="28"/>
        </w:rPr>
        <w:t xml:space="preserve">ca estabelecido que a Sessão Solene do Município </w:t>
      </w:r>
      <w:proofErr w:type="gramStart"/>
      <w:r>
        <w:rPr>
          <w:sz w:val="28"/>
          <w:szCs w:val="28"/>
        </w:rPr>
        <w:t>será</w:t>
      </w:r>
      <w:proofErr w:type="gramEnd"/>
      <w:r>
        <w:rPr>
          <w:sz w:val="28"/>
          <w:szCs w:val="28"/>
        </w:rPr>
        <w:t xml:space="preserve"> realizada no dia 28 de março de 2017 às 17h00.</w:t>
      </w:r>
      <w:bookmarkStart w:id="0" w:name="_GoBack"/>
      <w:bookmarkEnd w:id="0"/>
    </w:p>
    <w:p w:rsidR="00780F22" w:rsidRPr="00780F22" w:rsidRDefault="00780F22" w:rsidP="00780F22">
      <w:pPr>
        <w:jc w:val="both"/>
        <w:rPr>
          <w:sz w:val="28"/>
          <w:szCs w:val="28"/>
        </w:rPr>
      </w:pPr>
    </w:p>
    <w:p w:rsidR="00780F22" w:rsidRPr="00780F22" w:rsidRDefault="00780F22" w:rsidP="00780F22">
      <w:pPr>
        <w:jc w:val="both"/>
        <w:rPr>
          <w:sz w:val="28"/>
          <w:szCs w:val="28"/>
        </w:rPr>
      </w:pPr>
    </w:p>
    <w:p w:rsidR="005D2AAA" w:rsidRDefault="00AD28D5" w:rsidP="00780F22">
      <w:pPr>
        <w:ind w:firstLine="851"/>
        <w:jc w:val="both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DD46FF">
        <w:rPr>
          <w:sz w:val="28"/>
          <w:szCs w:val="28"/>
        </w:rPr>
        <w:t xml:space="preserve">Embu-Guaçu, </w:t>
      </w:r>
      <w:r w:rsidR="00627CA4">
        <w:rPr>
          <w:sz w:val="28"/>
          <w:szCs w:val="28"/>
        </w:rPr>
        <w:t>06 de março de 2017.</w:t>
      </w: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3C6180" w:rsidRDefault="00627CA4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Agildo Bacelar da Silva</w:t>
      </w:r>
    </w:p>
    <w:p w:rsidR="00DD46FF" w:rsidRDefault="00EE0A11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824C8">
        <w:rPr>
          <w:sz w:val="28"/>
          <w:szCs w:val="28"/>
        </w:rPr>
        <w:t>ereador-</w:t>
      </w:r>
      <w:r w:rsidR="003C6180">
        <w:rPr>
          <w:sz w:val="28"/>
          <w:szCs w:val="28"/>
        </w:rPr>
        <w:t>P</w:t>
      </w:r>
      <w:r w:rsidR="00627CA4">
        <w:rPr>
          <w:sz w:val="28"/>
          <w:szCs w:val="28"/>
        </w:rPr>
        <w:t>SB</w:t>
      </w: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DD46FF" w:rsidRDefault="00DD46FF" w:rsidP="00DD46FF">
      <w:pPr>
        <w:jc w:val="center"/>
        <w:rPr>
          <w:sz w:val="28"/>
          <w:szCs w:val="28"/>
        </w:rPr>
      </w:pPr>
    </w:p>
    <w:sectPr w:rsidR="00DD46FF">
      <w:head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680" w:rsidRDefault="00A42680">
      <w:r>
        <w:separator/>
      </w:r>
    </w:p>
  </w:endnote>
  <w:endnote w:type="continuationSeparator" w:id="0">
    <w:p w:rsidR="00A42680" w:rsidRDefault="00A42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680" w:rsidRDefault="00A42680">
      <w:r>
        <w:separator/>
      </w:r>
    </w:p>
  </w:footnote>
  <w:footnote w:type="continuationSeparator" w:id="0">
    <w:p w:rsidR="00A42680" w:rsidRDefault="00A426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66" w:rsidRDefault="00E426AC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E14566" w:rsidRDefault="000C48F3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4566" w:rsidRDefault="00E426A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14566" w:rsidRDefault="00E426AC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E14566" w:rsidRDefault="00E426A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14566" w:rsidRDefault="00E426AC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</w:t>
    </w:r>
    <w:r w:rsidR="003C6180">
      <w:rPr>
        <w:rFonts w:ascii="Arial" w:hAnsi="Arial"/>
        <w:b/>
        <w:color w:val="000000"/>
        <w:spacing w:val="30"/>
        <w:sz w:val="16"/>
      </w:rPr>
      <w:t>E-</w:t>
    </w:r>
    <w:r w:rsidR="003C618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3C618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C0C34"/>
    <w:multiLevelType w:val="hybridMultilevel"/>
    <w:tmpl w:val="407064C0"/>
    <w:lvl w:ilvl="0" w:tplc="F63AD2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FF"/>
    <w:rsid w:val="000C48F3"/>
    <w:rsid w:val="00120B4A"/>
    <w:rsid w:val="001B07A1"/>
    <w:rsid w:val="001B506C"/>
    <w:rsid w:val="003C6180"/>
    <w:rsid w:val="00454978"/>
    <w:rsid w:val="005D2AAA"/>
    <w:rsid w:val="005F2AA4"/>
    <w:rsid w:val="0062366F"/>
    <w:rsid w:val="00627CA4"/>
    <w:rsid w:val="007027ED"/>
    <w:rsid w:val="00780F22"/>
    <w:rsid w:val="008163B9"/>
    <w:rsid w:val="00891537"/>
    <w:rsid w:val="00A42680"/>
    <w:rsid w:val="00AD28D5"/>
    <w:rsid w:val="00B824C8"/>
    <w:rsid w:val="00C271D7"/>
    <w:rsid w:val="00CF213C"/>
    <w:rsid w:val="00CF529B"/>
    <w:rsid w:val="00DA3AC5"/>
    <w:rsid w:val="00DD46FF"/>
    <w:rsid w:val="00E14566"/>
    <w:rsid w:val="00E426AC"/>
    <w:rsid w:val="00ED5E90"/>
    <w:rsid w:val="00EE0A11"/>
    <w:rsid w:val="00F4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2017-03-06T19:09:00Z</cp:lastPrinted>
  <dcterms:created xsi:type="dcterms:W3CDTF">2017-03-06T19:06:00Z</dcterms:created>
  <dcterms:modified xsi:type="dcterms:W3CDTF">2017-03-06T19:11:00Z</dcterms:modified>
</cp:coreProperties>
</file>