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A19E3" w14:textId="762B45E3" w:rsidR="00D63EC4" w:rsidRDefault="00D63EC4" w:rsidP="00D63EC4">
      <w:pPr>
        <w:spacing w:after="0"/>
        <w:jc w:val="both"/>
        <w:rPr>
          <w:rFonts w:ascii="Arial" w:hAnsi="Arial" w:cs="Arial"/>
          <w:b/>
          <w:bCs/>
          <w:sz w:val="26"/>
          <w:szCs w:val="26"/>
          <w:u w:val="single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 xml:space="preserve">ATA DA </w:t>
      </w:r>
      <w:r w:rsidR="00DD10A1">
        <w:rPr>
          <w:rFonts w:ascii="Arial" w:hAnsi="Arial" w:cs="Arial"/>
          <w:b/>
          <w:bCs/>
          <w:sz w:val="26"/>
          <w:szCs w:val="26"/>
          <w:u w:val="single"/>
        </w:rPr>
        <w:t>7</w:t>
      </w:r>
      <w:r>
        <w:rPr>
          <w:rFonts w:ascii="Arial" w:hAnsi="Arial" w:cs="Arial"/>
          <w:b/>
          <w:bCs/>
          <w:sz w:val="26"/>
          <w:szCs w:val="26"/>
          <w:u w:val="single"/>
        </w:rPr>
        <w:t>° SESSÃO EXTRAORDINÁRIA DA 6</w:t>
      </w:r>
      <w:r w:rsidR="00591078">
        <w:rPr>
          <w:rFonts w:ascii="Arial" w:hAnsi="Arial" w:cs="Arial"/>
          <w:b/>
          <w:bCs/>
          <w:sz w:val="26"/>
          <w:szCs w:val="26"/>
          <w:u w:val="single"/>
        </w:rPr>
        <w:t>5</w:t>
      </w:r>
      <w:r>
        <w:rPr>
          <w:rFonts w:ascii="Arial" w:hAnsi="Arial" w:cs="Arial"/>
          <w:b/>
          <w:bCs/>
          <w:sz w:val="26"/>
          <w:szCs w:val="26"/>
          <w:u w:val="single"/>
        </w:rPr>
        <w:t>° SESSÃO LEGISLATIVA DO</w:t>
      </w:r>
    </w:p>
    <w:p w14:paraId="6B0FFCAB" w14:textId="77777777" w:rsidR="00D63EC4" w:rsidRDefault="00D63EC4" w:rsidP="00D63EC4">
      <w:pPr>
        <w:spacing w:after="0"/>
        <w:jc w:val="both"/>
        <w:rPr>
          <w:rFonts w:ascii="Arial" w:hAnsi="Arial" w:cs="Arial"/>
          <w:b/>
          <w:bCs/>
          <w:sz w:val="26"/>
          <w:szCs w:val="26"/>
          <w:u w:val="single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>TERCEIRO ANO DA DÉCIMA LEGISLATURA.</w:t>
      </w:r>
    </w:p>
    <w:p w14:paraId="5F5D18D7" w14:textId="1699F0A6" w:rsidR="00D63EC4" w:rsidRDefault="00D63EC4" w:rsidP="00D63EC4">
      <w:pPr>
        <w:spacing w:after="0"/>
        <w:jc w:val="both"/>
        <w:rPr>
          <w:rFonts w:ascii="Arial" w:hAnsi="Arial" w:cs="Arial"/>
          <w:sz w:val="26"/>
          <w:szCs w:val="26"/>
        </w:rPr>
      </w:pPr>
      <w:bookmarkStart w:id="0" w:name="_Hlk134458352"/>
      <w:r>
        <w:rPr>
          <w:rFonts w:ascii="Arial" w:hAnsi="Arial" w:cs="Arial"/>
          <w:sz w:val="26"/>
          <w:szCs w:val="26"/>
        </w:rPr>
        <w:t>Reuniram-se na Câmara Municipal de Jaguaré aos 18 (dezoito) dias do mês de abril do ano de dois mil e vinte e três, às 19:30 horas, os vereadores que compõem esta casa de Leis, sobre a presidência do titular o Senhor</w:t>
      </w:r>
    </w:p>
    <w:p w14:paraId="536EA9E8" w14:textId="37BD9714" w:rsidR="00803650" w:rsidRDefault="00D63EC4" w:rsidP="00803650">
      <w:pPr>
        <w:spacing w:after="0"/>
        <w:jc w:val="both"/>
        <w:rPr>
          <w:rFonts w:ascii="Arial" w:hAnsi="Arial" w:cs="Arial"/>
          <w:kern w:val="0"/>
          <w:sz w:val="26"/>
          <w:szCs w:val="26"/>
          <w14:ligatures w14:val="none"/>
        </w:rPr>
      </w:pP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Edson Sebastião Soprani que iniciando convidou o Secretário o Senhor Jair Sandrini, para fazer a chamada dos Vereadores que foram: </w:t>
      </w:r>
      <w:bookmarkEnd w:id="0"/>
      <w:r>
        <w:rPr>
          <w:rFonts w:ascii="Arial" w:hAnsi="Arial" w:cs="Arial"/>
          <w:kern w:val="0"/>
          <w:sz w:val="26"/>
          <w:szCs w:val="26"/>
          <w14:ligatures w14:val="none"/>
        </w:rPr>
        <w:t>Tadeu da farmácia, Preto Queiroz, Sebastião Soprani, Elizeu Ribeiro, Jair Sandrini, Jean Costalonga, Júnior Alves, Paulo Zanelato, Penha Bettim, Ricardo Barros, Professor Tininha. Com a existência de quórum legal o presidente solicitou ao secretário da mesa que fizesse a leitura da ata da sessão ordinária realizada no dia 18 de abril deste mesmo ano. O Vereador Jair Sandrini solicitou o pedido de dispensa da leitura da ata. O Presidente colocou em discussão e votação o pedido verbal do vereador o qual foi aprovado por unanimidade</w:t>
      </w:r>
      <w:bookmarkStart w:id="1" w:name="_Hlk134459164"/>
      <w:r>
        <w:rPr>
          <w:rFonts w:ascii="Arial" w:hAnsi="Arial" w:cs="Arial"/>
          <w:kern w:val="0"/>
          <w:sz w:val="26"/>
          <w:szCs w:val="26"/>
          <w14:ligatures w14:val="none"/>
        </w:rPr>
        <w:t>. O presidente solicitou ao secretário que fosse feita a leitura d</w:t>
      </w:r>
      <w:bookmarkEnd w:id="1"/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a Ordem do Dia. </w:t>
      </w:r>
      <w:r w:rsidRPr="00803650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ORDEM DO DIA</w:t>
      </w:r>
      <w:r w:rsidRPr="00803650">
        <w:rPr>
          <w:rFonts w:ascii="Arial" w:hAnsi="Arial" w:cs="Arial"/>
          <w:kern w:val="0"/>
          <w:sz w:val="26"/>
          <w:szCs w:val="26"/>
          <w14:ligatures w14:val="none"/>
        </w:rPr>
        <w:t>:</w:t>
      </w:r>
      <w:r w:rsidR="00803650" w:rsidRPr="00803650"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 w:rsidR="00803650" w:rsidRPr="00803650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Pedido de dispensa de interstício dos projetos de Lei do Executivo n°015/23, n°016/23 e do Projeto de Lei do Legislativo n°008/23</w:t>
      </w:r>
      <w:r w:rsidR="00803650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; Projeto de Lei Executivo n°015/23</w:t>
      </w:r>
      <w:r w:rsidR="00803650" w:rsidRPr="00803650">
        <w:rPr>
          <w:rFonts w:ascii="Arial" w:hAnsi="Arial" w:cs="Arial"/>
          <w:kern w:val="0"/>
          <w:sz w:val="26"/>
          <w:szCs w:val="26"/>
          <w14:ligatures w14:val="none"/>
        </w:rPr>
        <w:t>: Não havendo discussão aprovado por unanimidade em sua segunda</w:t>
      </w:r>
      <w:r w:rsidR="00803650">
        <w:rPr>
          <w:rFonts w:ascii="Arial" w:hAnsi="Arial" w:cs="Arial"/>
          <w:kern w:val="0"/>
          <w:sz w:val="26"/>
          <w:szCs w:val="26"/>
          <w14:ligatures w14:val="none"/>
        </w:rPr>
        <w:t xml:space="preserve"> e última</w:t>
      </w:r>
      <w:r w:rsidR="00803650" w:rsidRPr="00803650">
        <w:rPr>
          <w:rFonts w:ascii="Arial" w:hAnsi="Arial" w:cs="Arial"/>
          <w:kern w:val="0"/>
          <w:sz w:val="26"/>
          <w:szCs w:val="26"/>
          <w14:ligatures w14:val="none"/>
        </w:rPr>
        <w:t xml:space="preserve"> votação com dispensa de interstício</w:t>
      </w:r>
      <w:r w:rsidR="00803650" w:rsidRPr="00803650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. Projeto de Lei Executivo n°016/23:</w:t>
      </w:r>
      <w:r w:rsidR="00803650">
        <w:rPr>
          <w:rFonts w:ascii="Arial" w:hAnsi="Arial" w:cs="Arial"/>
          <w:kern w:val="0"/>
          <w:sz w:val="26"/>
          <w:szCs w:val="26"/>
          <w14:ligatures w14:val="none"/>
        </w:rPr>
        <w:t xml:space="preserve"> Não havendo discussão aprovado por unanimidade em sua segunda e última votação com dispensa de interstício. </w:t>
      </w:r>
      <w:r w:rsidR="00803650" w:rsidRPr="00803650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Projeto de Lei Legislativo n°008/23: </w:t>
      </w:r>
      <w:r w:rsidR="00803650">
        <w:rPr>
          <w:rFonts w:ascii="Arial" w:hAnsi="Arial" w:cs="Arial"/>
          <w:kern w:val="0"/>
          <w:sz w:val="26"/>
          <w:szCs w:val="26"/>
          <w14:ligatures w14:val="none"/>
        </w:rPr>
        <w:t xml:space="preserve">Não havendo discussão aprovado por unanimidade em sua segunda e </w:t>
      </w:r>
      <w:r w:rsidR="00C949FF">
        <w:rPr>
          <w:rFonts w:ascii="Arial" w:hAnsi="Arial" w:cs="Arial"/>
          <w:kern w:val="0"/>
          <w:sz w:val="26"/>
          <w:szCs w:val="26"/>
          <w14:ligatures w14:val="none"/>
        </w:rPr>
        <w:t>última</w:t>
      </w:r>
      <w:r w:rsidR="00803650">
        <w:rPr>
          <w:rFonts w:ascii="Arial" w:hAnsi="Arial" w:cs="Arial"/>
          <w:kern w:val="0"/>
          <w:sz w:val="26"/>
          <w:szCs w:val="26"/>
          <w14:ligatures w14:val="none"/>
        </w:rPr>
        <w:t xml:space="preserve"> votação com dispensa de interstício. Não tendo mais nada a tratar, o presidente declarou encerrada essa Sessão. Não havendo mais nada a registrar, eu secretario lavrei a presente Ata que vai assinada por mim e o Presidente, juntamente com local e data. Sala das Sessões da Câmara Municipal de Jaguaré, aos dezoito dias do mês de abril de dois mil e vinte e três (18/04/2023)</w:t>
      </w:r>
    </w:p>
    <w:p w14:paraId="57790405" w14:textId="77777777" w:rsidR="00803650" w:rsidRDefault="00803650" w:rsidP="00803650">
      <w:pPr>
        <w:spacing w:after="0"/>
        <w:jc w:val="both"/>
        <w:rPr>
          <w:rFonts w:ascii="Arial" w:hAnsi="Arial" w:cs="Arial"/>
          <w:kern w:val="0"/>
          <w:sz w:val="26"/>
          <w:szCs w:val="26"/>
          <w14:ligatures w14:val="none"/>
        </w:rPr>
      </w:pPr>
    </w:p>
    <w:p w14:paraId="7593D9E6" w14:textId="77777777" w:rsidR="00803650" w:rsidRDefault="00803650" w:rsidP="00803650">
      <w:pPr>
        <w:rPr>
          <w:rFonts w:ascii="Arial" w:hAnsi="Arial" w:cs="Arial"/>
          <w:b/>
        </w:rPr>
      </w:pPr>
    </w:p>
    <w:p w14:paraId="664B1E3D" w14:textId="77777777" w:rsidR="00803650" w:rsidRDefault="00803650" w:rsidP="00803650">
      <w:pPr>
        <w:rPr>
          <w:rFonts w:ascii="Arial" w:hAnsi="Arial" w:cs="Arial"/>
          <w:b/>
        </w:rPr>
      </w:pPr>
    </w:p>
    <w:p w14:paraId="441B45A4" w14:textId="77777777" w:rsidR="00803650" w:rsidRDefault="00803650" w:rsidP="0080365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EDSON SEBASTIÃO SOPRANI</w:t>
      </w:r>
    </w:p>
    <w:p w14:paraId="654B6C6F" w14:textId="77777777" w:rsidR="00803650" w:rsidRDefault="00803650" w:rsidP="0080365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Presidente</w:t>
      </w:r>
    </w:p>
    <w:p w14:paraId="198BBF95" w14:textId="77777777" w:rsidR="00803650" w:rsidRDefault="00803650" w:rsidP="00803650">
      <w:pPr>
        <w:jc w:val="center"/>
        <w:rPr>
          <w:rFonts w:ascii="Arial" w:hAnsi="Arial" w:cs="Arial"/>
          <w:b/>
        </w:rPr>
      </w:pPr>
    </w:p>
    <w:p w14:paraId="21418821" w14:textId="77777777" w:rsidR="00803650" w:rsidRDefault="00803650" w:rsidP="0080365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JAIR SANDRINI</w:t>
      </w:r>
    </w:p>
    <w:p w14:paraId="6A101B06" w14:textId="77777777" w:rsidR="00803650" w:rsidRDefault="00803650" w:rsidP="00803650">
      <w:pPr>
        <w:jc w:val="center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/>
        </w:rPr>
        <w:t>Secretário</w:t>
      </w:r>
    </w:p>
    <w:p w14:paraId="4CF1D884" w14:textId="77777777" w:rsidR="00803650" w:rsidRDefault="00803650" w:rsidP="00803650">
      <w:pPr>
        <w:rPr>
          <w:rFonts w:ascii="Arial" w:hAnsi="Arial" w:cs="Arial"/>
          <w:sz w:val="26"/>
          <w:szCs w:val="26"/>
        </w:rPr>
      </w:pPr>
    </w:p>
    <w:p w14:paraId="0A05E984" w14:textId="750C2B9F" w:rsidR="006B6E46" w:rsidRPr="00803650" w:rsidRDefault="006B6E46" w:rsidP="00D63EC4">
      <w:pPr>
        <w:jc w:val="both"/>
      </w:pPr>
    </w:p>
    <w:sectPr w:rsidR="006B6E46" w:rsidRPr="008036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DD0"/>
    <w:rsid w:val="001641FC"/>
    <w:rsid w:val="00591078"/>
    <w:rsid w:val="006B6E46"/>
    <w:rsid w:val="00803650"/>
    <w:rsid w:val="00C949FF"/>
    <w:rsid w:val="00D63EC4"/>
    <w:rsid w:val="00DB5DD0"/>
    <w:rsid w:val="00DB6554"/>
    <w:rsid w:val="00DD1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1F557"/>
  <w15:chartTrackingRefBased/>
  <w15:docId w15:val="{8E76E7DB-C51C-477C-BE9E-E7B76C30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EC4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319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dcterms:created xsi:type="dcterms:W3CDTF">2023-04-20T18:18:00Z</dcterms:created>
  <dcterms:modified xsi:type="dcterms:W3CDTF">2023-05-08T20:43:00Z</dcterms:modified>
</cp:coreProperties>
</file>