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2F9B" w:rsidRDefault="0049383B">
      <w:pPr>
        <w:ind w:firstLine="708"/>
        <w:jc w:val="center"/>
        <w:rPr>
          <w:b/>
          <w:sz w:val="36"/>
          <w:szCs w:val="36"/>
        </w:rPr>
      </w:pPr>
      <w:proofErr w:type="gramStart"/>
      <w:r>
        <w:rPr>
          <w:b/>
          <w:sz w:val="36"/>
          <w:szCs w:val="36"/>
        </w:rPr>
        <w:t xml:space="preserve">INDICAÇÃO </w:t>
      </w:r>
      <w:r w:rsidR="008011DD">
        <w:rPr>
          <w:b/>
          <w:sz w:val="36"/>
          <w:szCs w:val="36"/>
        </w:rPr>
        <w:t xml:space="preserve"> Nº</w:t>
      </w:r>
      <w:proofErr w:type="gramEnd"/>
      <w:r w:rsidR="008011DD">
        <w:rPr>
          <w:b/>
          <w:sz w:val="36"/>
          <w:szCs w:val="36"/>
        </w:rPr>
        <w:t xml:space="preserve">          / 2026</w:t>
      </w:r>
      <w:r>
        <w:rPr>
          <w:b/>
          <w:sz w:val="36"/>
          <w:szCs w:val="36"/>
        </w:rPr>
        <w:t xml:space="preserve"> - CMS</w:t>
      </w:r>
    </w:p>
    <w:p w:rsidR="008E2F9B" w:rsidRDefault="0049383B">
      <w:pPr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>
        <w:rPr>
          <w:rFonts w:ascii="Arial" w:hAnsi="Arial" w:cs="Arial"/>
          <w:sz w:val="24"/>
          <w:szCs w:val="24"/>
        </w:rPr>
        <w:t xml:space="preserve">e que a este subscreve, vem </w:t>
      </w:r>
      <w:r>
        <w:rPr>
          <w:rFonts w:ascii="Arial" w:hAnsi="Arial" w:cs="Arial"/>
          <w:b/>
          <w:sz w:val="24"/>
          <w:szCs w:val="24"/>
        </w:rPr>
        <w:t>SOLICITAR</w:t>
      </w:r>
      <w:r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</w:t>
      </w:r>
      <w:r w:rsidR="00CE2594">
        <w:rPr>
          <w:rFonts w:ascii="Arial" w:eastAsia="Segoe UI" w:hAnsi="Arial" w:cs="Arial"/>
          <w:color w:val="212529"/>
          <w:sz w:val="24"/>
          <w:szCs w:val="24"/>
        </w:rPr>
        <w:t>AO</w:t>
      </w:r>
      <w:r>
        <w:rPr>
          <w:rFonts w:ascii="Arial" w:eastAsia="Segoe UI" w:hAnsi="Arial" w:cs="Arial"/>
          <w:color w:val="212529"/>
          <w:sz w:val="24"/>
          <w:szCs w:val="24"/>
        </w:rPr>
        <w:t xml:space="preserve"> </w:t>
      </w:r>
      <w:r>
        <w:rPr>
          <w:rFonts w:ascii="Arial" w:eastAsia="Segoe UI" w:hAnsi="Arial" w:cs="Arial"/>
          <w:b/>
          <w:bCs/>
          <w:color w:val="212529"/>
          <w:sz w:val="24"/>
          <w:szCs w:val="24"/>
        </w:rPr>
        <w:t>EXCELENTÍSSIMO SENHOR GOVERNADOR CLÉCIO LUIS</w:t>
      </w:r>
      <w:r w:rsidR="005453FC">
        <w:rPr>
          <w:rFonts w:ascii="Arial" w:eastAsia="Segoe UI" w:hAnsi="Arial" w:cs="Arial"/>
          <w:color w:val="212529"/>
          <w:sz w:val="24"/>
          <w:szCs w:val="24"/>
        </w:rPr>
        <w:t xml:space="preserve">, </w:t>
      </w:r>
      <w:r w:rsidR="00CE2594">
        <w:rPr>
          <w:rFonts w:ascii="Arial" w:eastAsia="Segoe UI" w:hAnsi="Arial" w:cs="Arial"/>
          <w:color w:val="212529"/>
          <w:sz w:val="24"/>
          <w:szCs w:val="24"/>
        </w:rPr>
        <w:t>E AO</w:t>
      </w:r>
      <w:r w:rsidR="005453FC">
        <w:rPr>
          <w:rFonts w:ascii="Arial" w:eastAsia="Segoe UI" w:hAnsi="Arial" w:cs="Arial"/>
          <w:b/>
          <w:bCs/>
          <w:color w:val="212529"/>
          <w:sz w:val="24"/>
          <w:szCs w:val="24"/>
        </w:rPr>
        <w:t xml:space="preserve"> SENHOR</w:t>
      </w:r>
      <w:r>
        <w:rPr>
          <w:rFonts w:ascii="Arial" w:eastAsia="Segoe UI" w:hAnsi="Arial" w:cs="Arial"/>
          <w:b/>
          <w:bCs/>
          <w:color w:val="212529"/>
          <w:sz w:val="24"/>
          <w:szCs w:val="24"/>
        </w:rPr>
        <w:t xml:space="preserve"> </w:t>
      </w:r>
      <w:r w:rsidR="00CB631F" w:rsidRPr="00CB631F">
        <w:rPr>
          <w:rFonts w:ascii="Arial" w:hAnsi="Arial" w:cs="Arial"/>
          <w:b/>
          <w:sz w:val="24"/>
          <w:szCs w:val="24"/>
        </w:rPr>
        <w:t>CARLOS RINALDO NOGUEIRA MARTINS</w:t>
      </w:r>
      <w:r w:rsidR="00CB631F">
        <w:rPr>
          <w:rFonts w:ascii="Arial" w:eastAsia="Segoe UI" w:hAnsi="Arial" w:cs="Arial"/>
          <w:b/>
          <w:bCs/>
          <w:color w:val="212529"/>
          <w:sz w:val="24"/>
          <w:szCs w:val="24"/>
        </w:rPr>
        <w:t>,</w:t>
      </w:r>
      <w:r w:rsidR="00EC2EB9">
        <w:rPr>
          <w:rFonts w:ascii="Arial" w:eastAsia="Segoe UI" w:hAnsi="Arial" w:cs="Arial"/>
          <w:b/>
          <w:bCs/>
          <w:color w:val="212529"/>
          <w:sz w:val="24"/>
          <w:szCs w:val="24"/>
        </w:rPr>
        <w:t xml:space="preserve"> </w:t>
      </w:r>
      <w:r w:rsidR="00CB631F">
        <w:rPr>
          <w:rFonts w:ascii="Arial" w:eastAsia="Segoe UI" w:hAnsi="Arial" w:cs="Arial"/>
          <w:b/>
          <w:bCs/>
          <w:color w:val="212529"/>
          <w:sz w:val="24"/>
          <w:szCs w:val="24"/>
        </w:rPr>
        <w:t>SECRETÁRIO ESTADUAL DE SAÚDE- SESA</w:t>
      </w:r>
      <w:r>
        <w:rPr>
          <w:rFonts w:ascii="Arial" w:hAnsi="Arial" w:cs="Arial"/>
          <w:b/>
          <w:sz w:val="24"/>
          <w:szCs w:val="24"/>
        </w:rPr>
        <w:t>.</w:t>
      </w:r>
    </w:p>
    <w:p w:rsidR="008E2F9B" w:rsidRDefault="0049383B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t xml:space="preserve">           </w:t>
      </w:r>
      <w:r w:rsidR="00EC2EB9">
        <w:rPr>
          <w:rFonts w:ascii="Arial" w:hAnsi="Arial" w:cs="Arial"/>
          <w:b/>
          <w:bCs/>
          <w:sz w:val="24"/>
          <w:szCs w:val="24"/>
        </w:rPr>
        <w:t xml:space="preserve">INDICAR QUE SEJA </w:t>
      </w:r>
      <w:r w:rsidR="00E429A1">
        <w:rPr>
          <w:rFonts w:ascii="Arial" w:hAnsi="Arial" w:cs="Arial"/>
          <w:b/>
          <w:bCs/>
          <w:sz w:val="24"/>
          <w:szCs w:val="24"/>
        </w:rPr>
        <w:t>REALIZADO</w:t>
      </w:r>
      <w:r w:rsidR="00CB631F">
        <w:rPr>
          <w:rFonts w:ascii="Arial" w:hAnsi="Arial" w:cs="Arial"/>
          <w:b/>
          <w:bCs/>
          <w:sz w:val="24"/>
          <w:szCs w:val="24"/>
        </w:rPr>
        <w:t xml:space="preserve"> </w:t>
      </w:r>
      <w:r w:rsidR="00CB631F">
        <w:rPr>
          <w:rFonts w:ascii="Arial" w:hAnsi="Arial" w:cs="Arial"/>
          <w:b/>
          <w:sz w:val="24"/>
          <w:szCs w:val="24"/>
        </w:rPr>
        <w:t xml:space="preserve">A </w:t>
      </w:r>
      <w:bookmarkStart w:id="0" w:name="_GoBack"/>
      <w:r w:rsidR="00CB631F">
        <w:rPr>
          <w:rFonts w:ascii="Arial" w:hAnsi="Arial" w:cs="Arial"/>
          <w:b/>
          <w:sz w:val="24"/>
          <w:szCs w:val="24"/>
        </w:rPr>
        <w:t>PROVIDÊNCIA DE CONTRATAÇÃO OU LOTAÇÃO</w:t>
      </w:r>
      <w:r w:rsidR="00CB631F">
        <w:rPr>
          <w:rFonts w:ascii="Arial" w:hAnsi="Arial" w:cs="Arial"/>
          <w:b/>
          <w:sz w:val="24"/>
          <w:szCs w:val="24"/>
        </w:rPr>
        <w:t xml:space="preserve"> DE TRÊS PROFISSIONAIS DE ENFERMAGEM</w:t>
      </w:r>
      <w:r w:rsidR="00EC5A4A">
        <w:rPr>
          <w:rFonts w:ascii="Arial" w:hAnsi="Arial" w:cs="Arial"/>
          <w:b/>
          <w:bCs/>
          <w:sz w:val="24"/>
          <w:szCs w:val="24"/>
        </w:rPr>
        <w:t xml:space="preserve"> PARA A UNIDADE DA CASA DA HOSPITALIDADE- ABRIGO DOS IDOSOS</w:t>
      </w:r>
      <w:r w:rsidR="00CE2594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>.</w:t>
      </w:r>
    </w:p>
    <w:bookmarkEnd w:id="0"/>
    <w:p w:rsidR="008E2F9B" w:rsidRDefault="0049383B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:rsidR="008C4386" w:rsidRPr="00EC5A4A" w:rsidRDefault="0049383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CONSIDERANDO</w:t>
      </w:r>
      <w:r w:rsidR="00705660" w:rsidRPr="00705660">
        <w:rPr>
          <w:rFonts w:ascii="Arial" w:hAnsi="Arial" w:cs="Arial"/>
          <w:sz w:val="24"/>
          <w:szCs w:val="24"/>
        </w:rPr>
        <w:t xml:space="preserve"> </w:t>
      </w:r>
      <w:r w:rsidR="00705660">
        <w:rPr>
          <w:rFonts w:ascii="Arial" w:hAnsi="Arial" w:cs="Arial"/>
          <w:sz w:val="24"/>
          <w:szCs w:val="24"/>
        </w:rPr>
        <w:t>a visita in loco que constatou que</w:t>
      </w:r>
      <w:r w:rsidR="008C4386">
        <w:rPr>
          <w:rFonts w:ascii="Arial" w:hAnsi="Arial" w:cs="Arial"/>
          <w:sz w:val="24"/>
          <w:szCs w:val="24"/>
        </w:rPr>
        <w:t xml:space="preserve"> </w:t>
      </w:r>
      <w:r w:rsidR="008C4386" w:rsidRPr="008C4386">
        <w:rPr>
          <w:rFonts w:ascii="Arial" w:hAnsi="Arial" w:cs="Arial"/>
          <w:sz w:val="24"/>
          <w:szCs w:val="24"/>
        </w:rPr>
        <w:t>a</w:t>
      </w:r>
      <w:r w:rsidRPr="00D34B8E">
        <w:rPr>
          <w:rFonts w:ascii="Arial" w:hAnsi="Arial" w:cs="Arial"/>
          <w:sz w:val="24"/>
          <w:szCs w:val="24"/>
        </w:rPr>
        <w:t xml:space="preserve"> </w:t>
      </w:r>
      <w:r w:rsidR="00CB631F" w:rsidRPr="00CB631F">
        <w:rPr>
          <w:rFonts w:ascii="Arial" w:hAnsi="Arial" w:cs="Arial"/>
        </w:rPr>
        <w:t>necessidade da contratação ou lotação de três profissionais de enfermagem para a unidade Casa da Hospitalidade – Abrigo dos Idosos.</w:t>
      </w:r>
      <w:r w:rsidR="00CB631F" w:rsidRPr="00CB631F">
        <w:rPr>
          <w:rFonts w:ascii="Arial" w:hAnsi="Arial" w:cs="Arial"/>
        </w:rPr>
        <w:br/>
        <w:t>Considerando a demanda contínua por cuidados de saúde, torna-se indispensável a ampliação da equipe de enfermagem.</w:t>
      </w:r>
      <w:r w:rsidR="00CB631F">
        <w:rPr>
          <w:rFonts w:ascii="Arial" w:hAnsi="Arial" w:cs="Arial"/>
        </w:rPr>
        <w:t xml:space="preserve"> </w:t>
      </w:r>
      <w:r w:rsidR="00CB631F" w:rsidRPr="00CB631F">
        <w:rPr>
          <w:rFonts w:ascii="Arial" w:hAnsi="Arial" w:cs="Arial"/>
        </w:rPr>
        <w:t>Os profissionais de enfermagem desempenham papel fundamental na assistência direta aos idosos.</w:t>
      </w:r>
      <w:r w:rsidR="00CB631F">
        <w:rPr>
          <w:rFonts w:ascii="Arial" w:hAnsi="Arial" w:cs="Arial"/>
        </w:rPr>
        <w:t xml:space="preserve"> </w:t>
      </w:r>
      <w:r w:rsidR="00CB631F" w:rsidRPr="00CB631F">
        <w:rPr>
          <w:rFonts w:ascii="Arial" w:hAnsi="Arial" w:cs="Arial"/>
        </w:rPr>
        <w:t>Sua atuação garante o acompanhamento clínico e a execução de procedimentos básicos de saúde.</w:t>
      </w:r>
      <w:r w:rsidR="00CB631F">
        <w:rPr>
          <w:rFonts w:ascii="Arial" w:hAnsi="Arial" w:cs="Arial"/>
        </w:rPr>
        <w:t xml:space="preserve"> </w:t>
      </w:r>
      <w:r w:rsidR="00CB631F" w:rsidRPr="00CB631F">
        <w:rPr>
          <w:rFonts w:ascii="Arial" w:hAnsi="Arial" w:cs="Arial"/>
        </w:rPr>
        <w:t>Além disso, contribuem para a administração segura de medicamentos conforme prescrição médica.</w:t>
      </w:r>
      <w:r w:rsidR="00CB631F">
        <w:rPr>
          <w:rFonts w:ascii="Arial" w:hAnsi="Arial" w:cs="Arial"/>
        </w:rPr>
        <w:t xml:space="preserve"> </w:t>
      </w:r>
      <w:r w:rsidR="00CB631F" w:rsidRPr="00CB631F">
        <w:rPr>
          <w:rFonts w:ascii="Arial" w:hAnsi="Arial" w:cs="Arial"/>
        </w:rPr>
        <w:t>A presença de três profissionais possibilita a cobertura adequada dos diferentes turnos.</w:t>
      </w:r>
      <w:r w:rsidR="00CB631F">
        <w:rPr>
          <w:rFonts w:ascii="Arial" w:hAnsi="Arial" w:cs="Arial"/>
        </w:rPr>
        <w:t xml:space="preserve"> </w:t>
      </w:r>
      <w:r w:rsidR="00CB631F" w:rsidRPr="00CB631F">
        <w:rPr>
          <w:rFonts w:ascii="Arial" w:hAnsi="Arial" w:cs="Arial"/>
        </w:rPr>
        <w:t>Tal medida assegura atendimento contínuo, inclusive em períodos noturnos e finais de semana.</w:t>
      </w:r>
      <w:r w:rsidR="00CB631F">
        <w:rPr>
          <w:rFonts w:ascii="Arial" w:hAnsi="Arial" w:cs="Arial"/>
        </w:rPr>
        <w:t xml:space="preserve"> </w:t>
      </w:r>
      <w:r w:rsidR="00CB631F" w:rsidRPr="00CB631F">
        <w:rPr>
          <w:rFonts w:ascii="Arial" w:hAnsi="Arial" w:cs="Arial"/>
        </w:rPr>
        <w:t>Outro aspecto relevante é a prevenção de agravos à saúde por meio de monitoramento constante.</w:t>
      </w:r>
      <w:r w:rsidR="00CB631F">
        <w:rPr>
          <w:rFonts w:ascii="Arial" w:hAnsi="Arial" w:cs="Arial"/>
        </w:rPr>
        <w:t xml:space="preserve"> </w:t>
      </w:r>
      <w:r w:rsidR="00CB631F" w:rsidRPr="00CB631F">
        <w:rPr>
          <w:rFonts w:ascii="Arial" w:hAnsi="Arial" w:cs="Arial"/>
        </w:rPr>
        <w:t>Os profissionais também auxiliam na identificação precoce de alterações no estado clínico dos idosos.</w:t>
      </w:r>
      <w:r w:rsidR="00CB631F">
        <w:rPr>
          <w:rFonts w:ascii="Arial" w:hAnsi="Arial" w:cs="Arial"/>
        </w:rPr>
        <w:t xml:space="preserve"> </w:t>
      </w:r>
      <w:r w:rsidR="00CB631F" w:rsidRPr="00CB631F">
        <w:rPr>
          <w:rFonts w:ascii="Arial" w:hAnsi="Arial" w:cs="Arial"/>
        </w:rPr>
        <w:t>A insuficiência de pessoal compromete a qualidade e a segurança do atendimento prestado.</w:t>
      </w:r>
      <w:r w:rsidR="00CB631F">
        <w:rPr>
          <w:rFonts w:ascii="Arial" w:hAnsi="Arial" w:cs="Arial"/>
        </w:rPr>
        <w:t xml:space="preserve"> </w:t>
      </w:r>
      <w:r w:rsidR="00CB631F" w:rsidRPr="00CB631F">
        <w:rPr>
          <w:rFonts w:ascii="Arial" w:hAnsi="Arial" w:cs="Arial"/>
        </w:rPr>
        <w:t>Dessa forma, a contratação ou lotação mostra-se necessária e urgente.</w:t>
      </w:r>
      <w:r w:rsidR="00CB631F">
        <w:rPr>
          <w:rFonts w:ascii="Arial" w:hAnsi="Arial" w:cs="Arial"/>
        </w:rPr>
        <w:t xml:space="preserve"> </w:t>
      </w:r>
      <w:r w:rsidR="00CB631F" w:rsidRPr="00CB631F">
        <w:rPr>
          <w:rFonts w:ascii="Arial" w:hAnsi="Arial" w:cs="Arial"/>
        </w:rPr>
        <w:t>Por fim, a medida visa garantir um cuidado mais eficiente, humanizado e alinhado às políticas públicas de atenção à pessoa idosa.</w:t>
      </w:r>
    </w:p>
    <w:p w:rsidR="008E2F9B" w:rsidRDefault="0049383B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PALÁCIO DR. FABIO JOSÉ DOS SANTOS, SEDE DO PODER LEGISLATIVO MUNICIPAL, EM </w:t>
      </w:r>
      <w:r w:rsidR="00EC5A4A">
        <w:rPr>
          <w:rFonts w:ascii="Arial" w:hAnsi="Arial" w:cs="Arial"/>
          <w:b/>
          <w:sz w:val="24"/>
          <w:szCs w:val="24"/>
        </w:rPr>
        <w:t>13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EC5A4A">
        <w:rPr>
          <w:rFonts w:ascii="Arial" w:hAnsi="Arial" w:cs="Arial"/>
          <w:b/>
          <w:sz w:val="24"/>
          <w:szCs w:val="24"/>
        </w:rPr>
        <w:t>ABRIL</w:t>
      </w:r>
      <w:r w:rsidR="008011DD">
        <w:rPr>
          <w:rFonts w:ascii="Arial" w:hAnsi="Arial" w:cs="Arial"/>
          <w:b/>
          <w:sz w:val="24"/>
          <w:szCs w:val="24"/>
        </w:rPr>
        <w:t xml:space="preserve"> DE 2026</w:t>
      </w:r>
      <w:r>
        <w:rPr>
          <w:rFonts w:ascii="Arial" w:hAnsi="Arial" w:cs="Arial"/>
          <w:b/>
          <w:sz w:val="24"/>
          <w:szCs w:val="24"/>
        </w:rPr>
        <w:t>.</w:t>
      </w:r>
    </w:p>
    <w:p w:rsidR="008E2F9B" w:rsidRDefault="008E2F9B">
      <w:pPr>
        <w:jc w:val="both"/>
        <w:rPr>
          <w:rFonts w:ascii="Arial" w:hAnsi="Arial" w:cs="Arial"/>
          <w:b/>
          <w:sz w:val="24"/>
          <w:szCs w:val="24"/>
        </w:rPr>
      </w:pPr>
    </w:p>
    <w:p w:rsidR="008E2F9B" w:rsidRDefault="0049383B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:rsidR="008E2F9B" w:rsidRDefault="0049383B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 w:rsidR="008E2F9B" w:rsidSect="008C4386">
      <w:headerReference w:type="default" r:id="rId6"/>
      <w:footerReference w:type="default" r:id="rId7"/>
      <w:pgSz w:w="11906" w:h="16838"/>
      <w:pgMar w:top="1440" w:right="1133" w:bottom="993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C6564" w:rsidRDefault="006C6564">
      <w:pPr>
        <w:spacing w:line="240" w:lineRule="auto"/>
      </w:pPr>
      <w:r>
        <w:separator/>
      </w:r>
    </w:p>
  </w:endnote>
  <w:endnote w:type="continuationSeparator" w:id="0">
    <w:p w:rsidR="006C6564" w:rsidRDefault="006C65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-BoldMT">
    <w:altName w:val="Segoe Print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2F9B" w:rsidRDefault="0049383B">
    <w:pPr>
      <w:pStyle w:val="Rodap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C6564" w:rsidRDefault="006C6564">
      <w:pPr>
        <w:spacing w:after="0"/>
      </w:pPr>
      <w:r>
        <w:separator/>
      </w:r>
    </w:p>
  </w:footnote>
  <w:footnote w:type="continuationSeparator" w:id="0">
    <w:p w:rsidR="006C6564" w:rsidRDefault="006C656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2F9B" w:rsidRDefault="0049383B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>
          <wp:extent cx="713740" cy="760730"/>
          <wp:effectExtent l="0" t="0" r="2540" b="1270"/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E2F9B" w:rsidRDefault="0049383B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:rsidR="008E2F9B" w:rsidRDefault="0049383B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:rsidR="008E2F9B" w:rsidRDefault="0049383B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:rsidR="008E2F9B" w:rsidRDefault="0049383B">
    <w:pPr>
      <w:jc w:val="center"/>
    </w:pPr>
    <w:r>
      <w:rPr>
        <w:b/>
        <w:i/>
      </w:rPr>
      <w:t xml:space="preserve">Gabinete da Vereadora </w:t>
    </w:r>
    <w:proofErr w:type="spellStart"/>
    <w:r>
      <w:rPr>
        <w:b/>
        <w:i/>
      </w:rPr>
      <w:t>Ithiara</w:t>
    </w:r>
    <w:proofErr w:type="spellEnd"/>
    <w:r>
      <w:rPr>
        <w:b/>
        <w:i/>
      </w:rPr>
      <w:t xml:space="preserve">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77F35"/>
    <w:rsid w:val="00096C30"/>
    <w:rsid w:val="0013693F"/>
    <w:rsid w:val="001A3DB8"/>
    <w:rsid w:val="002B4CC2"/>
    <w:rsid w:val="00340724"/>
    <w:rsid w:val="0037531D"/>
    <w:rsid w:val="00390501"/>
    <w:rsid w:val="00464D0E"/>
    <w:rsid w:val="004837A6"/>
    <w:rsid w:val="0049383B"/>
    <w:rsid w:val="004E71D0"/>
    <w:rsid w:val="00514F49"/>
    <w:rsid w:val="0053445B"/>
    <w:rsid w:val="005453FC"/>
    <w:rsid w:val="0057411F"/>
    <w:rsid w:val="006B4A38"/>
    <w:rsid w:val="006C2F72"/>
    <w:rsid w:val="006C6564"/>
    <w:rsid w:val="006F56C6"/>
    <w:rsid w:val="006F7F29"/>
    <w:rsid w:val="00705660"/>
    <w:rsid w:val="007470DB"/>
    <w:rsid w:val="00764BAE"/>
    <w:rsid w:val="007A0667"/>
    <w:rsid w:val="008011DD"/>
    <w:rsid w:val="008632E8"/>
    <w:rsid w:val="00884719"/>
    <w:rsid w:val="008B58D1"/>
    <w:rsid w:val="008C4386"/>
    <w:rsid w:val="008E2F9B"/>
    <w:rsid w:val="008F2A61"/>
    <w:rsid w:val="0090434F"/>
    <w:rsid w:val="0091360A"/>
    <w:rsid w:val="00974A06"/>
    <w:rsid w:val="00986886"/>
    <w:rsid w:val="00A32A46"/>
    <w:rsid w:val="00A842F9"/>
    <w:rsid w:val="00AA577F"/>
    <w:rsid w:val="00AB6EF1"/>
    <w:rsid w:val="00B363AC"/>
    <w:rsid w:val="00B57CD8"/>
    <w:rsid w:val="00C34774"/>
    <w:rsid w:val="00C37E4D"/>
    <w:rsid w:val="00C44FAA"/>
    <w:rsid w:val="00CB631F"/>
    <w:rsid w:val="00CE2594"/>
    <w:rsid w:val="00CF3CF6"/>
    <w:rsid w:val="00D160AD"/>
    <w:rsid w:val="00D34B8E"/>
    <w:rsid w:val="00D469C2"/>
    <w:rsid w:val="00D74F09"/>
    <w:rsid w:val="00E33F35"/>
    <w:rsid w:val="00E429A1"/>
    <w:rsid w:val="00E931F6"/>
    <w:rsid w:val="00EB3738"/>
    <w:rsid w:val="00EC09D5"/>
    <w:rsid w:val="00EC2EB9"/>
    <w:rsid w:val="00EC5A4A"/>
    <w:rsid w:val="00F844A7"/>
    <w:rsid w:val="00FC6D19"/>
    <w:rsid w:val="08413F36"/>
    <w:rsid w:val="0FBA6501"/>
    <w:rsid w:val="11B35A85"/>
    <w:rsid w:val="11EE7D79"/>
    <w:rsid w:val="2071534A"/>
    <w:rsid w:val="3299462A"/>
    <w:rsid w:val="3ED17C48"/>
    <w:rsid w:val="41B85D84"/>
    <w:rsid w:val="445A2BDB"/>
    <w:rsid w:val="66ED492C"/>
    <w:rsid w:val="6DBE1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BE7CCAB-DB86-4797-B725-E2DD897B33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qFormat/>
    <w:rPr>
      <w:b/>
      <w:bCs/>
    </w:rPr>
  </w:style>
  <w:style w:type="paragraph" w:styleId="NormalWeb">
    <w:name w:val="Normal (Web)"/>
    <w:basedOn w:val="Normal"/>
    <w:uiPriority w:val="99"/>
    <w:unhideWhenUsed/>
    <w:qFormat/>
    <w:rPr>
      <w:sz w:val="24"/>
      <w:szCs w:val="24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  <w:style w:type="character" w:customStyle="1" w:styleId="whitespace-normal">
    <w:name w:val="whitespace-normal"/>
    <w:basedOn w:val="Fontepargpadro"/>
    <w:rsid w:val="00A32A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306</Words>
  <Characters>1654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Mariana Farias</dc:creator>
  <cp:lastModifiedBy>SEMSA</cp:lastModifiedBy>
  <cp:revision>2</cp:revision>
  <cp:lastPrinted>2026-02-23T15:02:00Z</cp:lastPrinted>
  <dcterms:created xsi:type="dcterms:W3CDTF">2026-04-11T17:43:00Z</dcterms:created>
  <dcterms:modified xsi:type="dcterms:W3CDTF">2026-04-11T17:43:00Z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1046-12.2.0.23155</vt:lpwstr>
  </property>
  <property fmtid="{D5CDD505-2E9C-101B-9397-08002B2CF9AE}" pid="3" name="ICV">
    <vt:lpwstr>0901FF954000497DAC207FDD9C662CEA_13</vt:lpwstr>
  </property>
</Properties>
</file>