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CD64A" w14:textId="03B3AFA2" w:rsidR="009A52C5" w:rsidRPr="001D2924" w:rsidRDefault="009A52C5" w:rsidP="00E52F08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2924">
        <w:rPr>
          <w:rFonts w:ascii="Times New Roman" w:hAnsi="Times New Roman" w:cs="Times New Roman"/>
          <w:bCs/>
          <w:sz w:val="24"/>
          <w:szCs w:val="24"/>
        </w:rPr>
        <w:t>PROJETO DE LEI N.º 0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1D2924">
        <w:rPr>
          <w:rFonts w:ascii="Times New Roman" w:hAnsi="Times New Roman" w:cs="Times New Roman"/>
          <w:bCs/>
          <w:sz w:val="24"/>
          <w:szCs w:val="24"/>
        </w:rPr>
        <w:t>/2024, DE 1</w:t>
      </w:r>
      <w:r w:rsidR="00E21743">
        <w:rPr>
          <w:rFonts w:ascii="Times New Roman" w:hAnsi="Times New Roman" w:cs="Times New Roman"/>
          <w:bCs/>
          <w:sz w:val="24"/>
          <w:szCs w:val="24"/>
        </w:rPr>
        <w:t>6</w:t>
      </w:r>
      <w:r w:rsidRPr="001D2924">
        <w:rPr>
          <w:rFonts w:ascii="Times New Roman" w:hAnsi="Times New Roman" w:cs="Times New Roman"/>
          <w:bCs/>
          <w:sz w:val="24"/>
          <w:szCs w:val="24"/>
        </w:rPr>
        <w:t xml:space="preserve"> DE JANEIRO DE 2024.</w:t>
      </w:r>
    </w:p>
    <w:p w14:paraId="3D25B6F7" w14:textId="77777777" w:rsidR="009A52C5" w:rsidRPr="001D2924" w:rsidRDefault="009A52C5" w:rsidP="00E52F08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072624" w14:textId="332D8013" w:rsidR="00DD1928" w:rsidRDefault="009A52C5" w:rsidP="00E52F08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1D2924">
        <w:rPr>
          <w:rFonts w:ascii="Times New Roman" w:hAnsi="Times New Roman" w:cs="Times New Roman"/>
          <w:sz w:val="24"/>
          <w:szCs w:val="24"/>
        </w:rPr>
        <w:t xml:space="preserve">Autoriza a abertura de </w:t>
      </w:r>
      <w:r w:rsidRPr="00E5011A">
        <w:rPr>
          <w:rFonts w:ascii="Times New Roman" w:hAnsi="Times New Roman" w:cs="Times New Roman"/>
          <w:sz w:val="24"/>
          <w:szCs w:val="24"/>
        </w:rPr>
        <w:t>crédito suplementar no orçamento vigente, por superávit financeiro do ano de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4901EB" w14:textId="77777777" w:rsidR="009A52C5" w:rsidRPr="00FE1634" w:rsidRDefault="009A52C5" w:rsidP="00E52F08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DAEEB1C" w14:textId="728AE1F9" w:rsidR="00E76A56" w:rsidRPr="00E5011A" w:rsidRDefault="00E52F08" w:rsidP="00E52F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D1928" w:rsidRPr="00E5011A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E5011A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="00DD1928" w:rsidRPr="00E5011A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E5011A">
        <w:rPr>
          <w:rFonts w:ascii="Times New Roman" w:hAnsi="Times New Roman" w:cs="Times New Roman"/>
          <w:sz w:val="24"/>
          <w:szCs w:val="24"/>
        </w:rPr>
        <w:t>a</w:t>
      </w:r>
      <w:r w:rsidR="00DD1928" w:rsidRPr="00E5011A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E5011A">
        <w:rPr>
          <w:rFonts w:ascii="Times New Roman" w:hAnsi="Times New Roman" w:cs="Times New Roman"/>
          <w:sz w:val="24"/>
          <w:szCs w:val="24"/>
        </w:rPr>
        <w:t xml:space="preserve">abrir </w:t>
      </w:r>
      <w:r w:rsidR="00DD1928" w:rsidRPr="00E5011A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E5011A">
        <w:rPr>
          <w:rFonts w:ascii="Times New Roman" w:hAnsi="Times New Roman" w:cs="Times New Roman"/>
          <w:sz w:val="24"/>
          <w:szCs w:val="24"/>
        </w:rPr>
        <w:t>suplementar</w:t>
      </w:r>
      <w:r w:rsidR="00DD1928" w:rsidRPr="00E5011A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E5011A">
        <w:rPr>
          <w:rFonts w:ascii="Times New Roman" w:hAnsi="Times New Roman" w:cs="Times New Roman"/>
          <w:sz w:val="24"/>
          <w:szCs w:val="24"/>
        </w:rPr>
        <w:t>por</w:t>
      </w:r>
      <w:r w:rsidR="008D1293" w:rsidRPr="00E5011A">
        <w:rPr>
          <w:rFonts w:ascii="Times New Roman" w:hAnsi="Times New Roman" w:cs="Times New Roman"/>
          <w:sz w:val="24"/>
          <w:szCs w:val="24"/>
        </w:rPr>
        <w:t xml:space="preserve"> </w:t>
      </w:r>
      <w:r w:rsidR="00A5420C" w:rsidRPr="00E5011A">
        <w:rPr>
          <w:rFonts w:ascii="Times New Roman" w:hAnsi="Times New Roman" w:cs="Times New Roman"/>
          <w:sz w:val="24"/>
          <w:szCs w:val="24"/>
        </w:rPr>
        <w:t>superávit financeiro do ano de 20</w:t>
      </w:r>
      <w:r w:rsidR="0090707D" w:rsidRPr="00E5011A">
        <w:rPr>
          <w:rFonts w:ascii="Times New Roman" w:hAnsi="Times New Roman" w:cs="Times New Roman"/>
          <w:sz w:val="24"/>
          <w:szCs w:val="24"/>
        </w:rPr>
        <w:t>2</w:t>
      </w:r>
      <w:r w:rsidR="003219E0" w:rsidRPr="00E5011A">
        <w:rPr>
          <w:rFonts w:ascii="Times New Roman" w:hAnsi="Times New Roman" w:cs="Times New Roman"/>
          <w:sz w:val="24"/>
          <w:szCs w:val="24"/>
        </w:rPr>
        <w:t>3</w:t>
      </w:r>
      <w:r w:rsidR="00770925" w:rsidRPr="00E5011A">
        <w:rPr>
          <w:rFonts w:ascii="Times New Roman" w:hAnsi="Times New Roman" w:cs="Times New Roman"/>
          <w:sz w:val="24"/>
          <w:szCs w:val="24"/>
        </w:rPr>
        <w:t xml:space="preserve">, </w:t>
      </w:r>
      <w:r w:rsidR="00DD1928" w:rsidRPr="00E5011A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E5011A">
        <w:rPr>
          <w:rFonts w:ascii="Times New Roman" w:hAnsi="Times New Roman" w:cs="Times New Roman"/>
          <w:sz w:val="24"/>
          <w:szCs w:val="24"/>
        </w:rPr>
        <w:t>R$</w:t>
      </w:r>
      <w:r w:rsidR="0084497E" w:rsidRPr="00E5011A">
        <w:rPr>
          <w:rFonts w:ascii="Times New Roman" w:hAnsi="Times New Roman" w:cs="Times New Roman"/>
          <w:sz w:val="24"/>
          <w:szCs w:val="24"/>
        </w:rPr>
        <w:t xml:space="preserve"> </w:t>
      </w:r>
      <w:r w:rsidR="00E5011A"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581.255,60</w:t>
      </w:r>
      <w:r w:rsidR="005205AE" w:rsidRPr="00E5011A">
        <w:rPr>
          <w:rFonts w:ascii="Times New Roman" w:hAnsi="Times New Roman" w:cs="Times New Roman"/>
          <w:sz w:val="24"/>
          <w:szCs w:val="24"/>
        </w:rPr>
        <w:t xml:space="preserve"> (</w:t>
      </w:r>
      <w:r w:rsidR="00E5011A"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quinhentos e oitenta e um mil, duzentos e cinquenta e cinco reais e sessenta centavos</w:t>
      </w:r>
      <w:r w:rsidR="005205AE" w:rsidRPr="00E5011A">
        <w:rPr>
          <w:rFonts w:ascii="Times New Roman" w:hAnsi="Times New Roman" w:cs="Times New Roman"/>
          <w:sz w:val="24"/>
          <w:szCs w:val="24"/>
        </w:rPr>
        <w:t>)</w:t>
      </w:r>
      <w:r w:rsidR="00DD1928" w:rsidRPr="00E5011A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E5011A">
        <w:rPr>
          <w:rFonts w:ascii="Times New Roman" w:hAnsi="Times New Roman" w:cs="Times New Roman"/>
          <w:sz w:val="24"/>
          <w:szCs w:val="24"/>
        </w:rPr>
        <w:t>dando a seguinte redação</w:t>
      </w:r>
      <w:r w:rsidR="00DD1928" w:rsidRPr="00E5011A">
        <w:rPr>
          <w:rFonts w:ascii="Times New Roman" w:hAnsi="Times New Roman" w:cs="Times New Roman"/>
          <w:sz w:val="24"/>
          <w:szCs w:val="24"/>
        </w:rPr>
        <w:t>:</w:t>
      </w:r>
    </w:p>
    <w:p w14:paraId="75CBCBA5" w14:textId="77777777" w:rsidR="00E5011A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de Assistência Social</w:t>
      </w:r>
    </w:p>
    <w:p w14:paraId="26506464" w14:textId="77777777" w:rsidR="00E5011A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Fundo da Assistência Social</w:t>
      </w:r>
    </w:p>
    <w:p w14:paraId="75281615" w14:textId="77777777" w:rsidR="00E5011A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08.244.0180.1030.0000 - Construção/Ampliação/Manter Estruturas Físicas</w:t>
      </w:r>
    </w:p>
    <w:p w14:paraId="6251306B" w14:textId="5035FEE4" w:rsidR="00C82FD1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(4000) ..............................................R$ 254.000,00</w:t>
      </w:r>
    </w:p>
    <w:p w14:paraId="68DA282A" w14:textId="77777777" w:rsidR="00C82FD1" w:rsidRPr="00E5011A" w:rsidRDefault="00C82FD1" w:rsidP="00E52F08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E5011A">
        <w:rPr>
          <w:b/>
          <w:color w:val="000000"/>
        </w:rPr>
        <w:t>Recurso 01- LIVRE (</w:t>
      </w:r>
      <w:r w:rsidRPr="00E5011A">
        <w:rPr>
          <w:b/>
          <w:bCs/>
        </w:rPr>
        <w:t>500 - Recursos não Vinculados de Impostos)</w:t>
      </w:r>
    </w:p>
    <w:p w14:paraId="5B6CCE73" w14:textId="77777777" w:rsidR="005B101F" w:rsidRPr="00E5011A" w:rsidRDefault="005B101F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B03F290" w14:textId="77777777" w:rsidR="00E5011A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de Assistência Social</w:t>
      </w:r>
    </w:p>
    <w:p w14:paraId="317D2B32" w14:textId="77777777" w:rsidR="00E5011A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 - União</w:t>
      </w:r>
    </w:p>
    <w:p w14:paraId="29EEEF70" w14:textId="77777777" w:rsidR="00E5011A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08.244.0180.1030.0000 - Construção/Ampliação/Manter Estruturas Físicas</w:t>
      </w:r>
    </w:p>
    <w:p w14:paraId="39A06F8B" w14:textId="26D0C0E0" w:rsidR="00E5011A" w:rsidRPr="00E5011A" w:rsidRDefault="00E5011A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501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(4740) ..............................................R$ 327.255,60</w:t>
      </w:r>
    </w:p>
    <w:p w14:paraId="75C10CAE" w14:textId="0EDEDA84" w:rsidR="00E5011A" w:rsidRPr="00E5011A" w:rsidRDefault="00E5011A" w:rsidP="00E52F08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E5011A">
        <w:rPr>
          <w:b/>
          <w:bCs/>
          <w:color w:val="333333"/>
          <w:shd w:val="clear" w:color="auto" w:fill="FFFFFF"/>
        </w:rPr>
        <w:t>R</w:t>
      </w:r>
      <w:r>
        <w:rPr>
          <w:b/>
          <w:bCs/>
          <w:color w:val="333333"/>
          <w:shd w:val="clear" w:color="auto" w:fill="FFFFFF"/>
        </w:rPr>
        <w:t>ecurso</w:t>
      </w:r>
      <w:r w:rsidRPr="00E5011A">
        <w:rPr>
          <w:b/>
          <w:bCs/>
          <w:color w:val="333333"/>
          <w:shd w:val="clear" w:color="auto" w:fill="FFFFFF"/>
        </w:rPr>
        <w:t xml:space="preserve"> 1059 - BLOCO PROTEÇÃO SOCIAL BÁSICA 660 (Transferência de Recursos do Fundo Nacional de Assistência Social – FNAS)</w:t>
      </w:r>
    </w:p>
    <w:p w14:paraId="03BD13C6" w14:textId="77777777" w:rsidR="00E5011A" w:rsidRDefault="00E5011A" w:rsidP="00E52F08">
      <w:pPr>
        <w:pStyle w:val="NormalWeb"/>
        <w:spacing w:before="0" w:beforeAutospacing="0" w:after="0" w:afterAutospacing="0"/>
        <w:jc w:val="both"/>
        <w:rPr>
          <w:b/>
        </w:rPr>
      </w:pPr>
    </w:p>
    <w:p w14:paraId="7D0C04D0" w14:textId="6A58CA41" w:rsidR="003214E5" w:rsidRPr="00E5011A" w:rsidRDefault="00350C19" w:rsidP="00E52F08">
      <w:pPr>
        <w:pStyle w:val="NormalWeb"/>
        <w:spacing w:before="0" w:beforeAutospacing="0" w:after="0" w:afterAutospacing="0"/>
        <w:jc w:val="both"/>
        <w:rPr>
          <w:b/>
        </w:rPr>
      </w:pPr>
      <w:r w:rsidRPr="00E5011A">
        <w:rPr>
          <w:b/>
        </w:rPr>
        <w:t>TOTAL:................................................................</w:t>
      </w:r>
      <w:r w:rsidR="00945D8A">
        <w:rPr>
          <w:b/>
        </w:rPr>
        <w:t>...</w:t>
      </w:r>
      <w:r w:rsidRPr="00E5011A">
        <w:rPr>
          <w:b/>
        </w:rPr>
        <w:t>...............................................R$</w:t>
      </w:r>
      <w:r w:rsidR="0084497E" w:rsidRPr="00E5011A">
        <w:rPr>
          <w:b/>
        </w:rPr>
        <w:t xml:space="preserve"> </w:t>
      </w:r>
      <w:r w:rsidR="00E5011A">
        <w:rPr>
          <w:b/>
          <w:color w:val="000000"/>
        </w:rPr>
        <w:t>581.225,60</w:t>
      </w:r>
    </w:p>
    <w:p w14:paraId="1E06B72E" w14:textId="179E5E80" w:rsidR="00350C19" w:rsidRPr="00E5011A" w:rsidRDefault="00FE1634" w:rsidP="00E52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E5011A">
        <w:rPr>
          <w:rFonts w:ascii="Times New Roman" w:hAnsi="Times New Roman" w:cs="Times New Roman"/>
          <w:b/>
          <w:sz w:val="24"/>
          <w:szCs w:val="24"/>
        </w:rPr>
        <w:t>(</w:t>
      </w:r>
      <w:r w:rsidR="00E5011A" w:rsidRPr="00E501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quinhentos e oitenta e um mil, duzentos e cinquenta e cinco reais e sessenta centavos</w:t>
      </w:r>
      <w:r w:rsidR="00350C19" w:rsidRPr="00E5011A">
        <w:rPr>
          <w:rFonts w:ascii="Times New Roman" w:hAnsi="Times New Roman" w:cs="Times New Roman"/>
          <w:b/>
          <w:sz w:val="24"/>
          <w:szCs w:val="24"/>
        </w:rPr>
        <w:t>)</w:t>
      </w:r>
    </w:p>
    <w:p w14:paraId="2C0E6298" w14:textId="3EE9392F" w:rsidR="00BE3CDF" w:rsidRPr="00E5011A" w:rsidRDefault="00BE3CDF" w:rsidP="00E52F08">
      <w:pPr>
        <w:pStyle w:val="NormalWeb"/>
        <w:spacing w:before="0" w:beforeAutospacing="0" w:after="0" w:afterAutospacing="0"/>
        <w:jc w:val="both"/>
        <w:rPr>
          <w:b/>
        </w:rPr>
      </w:pPr>
    </w:p>
    <w:p w14:paraId="01DEA764" w14:textId="1C4538E7" w:rsidR="00BE3CDF" w:rsidRPr="00E5011A" w:rsidRDefault="00BE3CDF" w:rsidP="00E52F08">
      <w:pPr>
        <w:pStyle w:val="NormalWeb"/>
        <w:spacing w:before="0" w:beforeAutospacing="0" w:after="0" w:afterAutospacing="0"/>
        <w:ind w:firstLine="1276"/>
        <w:jc w:val="both"/>
        <w:rPr>
          <w:b/>
          <w:bCs/>
        </w:rPr>
      </w:pPr>
      <w:r w:rsidRPr="00E5011A">
        <w:t>Art. 2° Servirá de base para dar suporte ao crédito suplementar, superávit financeiro do exercício de 202</w:t>
      </w:r>
      <w:r w:rsidR="0084497E" w:rsidRPr="00E5011A">
        <w:t>3</w:t>
      </w:r>
      <w:r w:rsidR="008E1F35" w:rsidRPr="00E5011A">
        <w:t xml:space="preserve"> – </w:t>
      </w:r>
      <w:r w:rsidR="008E1F35" w:rsidRPr="00E5011A">
        <w:rPr>
          <w:b/>
          <w:color w:val="000000"/>
        </w:rPr>
        <w:t>Recurso 01- LIVRE (</w:t>
      </w:r>
      <w:r w:rsidR="008E1F35" w:rsidRPr="00E5011A">
        <w:rPr>
          <w:b/>
          <w:bCs/>
        </w:rPr>
        <w:t>500 - Recursos não Vinculados de Impostos)</w:t>
      </w:r>
      <w:r w:rsidR="00E5011A">
        <w:rPr>
          <w:b/>
          <w:bCs/>
        </w:rPr>
        <w:t xml:space="preserve"> e Recurso </w:t>
      </w:r>
      <w:r w:rsidR="00E5011A" w:rsidRPr="00E5011A">
        <w:rPr>
          <w:b/>
          <w:bCs/>
          <w:color w:val="333333"/>
          <w:shd w:val="clear" w:color="auto" w:fill="FFFFFF"/>
        </w:rPr>
        <w:t>1059 - BLOCO PROTEÇÃO SOCIAL BÁSICA 660 (Transferência de Recursos do Fundo Nacional de Assistência Social – FNAS)</w:t>
      </w:r>
      <w:r w:rsidRPr="00E5011A">
        <w:t>, de igual importância.</w:t>
      </w:r>
    </w:p>
    <w:p w14:paraId="5AAE8752" w14:textId="77777777" w:rsidR="008067DD" w:rsidRPr="00E5011A" w:rsidRDefault="008067DD" w:rsidP="00E52F08">
      <w:pPr>
        <w:pStyle w:val="NormalWeb"/>
        <w:spacing w:before="0" w:beforeAutospacing="0" w:after="0" w:afterAutospacing="0"/>
        <w:ind w:firstLine="1418"/>
        <w:jc w:val="both"/>
      </w:pPr>
    </w:p>
    <w:p w14:paraId="163C75A6" w14:textId="77777777" w:rsidR="009A52C5" w:rsidRDefault="009A52C5" w:rsidP="00E52F08">
      <w:pPr>
        <w:tabs>
          <w:tab w:val="left" w:pos="9071"/>
        </w:tabs>
        <w:spacing w:after="0" w:line="240" w:lineRule="auto"/>
        <w:ind w:righ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6229AC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3CD82E08" w14:textId="77777777" w:rsidR="009A52C5" w:rsidRPr="006229AC" w:rsidRDefault="009A52C5" w:rsidP="00E52F08">
      <w:pPr>
        <w:tabs>
          <w:tab w:val="left" w:pos="9071"/>
        </w:tabs>
        <w:spacing w:after="0" w:line="240" w:lineRule="auto"/>
        <w:ind w:righ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7A251E" w14:textId="77777777" w:rsidR="009A52C5" w:rsidRPr="006229AC" w:rsidRDefault="009A52C5" w:rsidP="00E52F08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29AC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5C230EB" w14:textId="094322C5" w:rsidR="009A52C5" w:rsidRPr="009A52C5" w:rsidRDefault="009A52C5" w:rsidP="00E52F0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2924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visa a abertura de </w:t>
      </w:r>
      <w:r w:rsidRPr="00E5011A">
        <w:rPr>
          <w:rFonts w:ascii="Times New Roman" w:hAnsi="Times New Roman" w:cs="Times New Roman"/>
          <w:sz w:val="24"/>
          <w:szCs w:val="24"/>
        </w:rPr>
        <w:t>crédito suplementar no orçamento vigente, por superávit financeiro do ano de 2023,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valor será utilizado </w:t>
      </w:r>
      <w:r w:rsidRPr="001D29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para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9A52C5">
        <w:rPr>
          <w:rFonts w:ascii="Times New Roman" w:eastAsia="Times New Roman" w:hAnsi="Times New Roman" w:cs="Times New Roman"/>
          <w:sz w:val="24"/>
          <w:szCs w:val="24"/>
          <w:lang w:eastAsia="pt-BR"/>
        </w:rPr>
        <w:t> Reforma do CRAS e Construção do Espaço Pequeno Jardineiro.</w:t>
      </w:r>
    </w:p>
    <w:p w14:paraId="1034B213" w14:textId="77777777" w:rsidR="009A52C5" w:rsidRPr="001D2924" w:rsidRDefault="009A52C5" w:rsidP="00E52F0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D2924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7D22F2EB" w14:textId="77777777" w:rsidR="00C55C28" w:rsidRPr="00E5011A" w:rsidRDefault="00C55C28" w:rsidP="00E52F08">
      <w:pPr>
        <w:pStyle w:val="NormalWeb"/>
        <w:spacing w:before="0" w:beforeAutospacing="0" w:after="0" w:afterAutospacing="0"/>
        <w:ind w:firstLine="1276"/>
        <w:jc w:val="both"/>
      </w:pPr>
    </w:p>
    <w:p w14:paraId="5CBDFADC" w14:textId="7B9B3B3F" w:rsidR="00DD1928" w:rsidRPr="00E5011A" w:rsidRDefault="00DD1928" w:rsidP="00E52F08">
      <w:pPr>
        <w:pStyle w:val="NormalWeb"/>
        <w:spacing w:before="0" w:beforeAutospacing="0" w:after="0" w:afterAutospacing="0"/>
        <w:ind w:firstLine="1276"/>
        <w:jc w:val="both"/>
      </w:pPr>
      <w:r w:rsidRPr="00E5011A">
        <w:t xml:space="preserve">GABINETE DO PREFEITO MUNICIPAL DE NOVA PRATA, em </w:t>
      </w:r>
      <w:r w:rsidR="0084497E" w:rsidRPr="00E5011A">
        <w:t>1</w:t>
      </w:r>
      <w:r w:rsidR="00E21743">
        <w:t>6</w:t>
      </w:r>
      <w:r w:rsidR="00042691" w:rsidRPr="00E5011A">
        <w:t xml:space="preserve"> de</w:t>
      </w:r>
      <w:r w:rsidRPr="00E5011A">
        <w:t xml:space="preserve"> </w:t>
      </w:r>
      <w:r w:rsidR="00E21743">
        <w:t xml:space="preserve">janeiro </w:t>
      </w:r>
      <w:r w:rsidRPr="00E5011A">
        <w:t>de 20</w:t>
      </w:r>
      <w:r w:rsidR="00405C36" w:rsidRPr="00E5011A">
        <w:t>2</w:t>
      </w:r>
      <w:r w:rsidR="0084497E" w:rsidRPr="00E5011A">
        <w:t>4</w:t>
      </w:r>
      <w:r w:rsidRPr="00E5011A">
        <w:t>.</w:t>
      </w:r>
    </w:p>
    <w:p w14:paraId="379A069F" w14:textId="2B13C1FD" w:rsidR="00405C36" w:rsidRPr="00E5011A" w:rsidRDefault="00405C36" w:rsidP="00E52F08">
      <w:pPr>
        <w:pStyle w:val="NormalWeb"/>
        <w:spacing w:before="0" w:beforeAutospacing="0" w:after="0" w:afterAutospacing="0"/>
      </w:pPr>
    </w:p>
    <w:p w14:paraId="79C7D389" w14:textId="77777777" w:rsidR="00391EC4" w:rsidRPr="006229AC" w:rsidRDefault="00391EC4" w:rsidP="00E52F08">
      <w:pPr>
        <w:pStyle w:val="NormalWeb"/>
        <w:spacing w:before="0" w:beforeAutospacing="0" w:after="0" w:afterAutospacing="0"/>
        <w:ind w:firstLine="709"/>
        <w:jc w:val="both"/>
      </w:pPr>
    </w:p>
    <w:p w14:paraId="020B2A7B" w14:textId="28B66330" w:rsidR="00391EC4" w:rsidRPr="008966EF" w:rsidRDefault="00391EC4" w:rsidP="00E52F08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66EF">
        <w:rPr>
          <w:rFonts w:ascii="Times New Roman" w:hAnsi="Times New Roman" w:cs="Times New Roman"/>
          <w:bCs/>
          <w:sz w:val="24"/>
          <w:szCs w:val="24"/>
        </w:rPr>
        <w:t xml:space="preserve">Sandra Helena </w:t>
      </w:r>
      <w:proofErr w:type="spellStart"/>
      <w:r w:rsidRPr="008966EF">
        <w:rPr>
          <w:rFonts w:ascii="Times New Roman" w:hAnsi="Times New Roman" w:cs="Times New Roman"/>
          <w:bCs/>
          <w:sz w:val="24"/>
          <w:szCs w:val="24"/>
        </w:rPr>
        <w:t>Guglielmin</w:t>
      </w:r>
      <w:proofErr w:type="spellEnd"/>
      <w:r w:rsidRPr="008966E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66EF">
        <w:rPr>
          <w:rFonts w:ascii="Times New Roman" w:hAnsi="Times New Roman" w:cs="Times New Roman"/>
          <w:bCs/>
          <w:sz w:val="24"/>
          <w:szCs w:val="24"/>
        </w:rPr>
        <w:t>Zottis</w:t>
      </w:r>
      <w:proofErr w:type="spellEnd"/>
    </w:p>
    <w:p w14:paraId="7FF9584C" w14:textId="288FE413" w:rsidR="0009437B" w:rsidRPr="00E52F08" w:rsidRDefault="00391EC4" w:rsidP="00E52F08">
      <w:pPr>
        <w:spacing w:after="0" w:line="240" w:lineRule="auto"/>
        <w:ind w:firstLine="99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66E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8966EF">
        <w:rPr>
          <w:rFonts w:ascii="Times New Roman" w:hAnsi="Times New Roman" w:cs="Times New Roman"/>
          <w:bCs/>
          <w:sz w:val="24"/>
          <w:szCs w:val="24"/>
        </w:rPr>
        <w:t xml:space="preserve"> Prefeita Municipal em exercício</w:t>
      </w:r>
    </w:p>
    <w:sectPr w:rsidR="0009437B" w:rsidRPr="00E52F08" w:rsidSect="00E549CC">
      <w:pgSz w:w="11906" w:h="16838"/>
      <w:pgMar w:top="3686" w:right="991" w:bottom="284" w:left="1418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2ACDE" w14:textId="77777777" w:rsidR="00E549CC" w:rsidRDefault="00E549CC" w:rsidP="00E52F08">
      <w:pPr>
        <w:spacing w:after="0" w:line="240" w:lineRule="auto"/>
      </w:pPr>
      <w:r>
        <w:separator/>
      </w:r>
    </w:p>
  </w:endnote>
  <w:endnote w:type="continuationSeparator" w:id="0">
    <w:p w14:paraId="1F9D3087" w14:textId="77777777" w:rsidR="00E549CC" w:rsidRDefault="00E549CC" w:rsidP="00E52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447B" w14:textId="77777777" w:rsidR="00E549CC" w:rsidRDefault="00E549CC" w:rsidP="00E52F08">
      <w:pPr>
        <w:spacing w:after="0" w:line="240" w:lineRule="auto"/>
      </w:pPr>
      <w:r>
        <w:separator/>
      </w:r>
    </w:p>
  </w:footnote>
  <w:footnote w:type="continuationSeparator" w:id="0">
    <w:p w14:paraId="602DE674" w14:textId="77777777" w:rsidR="00E549CC" w:rsidRDefault="00E549CC" w:rsidP="00E52F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24616"/>
    <w:rsid w:val="00042527"/>
    <w:rsid w:val="00042691"/>
    <w:rsid w:val="0006770D"/>
    <w:rsid w:val="0009437B"/>
    <w:rsid w:val="000A23E2"/>
    <w:rsid w:val="000D4132"/>
    <w:rsid w:val="000D4DFF"/>
    <w:rsid w:val="000E59B8"/>
    <w:rsid w:val="000F4445"/>
    <w:rsid w:val="000F4645"/>
    <w:rsid w:val="000F5991"/>
    <w:rsid w:val="0010009C"/>
    <w:rsid w:val="00121E5C"/>
    <w:rsid w:val="00125803"/>
    <w:rsid w:val="00137399"/>
    <w:rsid w:val="00137FD4"/>
    <w:rsid w:val="0015093F"/>
    <w:rsid w:val="00152A05"/>
    <w:rsid w:val="001741AF"/>
    <w:rsid w:val="00180A35"/>
    <w:rsid w:val="00184D47"/>
    <w:rsid w:val="001917FF"/>
    <w:rsid w:val="001A177D"/>
    <w:rsid w:val="001A6D9A"/>
    <w:rsid w:val="001B253E"/>
    <w:rsid w:val="001B638D"/>
    <w:rsid w:val="001C5472"/>
    <w:rsid w:val="001C60B0"/>
    <w:rsid w:val="001D17D0"/>
    <w:rsid w:val="001E08EC"/>
    <w:rsid w:val="001F269D"/>
    <w:rsid w:val="001F5AA4"/>
    <w:rsid w:val="0020253E"/>
    <w:rsid w:val="00206520"/>
    <w:rsid w:val="002167B0"/>
    <w:rsid w:val="0023049C"/>
    <w:rsid w:val="00231447"/>
    <w:rsid w:val="00253043"/>
    <w:rsid w:val="002A4396"/>
    <w:rsid w:val="002A5903"/>
    <w:rsid w:val="002D24A6"/>
    <w:rsid w:val="002D3EC0"/>
    <w:rsid w:val="002F715E"/>
    <w:rsid w:val="0030230A"/>
    <w:rsid w:val="0030235E"/>
    <w:rsid w:val="00315BCB"/>
    <w:rsid w:val="003214E5"/>
    <w:rsid w:val="003219E0"/>
    <w:rsid w:val="00330FBF"/>
    <w:rsid w:val="00350C19"/>
    <w:rsid w:val="00375006"/>
    <w:rsid w:val="0038404A"/>
    <w:rsid w:val="00391EC4"/>
    <w:rsid w:val="003A2107"/>
    <w:rsid w:val="003A5D63"/>
    <w:rsid w:val="003A689D"/>
    <w:rsid w:val="003C2D86"/>
    <w:rsid w:val="00405C36"/>
    <w:rsid w:val="0046584D"/>
    <w:rsid w:val="00472E85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432D"/>
    <w:rsid w:val="00531B9B"/>
    <w:rsid w:val="0053353F"/>
    <w:rsid w:val="00541254"/>
    <w:rsid w:val="00546751"/>
    <w:rsid w:val="00546A28"/>
    <w:rsid w:val="00560820"/>
    <w:rsid w:val="005820DB"/>
    <w:rsid w:val="00583EE7"/>
    <w:rsid w:val="005929EC"/>
    <w:rsid w:val="005959EB"/>
    <w:rsid w:val="005B101F"/>
    <w:rsid w:val="005C5F5A"/>
    <w:rsid w:val="005C6E13"/>
    <w:rsid w:val="005D0D6C"/>
    <w:rsid w:val="005D2C23"/>
    <w:rsid w:val="005F6CA0"/>
    <w:rsid w:val="006005DF"/>
    <w:rsid w:val="00602018"/>
    <w:rsid w:val="00612243"/>
    <w:rsid w:val="006143BF"/>
    <w:rsid w:val="00620F93"/>
    <w:rsid w:val="00624489"/>
    <w:rsid w:val="006248B6"/>
    <w:rsid w:val="00627C40"/>
    <w:rsid w:val="006509E9"/>
    <w:rsid w:val="0065666A"/>
    <w:rsid w:val="00661ED5"/>
    <w:rsid w:val="006813FA"/>
    <w:rsid w:val="006913A1"/>
    <w:rsid w:val="00696500"/>
    <w:rsid w:val="006A156A"/>
    <w:rsid w:val="006A74A3"/>
    <w:rsid w:val="006B7FF7"/>
    <w:rsid w:val="006C15B9"/>
    <w:rsid w:val="006C2E56"/>
    <w:rsid w:val="006C59D8"/>
    <w:rsid w:val="006D60D3"/>
    <w:rsid w:val="006E1537"/>
    <w:rsid w:val="006E403C"/>
    <w:rsid w:val="00715DE6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7232"/>
    <w:rsid w:val="007D1D28"/>
    <w:rsid w:val="007F6239"/>
    <w:rsid w:val="008067DD"/>
    <w:rsid w:val="00815324"/>
    <w:rsid w:val="00841C5D"/>
    <w:rsid w:val="0084497E"/>
    <w:rsid w:val="00847F6D"/>
    <w:rsid w:val="00852628"/>
    <w:rsid w:val="008610FB"/>
    <w:rsid w:val="00870B15"/>
    <w:rsid w:val="00885912"/>
    <w:rsid w:val="00892C9D"/>
    <w:rsid w:val="008A2D60"/>
    <w:rsid w:val="008A688F"/>
    <w:rsid w:val="008C07DE"/>
    <w:rsid w:val="008D1293"/>
    <w:rsid w:val="008D4E81"/>
    <w:rsid w:val="008E1F35"/>
    <w:rsid w:val="008E3C3D"/>
    <w:rsid w:val="008E68A2"/>
    <w:rsid w:val="008E736D"/>
    <w:rsid w:val="0090707D"/>
    <w:rsid w:val="00916B26"/>
    <w:rsid w:val="009179A4"/>
    <w:rsid w:val="009234C8"/>
    <w:rsid w:val="00927E79"/>
    <w:rsid w:val="00927EBB"/>
    <w:rsid w:val="009316A9"/>
    <w:rsid w:val="00932AA8"/>
    <w:rsid w:val="0093372D"/>
    <w:rsid w:val="00945D8A"/>
    <w:rsid w:val="00957C3F"/>
    <w:rsid w:val="00957F0D"/>
    <w:rsid w:val="00965622"/>
    <w:rsid w:val="0097314E"/>
    <w:rsid w:val="00973847"/>
    <w:rsid w:val="009923AA"/>
    <w:rsid w:val="009A4E43"/>
    <w:rsid w:val="009A51F7"/>
    <w:rsid w:val="009A52C5"/>
    <w:rsid w:val="009C295F"/>
    <w:rsid w:val="009C2BAE"/>
    <w:rsid w:val="009C5D76"/>
    <w:rsid w:val="009D6455"/>
    <w:rsid w:val="009E4E45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7D36"/>
    <w:rsid w:val="00B51FE5"/>
    <w:rsid w:val="00B7269B"/>
    <w:rsid w:val="00B750FB"/>
    <w:rsid w:val="00B77BE7"/>
    <w:rsid w:val="00BC1B30"/>
    <w:rsid w:val="00BC2271"/>
    <w:rsid w:val="00BC3F5C"/>
    <w:rsid w:val="00BD05BA"/>
    <w:rsid w:val="00BE3CDF"/>
    <w:rsid w:val="00BF2C76"/>
    <w:rsid w:val="00BF33F8"/>
    <w:rsid w:val="00C00131"/>
    <w:rsid w:val="00C03861"/>
    <w:rsid w:val="00C04920"/>
    <w:rsid w:val="00C202AF"/>
    <w:rsid w:val="00C55C28"/>
    <w:rsid w:val="00C61C39"/>
    <w:rsid w:val="00C72580"/>
    <w:rsid w:val="00C80E28"/>
    <w:rsid w:val="00C82FD1"/>
    <w:rsid w:val="00C972D3"/>
    <w:rsid w:val="00CB190B"/>
    <w:rsid w:val="00CC0101"/>
    <w:rsid w:val="00CC29EB"/>
    <w:rsid w:val="00CE2783"/>
    <w:rsid w:val="00CE3F5F"/>
    <w:rsid w:val="00CE6F69"/>
    <w:rsid w:val="00CF2930"/>
    <w:rsid w:val="00CF628D"/>
    <w:rsid w:val="00D32AD9"/>
    <w:rsid w:val="00D359FD"/>
    <w:rsid w:val="00D56932"/>
    <w:rsid w:val="00D7249E"/>
    <w:rsid w:val="00D861E7"/>
    <w:rsid w:val="00D86AA4"/>
    <w:rsid w:val="00D872CD"/>
    <w:rsid w:val="00D92BAD"/>
    <w:rsid w:val="00DA2B59"/>
    <w:rsid w:val="00DB3808"/>
    <w:rsid w:val="00DD1928"/>
    <w:rsid w:val="00DD7FB5"/>
    <w:rsid w:val="00DF506F"/>
    <w:rsid w:val="00E06F8A"/>
    <w:rsid w:val="00E21743"/>
    <w:rsid w:val="00E3560D"/>
    <w:rsid w:val="00E5011A"/>
    <w:rsid w:val="00E52F08"/>
    <w:rsid w:val="00E549CC"/>
    <w:rsid w:val="00E76A56"/>
    <w:rsid w:val="00EB145E"/>
    <w:rsid w:val="00EC110F"/>
    <w:rsid w:val="00EC464F"/>
    <w:rsid w:val="00EE54C5"/>
    <w:rsid w:val="00F021DB"/>
    <w:rsid w:val="00F2428D"/>
    <w:rsid w:val="00F302AB"/>
    <w:rsid w:val="00F32870"/>
    <w:rsid w:val="00F4416E"/>
    <w:rsid w:val="00F45FA1"/>
    <w:rsid w:val="00F56B43"/>
    <w:rsid w:val="00F60337"/>
    <w:rsid w:val="00F8092C"/>
    <w:rsid w:val="00F8195E"/>
    <w:rsid w:val="00F83414"/>
    <w:rsid w:val="00F971FE"/>
    <w:rsid w:val="00FC2AE5"/>
    <w:rsid w:val="00FE1634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2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B101F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E52F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2F08"/>
  </w:style>
  <w:style w:type="paragraph" w:styleId="Rodap">
    <w:name w:val="footer"/>
    <w:basedOn w:val="Normal"/>
    <w:link w:val="RodapChar"/>
    <w:uiPriority w:val="99"/>
    <w:unhideWhenUsed/>
    <w:rsid w:val="00E52F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2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653F6-4DAA-4158-8A63-08E13BC2F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9</cp:revision>
  <cp:lastPrinted>2024-01-16T20:07:00Z</cp:lastPrinted>
  <dcterms:created xsi:type="dcterms:W3CDTF">2024-01-16T19:26:00Z</dcterms:created>
  <dcterms:modified xsi:type="dcterms:W3CDTF">2024-01-16T20:07:00Z</dcterms:modified>
</cp:coreProperties>
</file>