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968" w:rsidRDefault="00AF6968"/>
    <w:p w:rsidR="009B638D" w:rsidRDefault="009B638D" w:rsidP="009B638D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02.07.2018.</w:t>
      </w:r>
    </w:p>
    <w:p w:rsidR="009B638D" w:rsidRDefault="009B638D" w:rsidP="009B638D">
      <w:pPr>
        <w:ind w:right="-238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B638D" w:rsidRDefault="009B638D" w:rsidP="009B638D">
      <w:pPr>
        <w:ind w:right="-23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B638D" w:rsidRDefault="009B638D" w:rsidP="009B638D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9B638D" w:rsidRDefault="009B638D" w:rsidP="009B638D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B638D" w:rsidRDefault="009B638D" w:rsidP="009B638D">
      <w:pPr>
        <w:numPr>
          <w:ilvl w:val="0"/>
          <w:numId w:val="1"/>
        </w:numPr>
        <w:ind w:right="-3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realizada em 25.06.2018.</w:t>
      </w:r>
    </w:p>
    <w:p w:rsidR="009B638D" w:rsidRDefault="009B638D" w:rsidP="009B638D">
      <w:pPr>
        <w:ind w:left="36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125331" w:rsidRPr="00125331" w:rsidRDefault="009B638D" w:rsidP="00125331">
      <w:pPr>
        <w:numPr>
          <w:ilvl w:val="0"/>
          <w:numId w:val="2"/>
        </w:numPr>
        <w:ind w:right="-380"/>
        <w:jc w:val="both"/>
        <w:rPr>
          <w:rStyle w:val="CorpodetextoChar"/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9B638D" w:rsidRPr="00D40271" w:rsidRDefault="009B638D" w:rsidP="009B638D">
      <w:pPr>
        <w:ind w:left="720"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9B638D" w:rsidRDefault="009B638D" w:rsidP="009B638D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9B638D" w:rsidRDefault="009B638D" w:rsidP="009B638D">
      <w:pPr>
        <w:ind w:right="-3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B638D" w:rsidRDefault="009B638D" w:rsidP="009B638D">
      <w:pPr>
        <w:pStyle w:val="PargrafodaLista"/>
        <w:numPr>
          <w:ilvl w:val="0"/>
          <w:numId w:val="2"/>
        </w:numPr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PROJETO DE LEI Nº029/2018, de autoria do Poder Executivo Municipal, que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 Anexo I da Lei nº 1.822, de 5 de abril de 2016, para atualizar escolaridade mínima exigível para a investidura em cargo público, conforme especifica.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9B638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</w:p>
    <w:p w:rsidR="005471D6" w:rsidRDefault="005471D6" w:rsidP="005471D6">
      <w:pPr>
        <w:pStyle w:val="PargrafodaLista"/>
        <w:ind w:right="-38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471D6" w:rsidRDefault="005471D6" w:rsidP="005471D6">
      <w:pPr>
        <w:pStyle w:val="PargrafodaLista"/>
        <w:numPr>
          <w:ilvl w:val="0"/>
          <w:numId w:val="2"/>
        </w:numPr>
        <w:ind w:right="-33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30</w:t>
      </w: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 Poder Executivo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d</w:t>
      </w:r>
      <w:r w:rsidRPr="005471D6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 transformação de área rural em área urbana conforme especifica.</w:t>
      </w:r>
    </w:p>
    <w:p w:rsidR="00125331" w:rsidRDefault="00125331" w:rsidP="00125331">
      <w:pPr>
        <w:pStyle w:val="PargrafodaLista"/>
        <w:ind w:right="-33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5331" w:rsidRDefault="00125331" w:rsidP="00125331">
      <w:pPr>
        <w:pStyle w:val="PargrafodaLista"/>
        <w:numPr>
          <w:ilvl w:val="0"/>
          <w:numId w:val="2"/>
        </w:numPr>
        <w:ind w:right="-30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125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MOÇÃO DE APLAUSOS Nº042/2018,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da Vereadora Renata Franco e demais Vereadores, </w:t>
      </w:r>
      <w:r w:rsidRPr="00125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dirigida ao casal EDILSON ANTONIO PIAIA e CLAUDIRENE PATRICIO PIAIA - idealizadores e principais colaboradores do tradicional Torneio de Futebol </w:t>
      </w:r>
      <w:proofErr w:type="spellStart"/>
      <w:r w:rsidRPr="00125331">
        <w:rPr>
          <w:rFonts w:ascii="Times New Roman" w:eastAsia="Times New Roman" w:hAnsi="Times New Roman" w:cs="Times New Roman"/>
          <w:sz w:val="24"/>
          <w:szCs w:val="24"/>
          <w:lang w:eastAsia="pt-BR"/>
        </w:rPr>
        <w:t>Society</w:t>
      </w:r>
      <w:proofErr w:type="spellEnd"/>
      <w:r w:rsidRPr="0012533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da APAE, que em 2018 completou sua 8ª edição.</w:t>
      </w:r>
    </w:p>
    <w:p w:rsidR="00125331" w:rsidRDefault="00125331" w:rsidP="00125331">
      <w:pPr>
        <w:pStyle w:val="PargrafodaLista"/>
        <w:ind w:right="-30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5331" w:rsidRDefault="00125331" w:rsidP="00125331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  <w:r w:rsidRPr="00CC7871">
        <w:rPr>
          <w:rStyle w:val="CorpodetextoChar"/>
          <w:rFonts w:eastAsiaTheme="majorEastAsia"/>
          <w:b/>
          <w:bCs/>
          <w:sz w:val="24"/>
          <w:szCs w:val="24"/>
          <w:u w:val="single"/>
        </w:rPr>
        <w:t>ORDEM DO DIA</w:t>
      </w:r>
      <w:r>
        <w:rPr>
          <w:rStyle w:val="CorpodetextoChar"/>
          <w:rFonts w:eastAsiaTheme="majorEastAsia"/>
          <w:bCs/>
          <w:sz w:val="24"/>
          <w:szCs w:val="24"/>
        </w:rPr>
        <w:t>:</w:t>
      </w:r>
    </w:p>
    <w:p w:rsidR="00125331" w:rsidRDefault="00125331" w:rsidP="00125331">
      <w:pPr>
        <w:pStyle w:val="PargrafodaLista"/>
        <w:ind w:left="0" w:right="-380"/>
        <w:jc w:val="both"/>
        <w:rPr>
          <w:rStyle w:val="CorpodetextoChar"/>
          <w:rFonts w:eastAsiaTheme="majorEastAsia"/>
          <w:bCs/>
          <w:sz w:val="24"/>
          <w:szCs w:val="24"/>
        </w:rPr>
      </w:pPr>
    </w:p>
    <w:p w:rsidR="005E53C3" w:rsidRPr="005E53C3" w:rsidRDefault="005E53C3" w:rsidP="005E53C3">
      <w:pPr>
        <w:pStyle w:val="PargrafodaLista"/>
        <w:numPr>
          <w:ilvl w:val="0"/>
          <w:numId w:val="7"/>
        </w:numPr>
        <w:ind w:right="-30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Discussão única do </w:t>
      </w: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27</w:t>
      </w: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 Poder Executivo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a</w:t>
      </w:r>
      <w:r w:rsidRPr="005E53C3">
        <w:rPr>
          <w:rFonts w:ascii="Times New Roman" w:eastAsia="Times New Roman" w:hAnsi="Times New Roman" w:cs="Times New Roman"/>
          <w:sz w:val="24"/>
          <w:szCs w:val="24"/>
          <w:lang w:eastAsia="pt-BR"/>
        </w:rPr>
        <w:t>ltera os prazos constantes do § 1º do art. 3º da Lei nº1.913, de 7 de março de 2018, e do § 1º do art. 3º da Lei nº 1.914, de 7 de março de 2018, e dá outras providências.</w:t>
      </w:r>
    </w:p>
    <w:p w:rsidR="005E53C3" w:rsidRDefault="005E53C3" w:rsidP="005E53C3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125331" w:rsidRPr="005E53C3" w:rsidRDefault="005E53C3" w:rsidP="004A2EA5">
      <w:pPr>
        <w:pStyle w:val="PargrafodaLista"/>
        <w:numPr>
          <w:ilvl w:val="0"/>
          <w:numId w:val="7"/>
        </w:numPr>
        <w:ind w:right="-30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Primeira discussão do </w:t>
      </w: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PROJETO DE LEI Nº0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25</w:t>
      </w:r>
      <w:r w:rsidRPr="009B638D">
        <w:rPr>
          <w:rFonts w:ascii="Times New Roman" w:eastAsia="Times New Roman" w:hAnsi="Times New Roman" w:cs="Times New Roman"/>
          <w:sz w:val="24"/>
          <w:szCs w:val="24"/>
          <w:lang w:eastAsia="pt-BR"/>
        </w:rPr>
        <w:t>/2018, de autoria do Poder Executivo Municipal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que r</w:t>
      </w:r>
      <w:r w:rsidRPr="005E53C3">
        <w:rPr>
          <w:rFonts w:ascii="Times New Roman" w:eastAsia="Times New Roman" w:hAnsi="Times New Roman" w:cs="Times New Roman"/>
          <w:sz w:val="24"/>
          <w:szCs w:val="24"/>
          <w:lang w:eastAsia="pt-BR"/>
        </w:rPr>
        <w:t>evoga a Lei nº1.900/2017, que autoriza o Poder Executivo Municipal a doar bens móveis ao Instituto Federal de Educação, Ciência e Tecnologia de Mato Grosso - IFMT.</w:t>
      </w:r>
    </w:p>
    <w:p w:rsidR="00125331" w:rsidRPr="00125331" w:rsidRDefault="00125331" w:rsidP="00125331">
      <w:pPr>
        <w:ind w:right="-30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B638D" w:rsidRDefault="009B638D" w:rsidP="009B638D">
      <w:pPr>
        <w:ind w:left="720" w:right="-238"/>
        <w:jc w:val="both"/>
        <w:rPr>
          <w:rFonts w:ascii="Times New Roman" w:hAnsi="Times New Roman" w:cs="Times New Roman"/>
          <w:sz w:val="24"/>
          <w:szCs w:val="24"/>
        </w:rPr>
      </w:pPr>
    </w:p>
    <w:p w:rsidR="009B638D" w:rsidRDefault="009B638D" w:rsidP="009B638D">
      <w:pPr>
        <w:ind w:left="720" w:right="-23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Próxima sessão ordinária: 09.07.2018</w:t>
      </w:r>
    </w:p>
    <w:p w:rsidR="009B638D" w:rsidRPr="006B303B" w:rsidRDefault="009B638D" w:rsidP="009B638D"/>
    <w:p w:rsidR="009B638D" w:rsidRDefault="009B638D"/>
    <w:sectPr w:rsidR="009B638D" w:rsidSect="00125331">
      <w:pgSz w:w="11906" w:h="16838"/>
      <w:pgMar w:top="1440" w:right="141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861CB"/>
    <w:multiLevelType w:val="hybridMultilevel"/>
    <w:tmpl w:val="EA3EE8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B064CC3"/>
    <w:multiLevelType w:val="hybridMultilevel"/>
    <w:tmpl w:val="4DBECD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030295"/>
    <w:multiLevelType w:val="hybridMultilevel"/>
    <w:tmpl w:val="6E8ECD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C6305B"/>
    <w:multiLevelType w:val="hybridMultilevel"/>
    <w:tmpl w:val="AA2865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612CCF"/>
    <w:multiLevelType w:val="hybridMultilevel"/>
    <w:tmpl w:val="7486DA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9376E6"/>
    <w:multiLevelType w:val="hybridMultilevel"/>
    <w:tmpl w:val="3210E02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20"/>
  <w:hyphenationZone w:val="425"/>
  <w:characterSpacingControl w:val="doNotCompress"/>
  <w:compat/>
  <w:rsids>
    <w:rsidRoot w:val="00217F62"/>
    <w:rsid w:val="00125331"/>
    <w:rsid w:val="001915A3"/>
    <w:rsid w:val="00217F62"/>
    <w:rsid w:val="004A2EA5"/>
    <w:rsid w:val="004C784F"/>
    <w:rsid w:val="005471D6"/>
    <w:rsid w:val="005E53C3"/>
    <w:rsid w:val="00840B35"/>
    <w:rsid w:val="009B638D"/>
    <w:rsid w:val="00A906D8"/>
    <w:rsid w:val="00AB5A74"/>
    <w:rsid w:val="00AF6968"/>
    <w:rsid w:val="00BF148C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orpodetexto">
    <w:name w:val="Body Text"/>
    <w:basedOn w:val="Normal"/>
    <w:link w:val="CorpodetextoChar"/>
    <w:unhideWhenUsed/>
    <w:rsid w:val="009B638D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B638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B63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60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7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1290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dcterms:created xsi:type="dcterms:W3CDTF">2018-07-02T12:33:00Z</dcterms:created>
  <dcterms:modified xsi:type="dcterms:W3CDTF">2018-07-02T12:33:00Z</dcterms:modified>
</cp:coreProperties>
</file>