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60C648" w14:textId="77777777" w:rsidR="002E0638" w:rsidRDefault="00AF1C15">
      <w:pPr>
        <w:pStyle w:val="Standard"/>
        <w:spacing w:line="360" w:lineRule="auto"/>
        <w:ind w:left="5001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MOÇÃO</w:t>
      </w:r>
    </w:p>
    <w:p w14:paraId="4CA3AA1F" w14:textId="77777777" w:rsidR="002E0638" w:rsidRDefault="002E0638">
      <w:pPr>
        <w:pStyle w:val="Standard"/>
        <w:spacing w:line="360" w:lineRule="auto"/>
        <w:ind w:left="1044" w:right="1209" w:hanging="4"/>
        <w:rPr>
          <w:color w:val="404040"/>
          <w:sz w:val="24"/>
          <w:szCs w:val="24"/>
          <w:vertAlign w:val="subscript"/>
        </w:rPr>
      </w:pPr>
    </w:p>
    <w:p w14:paraId="3DC24BAB" w14:textId="77777777" w:rsidR="002E0638" w:rsidRDefault="00AF1C15">
      <w:pPr>
        <w:pStyle w:val="Standard"/>
        <w:spacing w:line="360" w:lineRule="auto"/>
        <w:ind w:left="1044" w:right="1209" w:hanging="4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SENHORA PRESIDENTE DA CÂMARA MUNICIPAL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QUILOMBO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- SC</w:t>
      </w:r>
    </w:p>
    <w:p w14:paraId="61DDA1E1" w14:textId="77777777" w:rsidR="002E0638" w:rsidRDefault="00AF1C15">
      <w:pPr>
        <w:pStyle w:val="Standard"/>
        <w:spacing w:before="281" w:line="360" w:lineRule="auto"/>
        <w:ind w:left="1038" w:right="1211" w:firstLine="4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Signatári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Vereadora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assento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Neste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Legislativo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termos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Regimento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Interno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solicita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Vossa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Excelência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submeta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Plenário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 se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aprovada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se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envie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MOÇÃO DE APELO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Excelentíssimo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Senhor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RODRIGO PACHECO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Mesa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Diretora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Congresso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Nacional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Excelentíssimo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Senhor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ARTHUR LIRA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Câmara dos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Deputados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E982EE0" w14:textId="77777777" w:rsidR="002E0638" w:rsidRDefault="00AF1C15">
      <w:pPr>
        <w:pStyle w:val="Standard"/>
        <w:spacing w:before="246" w:line="360" w:lineRule="auto"/>
        <w:ind w:left="1034" w:right="1199" w:firstLine="9"/>
        <w:jc w:val="both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CONSIDERANDO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iniciativa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Senhor Dr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BETO SIMONETTI 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Nacional da OAB, Senhor Dr. RAFAEL HORN - Vice-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Nacional da OAB, Senhora Dra. CLÁUDIA DA SILVA PRUDÊNCIO 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OAB-SC, Senhora Dra. MARIA TEREZA ZANDAVALLI LIMA 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OAB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Chapecó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Senhor Dr. GI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LBERTO LOPES TEIXEIRA 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IASC (Instituto dos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Advogados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Santa Catarina) e do Senhor Dr. THIAGO DE MIRANDA COUTINHO,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referente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sugestão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Lei que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propõe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alteração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artigos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121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Homicídio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e 129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Lesão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Corporal) do Código Pe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nal,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art. 1° da Lei de Crimes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Hediondos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com 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objetivo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qualificar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condutas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quando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empregadas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contra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Advogados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razão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funções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decorrência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delas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assim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contra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cônjuge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companheiro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parente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consanguíneo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até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terc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eiro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grau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razão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dessa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condição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F4AFDB2" w14:textId="77777777" w:rsidR="002E0638" w:rsidRDefault="00AF1C15">
      <w:pPr>
        <w:pStyle w:val="Standard"/>
        <w:spacing w:before="246" w:line="360" w:lineRule="auto"/>
        <w:ind w:left="1034" w:right="1228" w:firstLine="9"/>
        <w:jc w:val="both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Lei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busca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ampliar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responsabilização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penal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daqueles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atentam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contra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integridade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física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advogados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razão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funções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seus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familiares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próximos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frente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realidade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casos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homicídios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lesões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corporais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motivados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exclusivamente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pela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atuação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profissional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desses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profissionais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AF389F3" w14:textId="77777777" w:rsidR="002E0638" w:rsidRDefault="00AF1C15">
      <w:pPr>
        <w:pStyle w:val="Standard"/>
        <w:spacing w:before="246" w:line="360" w:lineRule="auto"/>
        <w:ind w:left="1042" w:right="1223" w:firstLine="1"/>
        <w:jc w:val="both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CONSIDERANDO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importância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proteger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advocacia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garantir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segurança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advogados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desempenho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atividades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seus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entes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queridos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C002BE1" w14:textId="77777777" w:rsidR="002E0638" w:rsidRDefault="00AF1C15">
      <w:pPr>
        <w:pStyle w:val="Standard"/>
        <w:spacing w:before="246" w:line="360" w:lineRule="auto"/>
        <w:ind w:left="1038" w:right="1218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Faz-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 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MOÇÃO DE APELO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para que,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depois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ouvidos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Nobres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Vereadores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Plenário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solicite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-se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Excelentíssimo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Senhor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RODRIGO PACHECO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Mesa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Diretora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Congresso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Nacional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Excele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ntíssimo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Senhor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ARTHUR LIRA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Câmara dos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Deputados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tramitação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aprovação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Lei que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propõe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alteração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artigos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121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Homicídio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e 129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Lesão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Corporal) do Código Penal,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assim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art. 1° da Lei de Crimes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Hediondos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DA059A3" w14:textId="77777777" w:rsidR="002E0638" w:rsidRDefault="00AF1C15">
      <w:pPr>
        <w:pStyle w:val="Standard"/>
        <w:spacing w:before="246" w:line="360" w:lineRule="auto"/>
        <w:ind w:left="1042" w:right="1222" w:hanging="6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osta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visa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qualificar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condutas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homicídio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lesão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corporal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quando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direcionadas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contra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advogados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razão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funções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decorrentes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delas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assim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contra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cônjuge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companheiro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parente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consanguíneo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até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terceiro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grau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virtude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dessa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condiçã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B9BA8A4" w14:textId="77777777" w:rsidR="002E0638" w:rsidRDefault="00AF1C15">
      <w:pPr>
        <w:pStyle w:val="Standard"/>
        <w:spacing w:before="246" w:line="360" w:lineRule="auto"/>
        <w:ind w:left="1038" w:right="1219"/>
        <w:jc w:val="both"/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Reconhecendo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importância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advocacia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promoção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justiça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no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fortalecimento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Estado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Direito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instamos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membros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Congresso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Nacional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apoiarem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iniciativa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contribuindo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para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proteção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efetiva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profissionais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direito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seus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miliares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DA18108" w14:textId="77777777" w:rsidR="002E0638" w:rsidRDefault="002E0638">
      <w:pPr>
        <w:pStyle w:val="Standard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DFE7A6" w14:textId="77777777" w:rsidR="002E0638" w:rsidRDefault="00AF1C15">
      <w:pPr>
        <w:pStyle w:val="Standard"/>
        <w:spacing w:line="360" w:lineRule="auto"/>
        <w:ind w:left="1034" w:right="1224"/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Reforçamos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necessidade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medidas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legislativas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coíbam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práticas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promovam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proteção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efetiva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advogados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todo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país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unimos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nossas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vozes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para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apoiar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apresentação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Lei no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Congresso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Nacional,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esperança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rtalecer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segurança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proteção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daqueles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dedicam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vidas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busca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pela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justiça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3C699AD" w14:textId="77777777" w:rsidR="002E0638" w:rsidRDefault="00AF1C15">
      <w:pPr>
        <w:pStyle w:val="Standard"/>
        <w:spacing w:before="246" w:line="360" w:lineRule="auto"/>
        <w:ind w:left="1043" w:right="1217" w:hanging="4"/>
        <w:jc w:val="both"/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Portanto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diante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exposto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apelo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órgãos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competentes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representantes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políticos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apoiem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promovam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tramitação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aprovação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desse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importante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Lei,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segurança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respeito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atuação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advogados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nossa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sociedade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50281E7" w14:textId="77777777" w:rsidR="002E0638" w:rsidRDefault="00AF1C15">
      <w:pPr>
        <w:pStyle w:val="Standard"/>
        <w:spacing w:before="521" w:line="360" w:lineRule="auto"/>
        <w:ind w:left="3726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Quilombo/SC, 06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março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2024</w:t>
      </w:r>
    </w:p>
    <w:p w14:paraId="6C3E3EBA" w14:textId="77777777" w:rsidR="002E0638" w:rsidRDefault="00AF1C15">
      <w:pPr>
        <w:pStyle w:val="Standard"/>
        <w:spacing w:before="823" w:line="360" w:lineRule="auto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>VEREADORA KAUANA VAILON</w:t>
      </w:r>
    </w:p>
    <w:p w14:paraId="2AF94E2C" w14:textId="77777777" w:rsidR="00000000" w:rsidRDefault="00AF1C15">
      <w:pPr>
        <w:rPr>
          <w:rFonts w:cs="Mangal"/>
          <w:szCs w:val="20"/>
        </w:rPr>
        <w:sectPr w:rsidR="00000000">
          <w:pgSz w:w="11920" w:h="16838"/>
          <w:pgMar w:top="720" w:right="720" w:bottom="720" w:left="720" w:header="720" w:footer="720" w:gutter="0"/>
          <w:cols w:space="720"/>
        </w:sectPr>
      </w:pPr>
    </w:p>
    <w:p w14:paraId="3938B757" w14:textId="77777777" w:rsidR="002E0638" w:rsidRDefault="002E0638">
      <w:pPr>
        <w:pStyle w:val="Standard"/>
        <w:spacing w:before="9951" w:line="360" w:lineRule="auto"/>
        <w:rPr>
          <w:sz w:val="24"/>
          <w:szCs w:val="24"/>
        </w:rPr>
      </w:pPr>
    </w:p>
    <w:p w14:paraId="4FDE57C6" w14:textId="77777777" w:rsidR="002E0638" w:rsidRDefault="002E0638">
      <w:pPr>
        <w:pStyle w:val="Standard"/>
        <w:spacing w:before="9951" w:line="360" w:lineRule="auto"/>
        <w:rPr>
          <w:sz w:val="24"/>
          <w:szCs w:val="24"/>
        </w:rPr>
      </w:pPr>
    </w:p>
    <w:sectPr w:rsidR="002E0638">
      <w:type w:val="continuous"/>
      <w:pgSz w:w="11920" w:h="16838"/>
      <w:pgMar w:top="720" w:right="204" w:bottom="720" w:left="40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07F0F4" w14:textId="77777777" w:rsidR="00AF1C15" w:rsidRDefault="00AF1C15">
      <w:r>
        <w:separator/>
      </w:r>
    </w:p>
  </w:endnote>
  <w:endnote w:type="continuationSeparator" w:id="0">
    <w:p w14:paraId="3A543CB4" w14:textId="77777777" w:rsidR="00AF1C15" w:rsidRDefault="00AF1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Linux Libertine G"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886AC2" w14:textId="77777777" w:rsidR="00AF1C15" w:rsidRDefault="00AF1C15">
      <w:r>
        <w:rPr>
          <w:color w:val="000000"/>
        </w:rPr>
        <w:separator/>
      </w:r>
    </w:p>
  </w:footnote>
  <w:footnote w:type="continuationSeparator" w:id="0">
    <w:p w14:paraId="632A36A0" w14:textId="77777777" w:rsidR="00AF1C15" w:rsidRDefault="00AF1C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E0638"/>
    <w:rsid w:val="002E0638"/>
    <w:rsid w:val="00AF1C15"/>
    <w:rsid w:val="00C6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92A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/>
      <w:suppressAutoHyphens/>
    </w:pPr>
  </w:style>
  <w:style w:type="paragraph" w:styleId="Ttulo1">
    <w:name w:val="heading 1"/>
    <w:basedOn w:val="Normal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a">
    <w:name w:val="List"/>
    <w:basedOn w:val="Textbody"/>
    <w:rPr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tulo">
    <w:name w:val="Title"/>
    <w:basedOn w:val="Normal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Moção de Apelo  OAB</Template>
  <TotalTime>0</TotalTime>
  <Pages>4</Pages>
  <Words>536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Kauana Vailon</cp:lastModifiedBy>
  <cp:revision>2</cp:revision>
  <dcterms:created xsi:type="dcterms:W3CDTF">2024-03-06T18:33:00Z</dcterms:created>
  <dcterms:modified xsi:type="dcterms:W3CDTF">2024-03-06T18:33:00Z</dcterms:modified>
</cp:coreProperties>
</file>