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0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left"/>
        <w:rPr>
          <w:rFonts w:ascii="Calibri" w:hAnsi="Calibri" w:cs="Calibri"/>
          <w:sz w:val="24"/>
          <w:szCs w:val="24"/>
          <w:highlight w:val="none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a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</w:rPr>
        <w:t xml:space="preserve">Solicitamos a instalação de lixeiras nas seguintes ruas do Bairro Nossa Senhora da Glória,</w:t>
      </w:r>
      <w:r>
        <w:rPr>
          <w:rFonts w:ascii="Calibri" w:hAnsi="Calibri" w:eastAsia="Calibri" w:cs="Calibri"/>
        </w:rPr>
        <w:t xml:space="preserve">Rua Robert F. Kennedy</w:t>
      </w:r>
      <w:r>
        <w:rPr>
          <w:rFonts w:ascii="Calibri" w:hAnsi="Calibri" w:cs="Calibri"/>
          <w:sz w:val="24"/>
        </w:rPr>
      </w:r>
      <w:r>
        <w:rPr>
          <w:rFonts w:ascii="Calibri" w:hAnsi="Calibri" w:cs="Calibri"/>
          <w:sz w:val="24"/>
        </w:rPr>
        <w:t xml:space="preserve">,</w:t>
      </w:r>
      <w:r>
        <w:rPr>
          <w:rFonts w:ascii="Calibri" w:hAnsi="Calibri" w:cs="Calibri"/>
          <w:sz w:val="24"/>
        </w:rPr>
      </w:r>
      <w:r>
        <w:rPr>
          <w:rFonts w:ascii="Calibri" w:hAnsi="Calibri" w:eastAsia="Calibri" w:cs="Calibri"/>
        </w:rPr>
        <w:t xml:space="preserve">Rua Winston Churchill</w:t>
      </w:r>
      <w:r>
        <w:rPr>
          <w:rFonts w:ascii="Calibri" w:hAnsi="Calibri" w:cs="Calibri"/>
          <w:sz w:val="24"/>
        </w:rPr>
      </w:r>
      <w:r>
        <w:rPr>
          <w:rFonts w:ascii="Calibri" w:hAnsi="Calibri" w:cs="Calibri"/>
          <w:sz w:val="24"/>
        </w:rPr>
        <w:t xml:space="preserve"> ,</w:t>
      </w:r>
      <w:r>
        <w:rPr>
          <w:rFonts w:ascii="Calibri" w:hAnsi="Calibri" w:cs="Calibri"/>
          <w:sz w:val="24"/>
        </w:rPr>
      </w:r>
      <w:r>
        <w:rPr>
          <w:rFonts w:ascii="Calibri" w:hAnsi="Calibri" w:eastAsia="Calibri" w:cs="Calibri"/>
        </w:rPr>
        <w:t xml:space="preserve">Rua Franklin Delano Roosevelt</w:t>
      </w:r>
      <w:r>
        <w:rPr>
          <w:rFonts w:ascii="Calibri" w:hAnsi="Calibri" w:cs="Calibri"/>
          <w:sz w:val="24"/>
        </w:rPr>
        <w:t xml:space="preserve">.</w:t>
      </w:r>
      <w:r>
        <w:rPr>
          <w:rFonts w:ascii="Calibri" w:hAnsi="Calibri" w:cs="Calibri"/>
          <w:sz w:val="24"/>
        </w:rPr>
      </w:r>
      <w:r/>
      <w:r>
        <w:rPr>
          <w:rFonts w:ascii="Calibri" w:hAnsi="Calibri" w:cs="Calibri"/>
          <w:sz w:val="24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  <w:r/>
      <w:r>
        <w:rPr>
          <w:rFonts w:ascii="Calibri" w:hAnsi="Calibri" w:cs="Calibri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highlight w:val="none"/>
        </w:rPr>
      </w:r>
      <w:r>
        <w:rPr>
          <w:rFonts w:ascii="Calibri" w:hAnsi="Calibri" w:cs="Calibri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</w: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/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left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27 de Abril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60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9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9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6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  <w:p>
    <w:pPr>
      <w:pStyle w:val="106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6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6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6"/>
      <w:pBdr/>
      <w:spacing/>
      <w:ind/>
      <w:rPr/>
    </w:pPr>
    <w:r/>
    <w:r/>
  </w:p>
  <w:p>
    <w:pPr>
      <w:pStyle w:val="1069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abstractNum w:abstractNumId="2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</w:abstractNum>
  <w:abstractNum w:abstractNumId="2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2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3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abstractNum w:abstractNumId="3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·"/>
      <w:numFmt w:val="bullet"/>
      <w:pPr>
        <w:pBdr/>
        <w:spacing/>
        <w:ind w:hanging="360" w:left="1429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·"/>
      <w:numFmt w:val="bullet"/>
      <w:pPr>
        <w:pBdr/>
        <w:spacing/>
        <w:ind w:hanging="360" w:left="2149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·"/>
      <w:numFmt w:val="bullet"/>
      <w:pPr>
        <w:pBdr/>
        <w:spacing/>
        <w:ind w:hanging="360" w:left="3589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·"/>
      <w:numFmt w:val="bullet"/>
      <w:pPr>
        <w:pBdr/>
        <w:spacing/>
        <w:ind w:hanging="360" w:left="4309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·"/>
      <w:numFmt w:val="bullet"/>
      <w:pPr>
        <w:pBdr/>
        <w:spacing/>
        <w:ind w:hanging="360" w:left="5749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·"/>
      <w:numFmt w:val="bullet"/>
      <w:pPr>
        <w:pBdr/>
        <w:spacing/>
        <w:ind w:hanging="360" w:left="6469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2">
    <w:name w:val="Caption Char"/>
    <w:basedOn w:val="1041"/>
    <w:link w:val="1039"/>
    <w:uiPriority w:val="99"/>
    <w:pPr>
      <w:pBdr/>
      <w:spacing/>
      <w:ind/>
    </w:pPr>
  </w:style>
  <w:style w:type="table" w:styleId="8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Table Grid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Table Grid Light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1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2"/>
    <w:basedOn w:val="8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Plain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1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2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3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4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 - Accent 5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 - Accent 6"/>
    <w:basedOn w:val="8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1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2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3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4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 &amp; Lined - Accent 5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&amp; Lined - Accent 6"/>
    <w:basedOn w:val="8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1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2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3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4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>
    <w:name w:val="Bordered - Accent 5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>
    <w:name w:val="Bordered - Accent 6"/>
    <w:basedOn w:val="8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0">
    <w:name w:val="Heading 1"/>
    <w:basedOn w:val="1060"/>
    <w:next w:val="1060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001">
    <w:name w:val="Heading 2"/>
    <w:basedOn w:val="1060"/>
    <w:next w:val="1060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2">
    <w:name w:val="Heading 3"/>
    <w:basedOn w:val="1060"/>
    <w:next w:val="1060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3">
    <w:name w:val="Heading 4"/>
    <w:basedOn w:val="1060"/>
    <w:next w:val="1060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4">
    <w:name w:val="Heading 5"/>
    <w:basedOn w:val="1060"/>
    <w:next w:val="1060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5">
    <w:name w:val="Heading 6"/>
    <w:basedOn w:val="1060"/>
    <w:next w:val="1060"/>
    <w:link w:val="1016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6">
    <w:name w:val="Heading 7"/>
    <w:basedOn w:val="1060"/>
    <w:next w:val="1060"/>
    <w:link w:val="1017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7">
    <w:name w:val="Heading 8"/>
    <w:basedOn w:val="1060"/>
    <w:next w:val="1060"/>
    <w:link w:val="1018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8">
    <w:name w:val="Heading 9"/>
    <w:basedOn w:val="1060"/>
    <w:next w:val="1060"/>
    <w:link w:val="1019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9" w:default="1">
    <w:name w:val="Default Paragraph Font"/>
    <w:uiPriority w:val="1"/>
    <w:semiHidden/>
    <w:unhideWhenUsed/>
    <w:pPr>
      <w:pBdr/>
      <w:spacing/>
      <w:ind/>
    </w:pPr>
  </w:style>
  <w:style w:type="numbering" w:styleId="1010" w:default="1">
    <w:name w:val="No List"/>
    <w:uiPriority w:val="99"/>
    <w:semiHidden/>
    <w:unhideWhenUsed/>
    <w:pPr>
      <w:pBdr/>
      <w:spacing/>
      <w:ind/>
    </w:pPr>
  </w:style>
  <w:style w:type="character" w:styleId="1011">
    <w:name w:val="Heading 1 Char"/>
    <w:basedOn w:val="1009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2">
    <w:name w:val="Heading 2 Char"/>
    <w:basedOn w:val="1009"/>
    <w:link w:val="10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3">
    <w:name w:val="Heading 3 Char"/>
    <w:basedOn w:val="1009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4">
    <w:name w:val="Heading 4 Char"/>
    <w:basedOn w:val="1009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5">
    <w:name w:val="Heading 5 Char"/>
    <w:basedOn w:val="1009"/>
    <w:link w:val="100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6">
    <w:name w:val="Heading 6 Char"/>
    <w:basedOn w:val="1009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>
    <w:name w:val="Heading 7 Char"/>
    <w:basedOn w:val="1009"/>
    <w:link w:val="100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>
    <w:name w:val="Heading 8 Char"/>
    <w:basedOn w:val="1009"/>
    <w:link w:val="10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>
    <w:name w:val="Heading 9 Char"/>
    <w:basedOn w:val="1009"/>
    <w:link w:val="100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1060"/>
    <w:next w:val="1060"/>
    <w:link w:val="102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21">
    <w:name w:val="Title Char"/>
    <w:basedOn w:val="1009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1060"/>
    <w:next w:val="1060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>
    <w:name w:val="Subtitle Char"/>
    <w:basedOn w:val="1009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1060"/>
    <w:next w:val="1060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>
    <w:name w:val="Quote Char"/>
    <w:basedOn w:val="1009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1060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100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8">
    <w:name w:val="Intense Quote"/>
    <w:basedOn w:val="1060"/>
    <w:next w:val="1060"/>
    <w:link w:val="102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9">
    <w:name w:val="Intense Quote Char"/>
    <w:basedOn w:val="1009"/>
    <w:link w:val="1028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30">
    <w:name w:val="Intense Reference"/>
    <w:basedOn w:val="100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31">
    <w:name w:val="No Spacing"/>
    <w:basedOn w:val="1060"/>
    <w:uiPriority w:val="1"/>
    <w:qFormat/>
    <w:pPr>
      <w:pBdr/>
      <w:spacing w:after="0" w:line="240" w:lineRule="auto"/>
      <w:ind/>
    </w:pPr>
  </w:style>
  <w:style w:type="character" w:styleId="1032">
    <w:name w:val="Subtle Emphasis"/>
    <w:basedOn w:val="100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1009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1009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100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100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1060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Header Char"/>
    <w:basedOn w:val="1009"/>
    <w:link w:val="1037"/>
    <w:uiPriority w:val="99"/>
    <w:pPr>
      <w:pBdr/>
      <w:spacing/>
      <w:ind/>
    </w:pPr>
  </w:style>
  <w:style w:type="paragraph" w:styleId="1039">
    <w:name w:val="Footer"/>
    <w:basedOn w:val="1060"/>
    <w:link w:val="104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40">
    <w:name w:val="Footer Char"/>
    <w:basedOn w:val="1009"/>
    <w:link w:val="1039"/>
    <w:uiPriority w:val="99"/>
    <w:pPr>
      <w:pBdr/>
      <w:spacing/>
      <w:ind/>
    </w:pPr>
  </w:style>
  <w:style w:type="paragraph" w:styleId="1041">
    <w:name w:val="Caption"/>
    <w:basedOn w:val="1060"/>
    <w:next w:val="10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2">
    <w:name w:val="footnote text"/>
    <w:basedOn w:val="1060"/>
    <w:link w:val="104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3">
    <w:name w:val="Footnote Text Char"/>
    <w:basedOn w:val="1009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1060"/>
    <w:link w:val="104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6">
    <w:name w:val="Endnote Text Char"/>
    <w:basedOn w:val="1009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1009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FollowedHyperlink"/>
    <w:basedOn w:val="100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9">
    <w:name w:val="toc 1"/>
    <w:basedOn w:val="1060"/>
    <w:next w:val="1060"/>
    <w:uiPriority w:val="39"/>
    <w:unhideWhenUsed/>
    <w:pPr>
      <w:pBdr/>
      <w:spacing w:after="100"/>
      <w:ind/>
    </w:pPr>
  </w:style>
  <w:style w:type="paragraph" w:styleId="1050">
    <w:name w:val="toc 2"/>
    <w:basedOn w:val="1060"/>
    <w:next w:val="1060"/>
    <w:uiPriority w:val="39"/>
    <w:unhideWhenUsed/>
    <w:pPr>
      <w:pBdr/>
      <w:spacing w:after="100"/>
      <w:ind w:left="220"/>
    </w:pPr>
  </w:style>
  <w:style w:type="paragraph" w:styleId="1051">
    <w:name w:val="toc 3"/>
    <w:basedOn w:val="1060"/>
    <w:next w:val="1060"/>
    <w:uiPriority w:val="39"/>
    <w:unhideWhenUsed/>
    <w:pPr>
      <w:pBdr/>
      <w:spacing w:after="100"/>
      <w:ind w:left="440"/>
    </w:pPr>
  </w:style>
  <w:style w:type="paragraph" w:styleId="1052">
    <w:name w:val="toc 4"/>
    <w:basedOn w:val="1060"/>
    <w:next w:val="1060"/>
    <w:uiPriority w:val="39"/>
    <w:unhideWhenUsed/>
    <w:pPr>
      <w:pBdr/>
      <w:spacing w:after="100"/>
      <w:ind w:left="660"/>
    </w:pPr>
  </w:style>
  <w:style w:type="paragraph" w:styleId="1053">
    <w:name w:val="toc 5"/>
    <w:basedOn w:val="1060"/>
    <w:next w:val="1060"/>
    <w:uiPriority w:val="39"/>
    <w:unhideWhenUsed/>
    <w:pPr>
      <w:pBdr/>
      <w:spacing w:after="100"/>
      <w:ind w:left="880"/>
    </w:pPr>
  </w:style>
  <w:style w:type="paragraph" w:styleId="1054">
    <w:name w:val="toc 6"/>
    <w:basedOn w:val="1060"/>
    <w:next w:val="1060"/>
    <w:uiPriority w:val="39"/>
    <w:unhideWhenUsed/>
    <w:pPr>
      <w:pBdr/>
      <w:spacing w:after="100"/>
      <w:ind w:left="1100"/>
    </w:pPr>
  </w:style>
  <w:style w:type="paragraph" w:styleId="1055">
    <w:name w:val="toc 7"/>
    <w:basedOn w:val="1060"/>
    <w:next w:val="1060"/>
    <w:uiPriority w:val="39"/>
    <w:unhideWhenUsed/>
    <w:pPr>
      <w:pBdr/>
      <w:spacing w:after="100"/>
      <w:ind w:left="1320"/>
    </w:pPr>
  </w:style>
  <w:style w:type="paragraph" w:styleId="1056">
    <w:name w:val="toc 8"/>
    <w:basedOn w:val="1060"/>
    <w:next w:val="1060"/>
    <w:uiPriority w:val="39"/>
    <w:unhideWhenUsed/>
    <w:pPr>
      <w:pBdr/>
      <w:spacing w:after="100"/>
      <w:ind w:left="1540"/>
    </w:pPr>
  </w:style>
  <w:style w:type="paragraph" w:styleId="1057">
    <w:name w:val="toc 9"/>
    <w:basedOn w:val="1060"/>
    <w:next w:val="1060"/>
    <w:uiPriority w:val="39"/>
    <w:unhideWhenUsed/>
    <w:pPr>
      <w:pBdr/>
      <w:spacing w:after="100"/>
      <w:ind w:left="1760"/>
    </w:pPr>
  </w:style>
  <w:style w:type="paragraph" w:styleId="1058">
    <w:name w:val="TOC Heading"/>
    <w:uiPriority w:val="39"/>
    <w:unhideWhenUsed/>
    <w:pPr>
      <w:pBdr/>
      <w:spacing/>
      <w:ind/>
    </w:pPr>
  </w:style>
  <w:style w:type="paragraph" w:styleId="1059">
    <w:name w:val="table of figures"/>
    <w:basedOn w:val="1060"/>
    <w:next w:val="1060"/>
    <w:uiPriority w:val="99"/>
    <w:unhideWhenUsed/>
    <w:pPr>
      <w:pBdr/>
      <w:spacing w:after="0" w:afterAutospacing="0"/>
      <w:ind/>
    </w:pPr>
  </w:style>
  <w:style w:type="paragraph" w:styleId="1060" w:default="1">
    <w:name w:val="Normal"/>
    <w:next w:val="1060"/>
    <w:link w:val="1060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61">
    <w:name w:val="Título 1"/>
    <w:basedOn w:val="1060"/>
    <w:next w:val="1060"/>
    <w:link w:val="1060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2">
    <w:name w:val="Título 2"/>
    <w:basedOn w:val="1060"/>
    <w:next w:val="1060"/>
    <w:link w:val="1060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3">
    <w:name w:val="Fonte parág. padrão"/>
    <w:next w:val="1063"/>
    <w:link w:val="1060"/>
    <w:semiHidden/>
    <w:pPr>
      <w:pBdr/>
      <w:spacing/>
      <w:ind/>
    </w:pPr>
  </w:style>
  <w:style w:type="table" w:styleId="1064">
    <w:name w:val="Tabela normal"/>
    <w:next w:val="1064"/>
    <w:link w:val="1060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5">
    <w:name w:val="Sem lista"/>
    <w:next w:val="1065"/>
    <w:link w:val="1060"/>
    <w:semiHidden/>
    <w:pPr>
      <w:pBdr/>
      <w:spacing/>
      <w:ind/>
    </w:pPr>
  </w:style>
  <w:style w:type="paragraph" w:styleId="1066">
    <w:name w:val="Cabeçalho,Cabeçalho superior,Heading 1a"/>
    <w:basedOn w:val="1060"/>
    <w:next w:val="1066"/>
    <w:link w:val="1080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7">
    <w:name w:val="Rodapé"/>
    <w:basedOn w:val="1060"/>
    <w:next w:val="1067"/>
    <w:link w:val="1085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8">
    <w:name w:val="Corpo de texto"/>
    <w:basedOn w:val="1060"/>
    <w:next w:val="1068"/>
    <w:link w:val="1060"/>
    <w:pPr>
      <w:pBdr/>
      <w:spacing/>
      <w:ind/>
      <w:jc w:val="both"/>
    </w:pPr>
  </w:style>
  <w:style w:type="paragraph" w:styleId="1069">
    <w:name w:val="Recuo de corpo de texto"/>
    <w:basedOn w:val="1060"/>
    <w:next w:val="1069"/>
    <w:link w:val="1060"/>
    <w:pPr>
      <w:pBdr/>
      <w:spacing/>
      <w:ind w:left="3960"/>
    </w:pPr>
  </w:style>
  <w:style w:type="paragraph" w:styleId="1070">
    <w:name w:val="Corpo de texto 2"/>
    <w:basedOn w:val="1060"/>
    <w:next w:val="1070"/>
    <w:link w:val="1060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71">
    <w:name w:val="p21"/>
    <w:basedOn w:val="1060"/>
    <w:next w:val="1071"/>
    <w:link w:val="1060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2">
    <w:name w:val="Recuo de corpo de texto 2"/>
    <w:basedOn w:val="1060"/>
    <w:next w:val="1072"/>
    <w:link w:val="1060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3">
    <w:name w:val="Recuo de corpo de texto 3"/>
    <w:basedOn w:val="1060"/>
    <w:next w:val="1073"/>
    <w:link w:val="1060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4">
    <w:name w:val="Corpo de texto 3"/>
    <w:basedOn w:val="1060"/>
    <w:next w:val="1074"/>
    <w:link w:val="1060"/>
    <w:pPr>
      <w:pBdr/>
      <w:spacing/>
      <w:ind/>
      <w:jc w:val="both"/>
    </w:pPr>
    <w:rPr>
      <w:rFonts w:ascii="Arial" w:hAnsi="Arial" w:cs="Arial"/>
      <w:b/>
      <w:bCs/>
    </w:rPr>
  </w:style>
  <w:style w:type="table" w:styleId="1075">
    <w:name w:val="Tabela com grade"/>
    <w:basedOn w:val="1064"/>
    <w:next w:val="1075"/>
    <w:link w:val="1060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6">
    <w:name w:val="Título"/>
    <w:basedOn w:val="1060"/>
    <w:next w:val="1076"/>
    <w:link w:val="1077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7">
    <w:name w:val="Título Char"/>
    <w:next w:val="1077"/>
    <w:link w:val="1076"/>
    <w:pPr>
      <w:pBdr/>
      <w:spacing/>
      <w:ind/>
    </w:pPr>
    <w:rPr>
      <w:b/>
      <w:bCs/>
      <w:sz w:val="28"/>
      <w:szCs w:val="28"/>
    </w:rPr>
  </w:style>
  <w:style w:type="paragraph" w:styleId="1078">
    <w:name w:val="Texto sem Formatação"/>
    <w:basedOn w:val="1060"/>
    <w:next w:val="1078"/>
    <w:link w:val="1079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9">
    <w:name w:val="Texto sem Formatação Char"/>
    <w:next w:val="1079"/>
    <w:link w:val="1078"/>
    <w:pPr>
      <w:pBdr/>
      <w:spacing/>
      <w:ind/>
    </w:pPr>
    <w:rPr>
      <w:rFonts w:ascii="Courier New" w:hAnsi="Courier New"/>
    </w:rPr>
  </w:style>
  <w:style w:type="character" w:styleId="1080">
    <w:name w:val="Cabeçalho Char,Cabeçalho superior Char,Heading 1a Char"/>
    <w:basedOn w:val="1063"/>
    <w:next w:val="1080"/>
    <w:link w:val="1066"/>
    <w:uiPriority w:val="99"/>
    <w:qFormat/>
    <w:pPr>
      <w:pBdr/>
      <w:spacing/>
      <w:ind/>
    </w:pPr>
  </w:style>
  <w:style w:type="paragraph" w:styleId="1081">
    <w:name w:val="Parágrafo da Lista"/>
    <w:basedOn w:val="1060"/>
    <w:next w:val="1081"/>
    <w:link w:val="1060"/>
    <w:uiPriority w:val="34"/>
    <w:qFormat/>
    <w:pPr>
      <w:pBdr/>
      <w:spacing/>
      <w:ind w:left="708"/>
    </w:pPr>
  </w:style>
  <w:style w:type="paragraph" w:styleId="1082">
    <w:name w:val="Normal (Web)"/>
    <w:basedOn w:val="1060"/>
    <w:next w:val="1082"/>
    <w:link w:val="1060"/>
    <w:uiPriority w:val="99"/>
    <w:unhideWhenUsed/>
    <w:pPr>
      <w:pBdr/>
      <w:spacing w:after="100" w:afterAutospacing="1" w:before="100" w:beforeAutospacing="1"/>
      <w:ind/>
    </w:pPr>
  </w:style>
  <w:style w:type="character" w:styleId="1083">
    <w:name w:val="Forte"/>
    <w:next w:val="1083"/>
    <w:link w:val="1060"/>
    <w:uiPriority w:val="22"/>
    <w:qFormat/>
    <w:pPr>
      <w:pBdr/>
      <w:spacing/>
      <w:ind/>
    </w:pPr>
    <w:rPr>
      <w:b/>
      <w:bCs/>
    </w:rPr>
  </w:style>
  <w:style w:type="character" w:styleId="1084">
    <w:name w:val="textojustificado"/>
    <w:basedOn w:val="1063"/>
    <w:next w:val="1084"/>
    <w:link w:val="1060"/>
    <w:pPr>
      <w:pBdr/>
      <w:spacing/>
      <w:ind/>
    </w:pPr>
  </w:style>
  <w:style w:type="character" w:styleId="1085">
    <w:name w:val="Rodapé Char"/>
    <w:next w:val="1085"/>
    <w:link w:val="1067"/>
    <w:uiPriority w:val="99"/>
    <w:pPr>
      <w:pBdr/>
      <w:spacing/>
      <w:ind/>
    </w:pPr>
    <w:rPr>
      <w:sz w:val="24"/>
      <w:szCs w:val="24"/>
    </w:rPr>
  </w:style>
  <w:style w:type="character" w:styleId="1086">
    <w:name w:val="Hyperlink"/>
    <w:next w:val="1086"/>
    <w:link w:val="1060"/>
    <w:uiPriority w:val="99"/>
    <w:unhideWhenUsed/>
    <w:pPr>
      <w:pBdr/>
      <w:spacing/>
      <w:ind/>
    </w:pPr>
    <w:rPr>
      <w:color w:val="0563c1"/>
      <w:u w:val="single"/>
    </w:rPr>
  </w:style>
  <w:style w:type="paragraph" w:styleId="1087">
    <w:name w:val="Texto de balão"/>
    <w:basedOn w:val="1060"/>
    <w:next w:val="1087"/>
    <w:link w:val="1088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8">
    <w:name w:val="Texto de balão Char"/>
    <w:next w:val="1088"/>
    <w:link w:val="1087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9">
    <w:name w:val="lrzxr"/>
    <w:basedOn w:val="1063"/>
    <w:next w:val="1089"/>
    <w:link w:val="106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58</cp:revision>
  <dcterms:created xsi:type="dcterms:W3CDTF">2021-07-15T22:00:00Z</dcterms:created>
  <dcterms:modified xsi:type="dcterms:W3CDTF">2026-04-27T16:31:55Z</dcterms:modified>
  <cp:version>983040</cp:version>
</cp:coreProperties>
</file>