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4D97" w14:textId="77777777"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14:paraId="4F167677" w14:textId="4C4C757D" w:rsidR="00D564EF" w:rsidRPr="009D0A22" w:rsidRDefault="001352D5" w:rsidP="00D564EF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</w:t>
      </w:r>
      <w:r w:rsidR="00ED1A92">
        <w:rPr>
          <w:rFonts w:ascii="Arial" w:hAnsi="Arial" w:cs="Arial"/>
          <w:sz w:val="24"/>
          <w:szCs w:val="24"/>
        </w:rPr>
        <w:t xml:space="preserve">nte proposição ao </w:t>
      </w:r>
      <w:r w:rsidR="00D564EF">
        <w:rPr>
          <w:rFonts w:ascii="Arial" w:hAnsi="Arial" w:cs="Arial"/>
          <w:sz w:val="24"/>
          <w:szCs w:val="24"/>
        </w:rPr>
        <w:t xml:space="preserve">EXCELENTÍSSIMO SENHOR </w:t>
      </w:r>
      <w:r w:rsidR="00D564EF">
        <w:rPr>
          <w:rFonts w:ascii="Arial" w:hAnsi="Arial" w:cs="Arial"/>
          <w:b/>
          <w:sz w:val="24"/>
          <w:szCs w:val="24"/>
        </w:rPr>
        <w:t>SEBASTIÃO FERREIRA DA ROCHA – PREFEITO DO MUNICÍPIO DE SANTANA – PMS</w:t>
      </w:r>
      <w:r w:rsidR="00D564EF">
        <w:rPr>
          <w:rFonts w:ascii="Arial" w:hAnsi="Arial" w:cs="Arial"/>
          <w:sz w:val="24"/>
          <w:szCs w:val="24"/>
        </w:rPr>
        <w:t xml:space="preserve">, </w:t>
      </w:r>
      <w:r w:rsidR="00D564EF">
        <w:rPr>
          <w:rFonts w:ascii="Arial" w:hAnsi="Arial" w:cs="Arial"/>
          <w:b/>
          <w:color w:val="212529"/>
          <w:sz w:val="24"/>
          <w:szCs w:val="24"/>
        </w:rPr>
        <w:t>A SENHOR</w:t>
      </w:r>
      <w:r w:rsidR="0058233A">
        <w:rPr>
          <w:rFonts w:ascii="Arial" w:hAnsi="Arial" w:cs="Arial"/>
          <w:b/>
          <w:color w:val="212529"/>
          <w:sz w:val="24"/>
          <w:szCs w:val="24"/>
        </w:rPr>
        <w:t>A</w:t>
      </w:r>
      <w:r w:rsidR="00D564EF">
        <w:rPr>
          <w:rFonts w:ascii="Arial" w:hAnsi="Arial" w:cs="Arial"/>
          <w:b/>
          <w:color w:val="212529"/>
          <w:sz w:val="24"/>
          <w:szCs w:val="24"/>
        </w:rPr>
        <w:t xml:space="preserve"> </w:t>
      </w:r>
      <w:r w:rsidR="0058233A" w:rsidRPr="0058233A">
        <w:rPr>
          <w:rFonts w:ascii="Arial" w:hAnsi="Arial" w:cs="Arial"/>
          <w:b/>
          <w:sz w:val="24"/>
          <w:szCs w:val="24"/>
        </w:rPr>
        <w:t>ROSILMA LOBATO PINHEIRO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>– SECRETÁRI</w:t>
      </w:r>
      <w:r w:rsidR="0058233A">
        <w:rPr>
          <w:rFonts w:ascii="Arial" w:hAnsi="Arial" w:cs="Arial"/>
          <w:b/>
          <w:color w:val="212529"/>
          <w:sz w:val="24"/>
          <w:szCs w:val="24"/>
        </w:rPr>
        <w:t>A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 xml:space="preserve"> MUNICIPAL DE </w:t>
      </w:r>
      <w:r w:rsidR="0058233A">
        <w:rPr>
          <w:rFonts w:ascii="Arial" w:hAnsi="Arial" w:cs="Arial"/>
          <w:b/>
          <w:color w:val="212529"/>
          <w:sz w:val="24"/>
          <w:szCs w:val="24"/>
        </w:rPr>
        <w:t>EDUCAÇÃO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 xml:space="preserve"> – SEM</w:t>
      </w:r>
      <w:r w:rsidR="0058233A">
        <w:rPr>
          <w:rFonts w:ascii="Arial" w:hAnsi="Arial" w:cs="Arial"/>
          <w:b/>
          <w:color w:val="212529"/>
          <w:sz w:val="24"/>
          <w:szCs w:val="24"/>
        </w:rPr>
        <w:t>E</w:t>
      </w:r>
      <w:r w:rsidR="00D564EF" w:rsidRPr="00842029">
        <w:rPr>
          <w:rFonts w:ascii="Arial" w:hAnsi="Arial" w:cs="Arial"/>
          <w:b/>
          <w:sz w:val="24"/>
          <w:szCs w:val="24"/>
        </w:rPr>
        <w:t>.</w:t>
      </w:r>
    </w:p>
    <w:p w14:paraId="2BCBA08D" w14:textId="77777777" w:rsidR="00BD1DA6" w:rsidRPr="009D0A22" w:rsidRDefault="00BD1DA6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</w:p>
    <w:p w14:paraId="3DDB1B96" w14:textId="625F0C4D" w:rsidR="009A30F9" w:rsidRDefault="00310EA8" w:rsidP="00D564E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</w:t>
      </w:r>
      <w:r w:rsidRPr="00310EA8">
        <w:rPr>
          <w:rFonts w:ascii="Arial" w:hAnsi="Arial" w:cs="Arial"/>
          <w:b/>
          <w:bCs/>
          <w:sz w:val="24"/>
          <w:szCs w:val="24"/>
        </w:rPr>
        <w:t>REQUER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310EA8">
        <w:rPr>
          <w:rFonts w:ascii="Arial" w:hAnsi="Arial" w:cs="Arial"/>
          <w:b/>
          <w:bCs/>
          <w:sz w:val="24"/>
          <w:szCs w:val="24"/>
        </w:rPr>
        <w:t>A REALIZAÇÃO DE MANUTENÇÃO OU, SE NECESSÁRIO, A SUBSTITUIÇÃO DA CENTRAL DE AR DA BRINQUEDOTECA DA ESCOLA MUNICIPAL AMAZONAS.</w:t>
      </w:r>
    </w:p>
    <w:p w14:paraId="19BE2595" w14:textId="77777777"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30F15353" w14:textId="583FD226" w:rsidR="001726D5" w:rsidRDefault="00310EA8">
      <w:pPr>
        <w:jc w:val="both"/>
        <w:rPr>
          <w:rFonts w:ascii="Arial" w:hAnsi="Arial" w:cs="Arial"/>
          <w:sz w:val="24"/>
          <w:szCs w:val="24"/>
        </w:rPr>
      </w:pPr>
      <w:r w:rsidRPr="00310EA8">
        <w:rPr>
          <w:rFonts w:ascii="Arial" w:hAnsi="Arial" w:cs="Arial"/>
          <w:sz w:val="24"/>
          <w:szCs w:val="24"/>
        </w:rPr>
        <w:t>A presente solicitação visa atender a uma necessidade essencial da Escola Municipal Amazonas.</w:t>
      </w:r>
      <w:r>
        <w:rPr>
          <w:rFonts w:ascii="Arial" w:hAnsi="Arial" w:cs="Arial"/>
          <w:sz w:val="24"/>
          <w:szCs w:val="24"/>
        </w:rPr>
        <w:t xml:space="preserve"> </w:t>
      </w:r>
      <w:r w:rsidRPr="00310EA8">
        <w:rPr>
          <w:rFonts w:ascii="Arial" w:hAnsi="Arial" w:cs="Arial"/>
          <w:sz w:val="24"/>
          <w:szCs w:val="24"/>
        </w:rPr>
        <w:t>A central de ar da brinquedoteca encontra-se inoperante.</w:t>
      </w:r>
      <w:r>
        <w:rPr>
          <w:rFonts w:ascii="Arial" w:hAnsi="Arial" w:cs="Arial"/>
          <w:sz w:val="24"/>
          <w:szCs w:val="24"/>
        </w:rPr>
        <w:t xml:space="preserve"> </w:t>
      </w:r>
      <w:r w:rsidRPr="00310EA8">
        <w:rPr>
          <w:rFonts w:ascii="Arial" w:hAnsi="Arial" w:cs="Arial"/>
          <w:sz w:val="24"/>
          <w:szCs w:val="24"/>
        </w:rPr>
        <w:t>Tal situação compromete o conforto térmico dos alunos que utilizam o espaço.</w:t>
      </w:r>
      <w:r>
        <w:rPr>
          <w:rFonts w:ascii="Arial" w:hAnsi="Arial" w:cs="Arial"/>
          <w:sz w:val="24"/>
          <w:szCs w:val="24"/>
        </w:rPr>
        <w:t xml:space="preserve"> </w:t>
      </w:r>
      <w:r w:rsidRPr="00310EA8">
        <w:rPr>
          <w:rFonts w:ascii="Arial" w:hAnsi="Arial" w:cs="Arial"/>
          <w:sz w:val="24"/>
          <w:szCs w:val="24"/>
        </w:rPr>
        <w:t>A brinquedoteca é um ambiente fundamental para o desenvolvimento lúdico e pedagógico das crianças.</w:t>
      </w:r>
      <w:r>
        <w:rPr>
          <w:rFonts w:ascii="Arial" w:hAnsi="Arial" w:cs="Arial"/>
          <w:sz w:val="24"/>
          <w:szCs w:val="24"/>
        </w:rPr>
        <w:t xml:space="preserve"> </w:t>
      </w:r>
      <w:r w:rsidRPr="00310EA8">
        <w:rPr>
          <w:rFonts w:ascii="Arial" w:hAnsi="Arial" w:cs="Arial"/>
          <w:sz w:val="24"/>
          <w:szCs w:val="24"/>
        </w:rPr>
        <w:t>A falta de climatização adequada pode prejudicar a realização das atividades educativas.</w:t>
      </w:r>
      <w:r>
        <w:rPr>
          <w:rFonts w:ascii="Arial" w:hAnsi="Arial" w:cs="Arial"/>
          <w:sz w:val="24"/>
          <w:szCs w:val="24"/>
        </w:rPr>
        <w:t xml:space="preserve"> </w:t>
      </w:r>
      <w:r w:rsidRPr="00310EA8">
        <w:rPr>
          <w:rFonts w:ascii="Arial" w:hAnsi="Arial" w:cs="Arial"/>
          <w:sz w:val="24"/>
          <w:szCs w:val="24"/>
        </w:rPr>
        <w:t>Além disso, o calor excessivo pode causar desconforto e impactar a saúde dos alunos.</w:t>
      </w:r>
      <w:r>
        <w:rPr>
          <w:rFonts w:ascii="Arial" w:hAnsi="Arial" w:cs="Arial"/>
          <w:sz w:val="24"/>
          <w:szCs w:val="24"/>
        </w:rPr>
        <w:t xml:space="preserve"> </w:t>
      </w:r>
      <w:r w:rsidRPr="00310EA8">
        <w:rPr>
          <w:rFonts w:ascii="Arial" w:hAnsi="Arial" w:cs="Arial"/>
          <w:sz w:val="24"/>
          <w:szCs w:val="24"/>
        </w:rPr>
        <w:t>A manutenção preventiva ou corretiva é importante para garantir o bom funcionamento do equipamento.</w:t>
      </w:r>
      <w:r>
        <w:rPr>
          <w:rFonts w:ascii="Arial" w:hAnsi="Arial" w:cs="Arial"/>
          <w:sz w:val="24"/>
          <w:szCs w:val="24"/>
        </w:rPr>
        <w:t xml:space="preserve"> </w:t>
      </w:r>
      <w:r w:rsidRPr="00310EA8">
        <w:rPr>
          <w:rFonts w:ascii="Arial" w:hAnsi="Arial" w:cs="Arial"/>
          <w:sz w:val="24"/>
          <w:szCs w:val="24"/>
        </w:rPr>
        <w:t>Caso não seja possível, a substituição da central de ar se faz necessária.</w:t>
      </w:r>
      <w:r>
        <w:rPr>
          <w:rFonts w:ascii="Arial" w:hAnsi="Arial" w:cs="Arial"/>
          <w:sz w:val="24"/>
          <w:szCs w:val="24"/>
        </w:rPr>
        <w:t xml:space="preserve"> </w:t>
      </w:r>
      <w:r w:rsidRPr="00310EA8">
        <w:rPr>
          <w:rFonts w:ascii="Arial" w:hAnsi="Arial" w:cs="Arial"/>
          <w:sz w:val="24"/>
          <w:szCs w:val="24"/>
        </w:rPr>
        <w:t>A medida contribuirá para um ambiente mais adequado e acolhedor.</w:t>
      </w:r>
      <w:r>
        <w:rPr>
          <w:rFonts w:ascii="Arial" w:hAnsi="Arial" w:cs="Arial"/>
          <w:sz w:val="24"/>
          <w:szCs w:val="24"/>
        </w:rPr>
        <w:t xml:space="preserve"> </w:t>
      </w:r>
      <w:r w:rsidRPr="00310EA8">
        <w:rPr>
          <w:rFonts w:ascii="Arial" w:hAnsi="Arial" w:cs="Arial"/>
          <w:sz w:val="24"/>
          <w:szCs w:val="24"/>
        </w:rPr>
        <w:t>Também proporcionará melhores condições para o desenvolvimento das atividades escolares.</w:t>
      </w:r>
      <w:r>
        <w:rPr>
          <w:rFonts w:ascii="Arial" w:hAnsi="Arial" w:cs="Arial"/>
          <w:sz w:val="24"/>
          <w:szCs w:val="24"/>
        </w:rPr>
        <w:t xml:space="preserve"> </w:t>
      </w:r>
      <w:r w:rsidRPr="00310EA8">
        <w:rPr>
          <w:rFonts w:ascii="Arial" w:hAnsi="Arial" w:cs="Arial"/>
          <w:sz w:val="24"/>
          <w:szCs w:val="24"/>
        </w:rPr>
        <w:t>Trata-se de uma demanda relevante para a qualidade do ensino ofertado.</w:t>
      </w:r>
      <w:r w:rsidRPr="00310EA8">
        <w:rPr>
          <w:rFonts w:ascii="Arial" w:hAnsi="Arial" w:cs="Arial"/>
          <w:sz w:val="24"/>
          <w:szCs w:val="24"/>
        </w:rPr>
        <w:br/>
        <w:t>Dessa forma, justifica-se a realização do serviço solicitado com a devida urgência.</w:t>
      </w:r>
    </w:p>
    <w:p w14:paraId="5DDF7455" w14:textId="3B546D49"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C27D33">
        <w:rPr>
          <w:rFonts w:ascii="Arial" w:hAnsi="Arial" w:cs="Arial"/>
          <w:b/>
          <w:sz w:val="24"/>
          <w:szCs w:val="24"/>
        </w:rPr>
        <w:t>28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D564EF">
        <w:rPr>
          <w:rFonts w:ascii="Arial" w:hAnsi="Arial" w:cs="Arial"/>
          <w:b/>
          <w:sz w:val="24"/>
          <w:szCs w:val="24"/>
        </w:rPr>
        <w:t>ABRIL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607EBA57" w14:textId="77777777"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14:paraId="78BF9729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6916EDE3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9B0D0C">
      <w:headerReference w:type="default" r:id="rId6"/>
      <w:footerReference w:type="default" r:id="rId7"/>
      <w:pgSz w:w="11906" w:h="16838"/>
      <w:pgMar w:top="1440" w:right="1133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0F527" w14:textId="77777777" w:rsidR="00232A17" w:rsidRDefault="00232A17">
      <w:pPr>
        <w:spacing w:line="240" w:lineRule="auto"/>
      </w:pPr>
      <w:r>
        <w:separator/>
      </w:r>
    </w:p>
  </w:endnote>
  <w:endnote w:type="continuationSeparator" w:id="0">
    <w:p w14:paraId="5D19CB46" w14:textId="77777777" w:rsidR="00232A17" w:rsidRDefault="00232A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FAE94" w14:textId="77777777"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69213" w14:textId="77777777" w:rsidR="00232A17" w:rsidRDefault="00232A17">
      <w:pPr>
        <w:spacing w:after="0"/>
      </w:pPr>
      <w:r>
        <w:separator/>
      </w:r>
    </w:p>
  </w:footnote>
  <w:footnote w:type="continuationSeparator" w:id="0">
    <w:p w14:paraId="4A190371" w14:textId="77777777" w:rsidR="00232A17" w:rsidRDefault="00232A1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4939A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1F35A3F4" wp14:editId="67DF9D6E">
          <wp:extent cx="713740" cy="760730"/>
          <wp:effectExtent l="0" t="0" r="2540" b="127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DF31DE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6E88F0F4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690C2A5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4A87ED1D" w14:textId="77777777"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52EB7"/>
    <w:rsid w:val="00096C30"/>
    <w:rsid w:val="001352D5"/>
    <w:rsid w:val="0013693F"/>
    <w:rsid w:val="00160B1C"/>
    <w:rsid w:val="00165335"/>
    <w:rsid w:val="001726D5"/>
    <w:rsid w:val="001A3DB8"/>
    <w:rsid w:val="001D50A7"/>
    <w:rsid w:val="001F6BD6"/>
    <w:rsid w:val="002130A4"/>
    <w:rsid w:val="00232A17"/>
    <w:rsid w:val="002643EA"/>
    <w:rsid w:val="002B4CC2"/>
    <w:rsid w:val="002B6D69"/>
    <w:rsid w:val="00310EA8"/>
    <w:rsid w:val="00340724"/>
    <w:rsid w:val="003E5320"/>
    <w:rsid w:val="0042671E"/>
    <w:rsid w:val="00441712"/>
    <w:rsid w:val="00464D0E"/>
    <w:rsid w:val="004837A6"/>
    <w:rsid w:val="00514F49"/>
    <w:rsid w:val="00517FE8"/>
    <w:rsid w:val="00523467"/>
    <w:rsid w:val="0053445B"/>
    <w:rsid w:val="005466EA"/>
    <w:rsid w:val="0057411F"/>
    <w:rsid w:val="0058233A"/>
    <w:rsid w:val="00632774"/>
    <w:rsid w:val="006B4272"/>
    <w:rsid w:val="006C2F72"/>
    <w:rsid w:val="006F56C6"/>
    <w:rsid w:val="006F7F29"/>
    <w:rsid w:val="007470DB"/>
    <w:rsid w:val="0075757F"/>
    <w:rsid w:val="00764BAE"/>
    <w:rsid w:val="007A0020"/>
    <w:rsid w:val="007A0667"/>
    <w:rsid w:val="007C1F02"/>
    <w:rsid w:val="0083678D"/>
    <w:rsid w:val="00842029"/>
    <w:rsid w:val="008632E8"/>
    <w:rsid w:val="00884719"/>
    <w:rsid w:val="00887E13"/>
    <w:rsid w:val="008B58D1"/>
    <w:rsid w:val="008C2907"/>
    <w:rsid w:val="008C4D16"/>
    <w:rsid w:val="008D2DED"/>
    <w:rsid w:val="0091360A"/>
    <w:rsid w:val="00915611"/>
    <w:rsid w:val="00986886"/>
    <w:rsid w:val="009A30F9"/>
    <w:rsid w:val="009B0D0C"/>
    <w:rsid w:val="009D0A22"/>
    <w:rsid w:val="00A52D62"/>
    <w:rsid w:val="00A842F9"/>
    <w:rsid w:val="00AB6EF1"/>
    <w:rsid w:val="00B106FA"/>
    <w:rsid w:val="00B363AC"/>
    <w:rsid w:val="00B4178C"/>
    <w:rsid w:val="00BD1DA6"/>
    <w:rsid w:val="00C27D33"/>
    <w:rsid w:val="00C34774"/>
    <w:rsid w:val="00C44FAA"/>
    <w:rsid w:val="00C73E6A"/>
    <w:rsid w:val="00CA0997"/>
    <w:rsid w:val="00CD1C6A"/>
    <w:rsid w:val="00D469C2"/>
    <w:rsid w:val="00D564EF"/>
    <w:rsid w:val="00D70766"/>
    <w:rsid w:val="00DB00D1"/>
    <w:rsid w:val="00DF7739"/>
    <w:rsid w:val="00E11992"/>
    <w:rsid w:val="00E8751F"/>
    <w:rsid w:val="00EB3738"/>
    <w:rsid w:val="00EC09D5"/>
    <w:rsid w:val="00EC3631"/>
    <w:rsid w:val="00ED1A92"/>
    <w:rsid w:val="00F05208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8CCF5B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MARCINHA</cp:lastModifiedBy>
  <cp:revision>2</cp:revision>
  <dcterms:created xsi:type="dcterms:W3CDTF">2026-04-27T12:35:00Z</dcterms:created>
  <dcterms:modified xsi:type="dcterms:W3CDTF">2026-04-27T12:35:00Z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