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0B7DC9" w14:textId="0E3536F0" w:rsidR="00AA5017" w:rsidRPr="00DD68AB" w:rsidRDefault="00FA3C4F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eastAsia="Times New Roman" w:cstheme="minorHAnsi"/>
          <w:b/>
          <w:bCs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>PROJETO DE LEI Nº</w:t>
      </w:r>
    </w:p>
    <w:p w14:paraId="56E57AE2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</w:rPr>
      </w:pPr>
    </w:p>
    <w:p w14:paraId="3CA81B66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</w:rPr>
      </w:pPr>
    </w:p>
    <w:p w14:paraId="182FF618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</w:rPr>
      </w:pPr>
    </w:p>
    <w:p w14:paraId="0300A8A0" w14:textId="77777777" w:rsidR="00AA5017" w:rsidRDefault="00AA5017" w:rsidP="00AA5017">
      <w:pPr>
        <w:tabs>
          <w:tab w:val="left" w:pos="708"/>
          <w:tab w:val="left" w:pos="1416"/>
          <w:tab w:val="left" w:pos="1984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56" w:lineRule="auto"/>
        <w:ind w:left="1984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DISP</w:t>
      </w:r>
      <w:r w:rsidRPr="00DD68AB">
        <w:rPr>
          <w:rFonts w:eastAsia="Times New Roman" w:cstheme="minorHAnsi"/>
          <w:b/>
          <w:bCs/>
          <w:sz w:val="24"/>
          <w:szCs w:val="24"/>
          <w:lang w:eastAsia="pt-BR"/>
        </w:rPr>
        <w:t>ÕE SOBRE DENOMINAÇÃO DE LOGRADOURO PÚBLICO.</w:t>
      </w:r>
    </w:p>
    <w:p w14:paraId="6117AE65" w14:textId="77777777" w:rsidR="003F3873" w:rsidRPr="00DD68AB" w:rsidRDefault="003F3873" w:rsidP="00AA5017">
      <w:pPr>
        <w:tabs>
          <w:tab w:val="left" w:pos="708"/>
          <w:tab w:val="left" w:pos="1416"/>
          <w:tab w:val="left" w:pos="1984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56" w:lineRule="auto"/>
        <w:ind w:left="1984"/>
        <w:jc w:val="both"/>
        <w:rPr>
          <w:rFonts w:cstheme="minorHAnsi"/>
          <w:sz w:val="24"/>
          <w:szCs w:val="24"/>
          <w:lang w:eastAsia="pt-BR"/>
        </w:rPr>
      </w:pPr>
    </w:p>
    <w:p w14:paraId="4B51B48D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1888686F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68AB">
        <w:rPr>
          <w:rFonts w:cstheme="minorHAnsi"/>
          <w:sz w:val="24"/>
          <w:szCs w:val="24"/>
          <w:lang w:eastAsia="pt-BR"/>
        </w:rPr>
        <w:t>O Povo do Munic</w:t>
      </w:r>
      <w:r w:rsidRPr="00DD68AB"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14:paraId="441B2152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5FDA2D11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28DA8DE0" w14:textId="77777777" w:rsidR="003F3873" w:rsidRPr="00DD68AB" w:rsidRDefault="003F3873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4FFFBCB1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b/>
          <w:bCs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A P R O V A:</w:t>
      </w:r>
    </w:p>
    <w:p w14:paraId="20F6B223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sz w:val="24"/>
          <w:szCs w:val="24"/>
          <w:lang w:eastAsia="pt-BR"/>
        </w:rPr>
      </w:pPr>
    </w:p>
    <w:p w14:paraId="7E40D243" w14:textId="77777777" w:rsidR="003F3873" w:rsidRPr="00DD68AB" w:rsidRDefault="003F3873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sz w:val="24"/>
          <w:szCs w:val="24"/>
          <w:lang w:eastAsia="pt-BR"/>
        </w:rPr>
      </w:pPr>
    </w:p>
    <w:p w14:paraId="331CA868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sz w:val="24"/>
          <w:szCs w:val="24"/>
          <w:lang w:eastAsia="pt-BR"/>
        </w:rPr>
      </w:pPr>
    </w:p>
    <w:p w14:paraId="6D756064" w14:textId="1F141FBC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Art. 1</w:t>
      </w:r>
      <w:r w:rsidRPr="00DD68AB">
        <w:rPr>
          <w:rFonts w:eastAsia="Times New Roman" w:cstheme="minorHAnsi"/>
          <w:b/>
          <w:bCs/>
          <w:sz w:val="24"/>
          <w:szCs w:val="24"/>
          <w:lang w:eastAsia="pt-BR"/>
        </w:rPr>
        <w:t xml:space="preserve">º </w:t>
      </w:r>
      <w:r w:rsidRPr="00DD68AB">
        <w:rPr>
          <w:rFonts w:cstheme="minorHAnsi"/>
          <w:sz w:val="24"/>
          <w:szCs w:val="24"/>
          <w:lang w:eastAsia="pt-BR"/>
        </w:rPr>
        <w:t xml:space="preserve">A Atual Rua </w:t>
      </w:r>
      <w:r w:rsidR="003D1175">
        <w:rPr>
          <w:rFonts w:cstheme="minorHAnsi"/>
          <w:sz w:val="24"/>
          <w:szCs w:val="24"/>
          <w:lang w:eastAsia="pt-BR"/>
        </w:rPr>
        <w:t xml:space="preserve">A, </w:t>
      </w:r>
      <w:r w:rsidR="00FA3C4F">
        <w:rPr>
          <w:rFonts w:cstheme="minorHAnsi"/>
          <w:sz w:val="24"/>
          <w:szCs w:val="24"/>
          <w:lang w:eastAsia="pt-BR"/>
        </w:rPr>
        <w:t>localizada</w:t>
      </w:r>
      <w:r w:rsidRPr="00DD68AB">
        <w:rPr>
          <w:rFonts w:cstheme="minorHAnsi"/>
          <w:sz w:val="24"/>
          <w:szCs w:val="24"/>
          <w:lang w:eastAsia="pt-BR"/>
        </w:rPr>
        <w:t xml:space="preserve"> no bairro </w:t>
      </w:r>
      <w:r w:rsidR="003D1175">
        <w:rPr>
          <w:rFonts w:cstheme="minorHAnsi"/>
          <w:sz w:val="24"/>
          <w:szCs w:val="24"/>
          <w:lang w:eastAsia="pt-BR"/>
        </w:rPr>
        <w:t>Ampliação Vila Paiva,</w:t>
      </w:r>
      <w:r w:rsidRPr="00DD68AB">
        <w:rPr>
          <w:rFonts w:eastAsia="Times New Roman" w:cstheme="minorHAnsi"/>
          <w:sz w:val="24"/>
          <w:szCs w:val="24"/>
          <w:lang w:eastAsia="pt-BR"/>
        </w:rPr>
        <w:t xml:space="preserve"> passará a denominar-se:</w:t>
      </w:r>
    </w:p>
    <w:p w14:paraId="4AFFC886" w14:textId="77777777" w:rsidR="00AA5017" w:rsidRPr="00DD68AB" w:rsidRDefault="00AA5017" w:rsidP="00AA5017">
      <w:pPr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51BCA19B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b/>
          <w:bCs/>
          <w:sz w:val="24"/>
          <w:szCs w:val="24"/>
          <w:lang w:eastAsia="pt-BR"/>
        </w:rPr>
      </w:pPr>
    </w:p>
    <w:p w14:paraId="4C90AAD9" w14:textId="2AD03B60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 xml:space="preserve">RUA </w:t>
      </w:r>
      <w:r w:rsidR="00F13EE7">
        <w:rPr>
          <w:rFonts w:cstheme="minorHAnsi"/>
          <w:b/>
          <w:bCs/>
          <w:sz w:val="24"/>
          <w:szCs w:val="24"/>
          <w:lang w:eastAsia="pt-BR"/>
        </w:rPr>
        <w:t>MARIA MOREIRA</w:t>
      </w:r>
    </w:p>
    <w:p w14:paraId="64F7241E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sz w:val="24"/>
          <w:szCs w:val="24"/>
          <w:lang w:eastAsia="pt-BR"/>
        </w:rPr>
      </w:pPr>
    </w:p>
    <w:p w14:paraId="78317234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sz w:val="24"/>
          <w:szCs w:val="24"/>
          <w:lang w:eastAsia="pt-BR"/>
        </w:rPr>
      </w:pPr>
    </w:p>
    <w:p w14:paraId="1BF736E5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56" w:lineRule="auto"/>
        <w:ind w:firstLine="1984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Art. 2</w:t>
      </w:r>
      <w:proofErr w:type="gramStart"/>
      <w:r w:rsidRPr="00DD68AB">
        <w:rPr>
          <w:rFonts w:eastAsia="Times New Roman" w:cstheme="minorHAnsi"/>
          <w:b/>
          <w:bCs/>
          <w:sz w:val="24"/>
          <w:szCs w:val="24"/>
          <w:lang w:eastAsia="pt-BR"/>
        </w:rPr>
        <w:t xml:space="preserve">º </w:t>
      </w:r>
      <w:r w:rsidRPr="00DD68AB">
        <w:rPr>
          <w:rFonts w:cstheme="minorHAnsi"/>
          <w:sz w:val="24"/>
          <w:szCs w:val="24"/>
          <w:lang w:eastAsia="pt-BR"/>
        </w:rPr>
        <w:t xml:space="preserve"> Esta</w:t>
      </w:r>
      <w:proofErr w:type="gramEnd"/>
      <w:r w:rsidRPr="00DD68AB">
        <w:rPr>
          <w:rFonts w:cstheme="minorHAnsi"/>
          <w:sz w:val="24"/>
          <w:szCs w:val="24"/>
          <w:lang w:eastAsia="pt-BR"/>
        </w:rPr>
        <w:t xml:space="preserve"> lei entra em vigor na data de sua publica</w:t>
      </w:r>
      <w:r w:rsidRPr="00DD68AB">
        <w:rPr>
          <w:rFonts w:eastAsia="Times New Roman" w:cstheme="minorHAnsi"/>
          <w:sz w:val="24"/>
          <w:szCs w:val="24"/>
          <w:lang w:eastAsia="pt-BR"/>
        </w:rPr>
        <w:t>ção, revogadas as disposições em contrário.</w:t>
      </w:r>
    </w:p>
    <w:p w14:paraId="7601A85C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4B37D58E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3B4C4C94" w14:textId="77777777" w:rsidR="0096755D" w:rsidRPr="00DD68AB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38A4C1F7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color w:val="000000"/>
          <w:sz w:val="24"/>
          <w:szCs w:val="24"/>
          <w:lang w:eastAsia="pt-BR"/>
        </w:rPr>
      </w:pPr>
    </w:p>
    <w:p w14:paraId="23B1F3FA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</w:t>
      </w:r>
    </w:p>
    <w:p w14:paraId="7CE99017" w14:textId="026C7BAB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em </w:t>
      </w:r>
      <w:r w:rsidR="003D117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12</w:t>
      </w:r>
      <w:r w:rsidR="00B14E7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F13EE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junho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 w:rsidR="00012DA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.</w:t>
      </w:r>
    </w:p>
    <w:p w14:paraId="2749AD21" w14:textId="441A231D" w:rsidR="00AA5017" w:rsidRPr="00DD68AB" w:rsidRDefault="004C1DB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</w:p>
    <w:p w14:paraId="50839EAF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3FC6102C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646B754A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97F904C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AA5017" w:rsidRPr="00DD68AB" w14:paraId="181A2F85" w14:textId="77777777" w:rsidTr="00AA5017">
        <w:tc>
          <w:tcPr>
            <w:tcW w:w="9071" w:type="dxa"/>
            <w:hideMark/>
          </w:tcPr>
          <w:p w14:paraId="7DCF631C" w14:textId="530A896E" w:rsidR="00F13EE7" w:rsidRPr="00DD68AB" w:rsidRDefault="00534123" w:rsidP="00F13E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01A23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JOÃO MARTINS RIBEIRO – Joãozinho Enfermeiro</w:t>
            </w: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</w:tr>
      <w:tr w:rsidR="00AA5017" w:rsidRPr="00DD68AB" w14:paraId="241BB428" w14:textId="77777777" w:rsidTr="00AA5017">
        <w:tc>
          <w:tcPr>
            <w:tcW w:w="9071" w:type="dxa"/>
            <w:hideMark/>
          </w:tcPr>
          <w:p w14:paraId="3F9DCF04" w14:textId="213BEDA9" w:rsidR="00AA5017" w:rsidRPr="00DD68AB" w:rsidRDefault="00AA501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D68AB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55DB24FE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3270288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A990894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3AC790A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8A601C4" w14:textId="77777777" w:rsidR="003F3873" w:rsidRDefault="003F3873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CF45620" w14:textId="17CF596A" w:rsidR="00AA5017" w:rsidRPr="003E6083" w:rsidRDefault="004C1DB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u w:val="single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lastRenderedPageBreak/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3E6083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3E6083">
        <w:rPr>
          <w:rFonts w:cstheme="minorHAnsi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14:paraId="228E6F46" w14:textId="77777777" w:rsidR="004C1DB1" w:rsidRPr="003E6083" w:rsidRDefault="004C1DB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0DF25F2" w14:textId="18F28F25" w:rsidR="004C1DB1" w:rsidRPr="003E6083" w:rsidRDefault="00CA313D" w:rsidP="009675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color w:val="000000"/>
          <w:sz w:val="24"/>
          <w:szCs w:val="24"/>
          <w:lang w:eastAsia="pt-BR"/>
        </w:rPr>
      </w:pPr>
      <w:r w:rsidRPr="003E6083">
        <w:rPr>
          <w:rFonts w:cstheme="minorHAnsi"/>
          <w:color w:val="000000"/>
          <w:sz w:val="24"/>
          <w:szCs w:val="24"/>
          <w:lang w:eastAsia="pt-BR"/>
        </w:rPr>
        <w:t xml:space="preserve"> </w:t>
      </w:r>
    </w:p>
    <w:p w14:paraId="41539C8B" w14:textId="77777777" w:rsidR="00E92C08" w:rsidRDefault="00F13EE7" w:rsidP="003E608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3E6083">
        <w:rPr>
          <w:rFonts w:cstheme="minorHAnsi"/>
          <w:b/>
          <w:bCs/>
          <w:sz w:val="24"/>
          <w:szCs w:val="24"/>
        </w:rPr>
        <w:t>Divina da Conceição Carvalho Moreira</w:t>
      </w:r>
      <w:r w:rsidR="00896DAE">
        <w:rPr>
          <w:rFonts w:cstheme="minorHAnsi"/>
          <w:b/>
          <w:bCs/>
          <w:sz w:val="24"/>
          <w:szCs w:val="24"/>
        </w:rPr>
        <w:t>, nasceu em 01 de abril de 1921,</w:t>
      </w:r>
      <w:r w:rsidR="004D6F82">
        <w:rPr>
          <w:rFonts w:cstheme="minorHAnsi"/>
          <w:b/>
          <w:bCs/>
          <w:sz w:val="24"/>
          <w:szCs w:val="24"/>
        </w:rPr>
        <w:t xml:space="preserve"> natural de Três Pontas, seus pais: Sr. José Batista de Carvalho e Sra. Maria das Dores Martins. </w:t>
      </w:r>
      <w:r w:rsidR="00896DAE">
        <w:rPr>
          <w:rFonts w:cstheme="minorHAnsi"/>
          <w:b/>
          <w:bCs/>
          <w:sz w:val="24"/>
          <w:szCs w:val="24"/>
        </w:rPr>
        <w:t xml:space="preserve"> </w:t>
      </w:r>
    </w:p>
    <w:p w14:paraId="6D4E8D95" w14:textId="6F378E1B" w:rsidR="00F13EE7" w:rsidRDefault="00896DAE" w:rsidP="003E608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Casou-se com o Senhor José Moreira e mudou-se para Varginha em 1966, onde fixou morada.</w:t>
      </w:r>
    </w:p>
    <w:p w14:paraId="7679610A" w14:textId="77777777" w:rsidR="00F13EE7" w:rsidRPr="003E6083" w:rsidRDefault="00F13EE7" w:rsidP="003E608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3E6083">
        <w:rPr>
          <w:rFonts w:cstheme="minorHAnsi"/>
          <w:b/>
          <w:bCs/>
          <w:sz w:val="24"/>
          <w:szCs w:val="24"/>
        </w:rPr>
        <w:t>Em Varginha, criou seus sete filhos: José Galvão Moreira, João Bosco Moreira, Maria Helena Moreira, Maria de Lourdes Moreira, Gilmar Nonato Moreira, Inês Moreira Silva, Antônio Fábio Moreira, netos e bisnetos.</w:t>
      </w:r>
    </w:p>
    <w:p w14:paraId="298CB6FE" w14:textId="77777777" w:rsidR="00F13EE7" w:rsidRPr="003E6083" w:rsidRDefault="00F13EE7" w:rsidP="003E608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3E6083">
        <w:rPr>
          <w:rFonts w:cstheme="minorHAnsi"/>
          <w:b/>
          <w:bCs/>
          <w:sz w:val="24"/>
          <w:szCs w:val="24"/>
        </w:rPr>
        <w:t>Após ter ficado viúva criou seus sete filhos fazendo e vendendo doces de cascas de laranja e limão, era este o sustento da família.</w:t>
      </w:r>
    </w:p>
    <w:p w14:paraId="1654F994" w14:textId="77777777" w:rsidR="00F13EE7" w:rsidRPr="003E6083" w:rsidRDefault="00F13EE7" w:rsidP="003E608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3E6083">
        <w:rPr>
          <w:rFonts w:cstheme="minorHAnsi"/>
          <w:b/>
          <w:bCs/>
          <w:sz w:val="24"/>
          <w:szCs w:val="24"/>
        </w:rPr>
        <w:t>Era uma pessoa muito temente a Deus, Vicentina e gostava muito de ajudar o próximo dividindo o que tinha com os mais necessitados.</w:t>
      </w:r>
    </w:p>
    <w:p w14:paraId="54F76B4C" w14:textId="5F9810FD" w:rsidR="00F13EE7" w:rsidRPr="003E6083" w:rsidRDefault="00F13EE7" w:rsidP="003E608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3E6083">
        <w:rPr>
          <w:rFonts w:cstheme="minorHAnsi"/>
          <w:b/>
          <w:bCs/>
          <w:sz w:val="24"/>
          <w:szCs w:val="24"/>
        </w:rPr>
        <w:t>Morou em Varginha até o ano de 2002 quando faleceu aos 80 anos</w:t>
      </w:r>
      <w:r w:rsidR="00896DAE">
        <w:rPr>
          <w:rFonts w:cstheme="minorHAnsi"/>
          <w:b/>
          <w:bCs/>
          <w:sz w:val="24"/>
          <w:szCs w:val="24"/>
        </w:rPr>
        <w:t>, no dia 06 de julho de 2002.</w:t>
      </w:r>
    </w:p>
    <w:p w14:paraId="72F75959" w14:textId="77777777" w:rsidR="00896DAE" w:rsidRDefault="00F13EE7" w:rsidP="003E608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3E6083">
        <w:rPr>
          <w:rFonts w:cstheme="minorHAnsi"/>
          <w:b/>
          <w:bCs/>
          <w:sz w:val="24"/>
          <w:szCs w:val="24"/>
        </w:rPr>
        <w:t>Era conhecida por “Maria Moreira”, sendo este o nome escolhido pela família para prestarem a homenagem, nomear um logradouro do município que a acolheu, onde constituiu sua família e muito honrou com trabalho honesto, dedicação e boa convivência.</w:t>
      </w:r>
    </w:p>
    <w:p w14:paraId="3B88D030" w14:textId="40A0C6CC" w:rsidR="001A03BD" w:rsidRPr="003E6083" w:rsidRDefault="00F13EE7" w:rsidP="003E6083">
      <w:pPr>
        <w:spacing w:line="360" w:lineRule="auto"/>
        <w:jc w:val="both"/>
        <w:rPr>
          <w:rFonts w:cstheme="minorHAnsi"/>
          <w:color w:val="000000"/>
          <w:sz w:val="24"/>
          <w:szCs w:val="24"/>
          <w:lang w:eastAsia="pt-BR"/>
        </w:rPr>
      </w:pPr>
      <w:r w:rsidRPr="003E6083">
        <w:rPr>
          <w:b/>
          <w:bCs/>
          <w:sz w:val="24"/>
          <w:szCs w:val="24"/>
        </w:rPr>
        <w:t xml:space="preserve"> </w:t>
      </w:r>
    </w:p>
    <w:p w14:paraId="39DB4DCF" w14:textId="77777777" w:rsidR="00F41BF9" w:rsidRPr="003E6083" w:rsidRDefault="00F41BF9" w:rsidP="009675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AC08640" w14:textId="77777777" w:rsidR="00F41BF9" w:rsidRPr="003E6083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3E6083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</w:t>
      </w:r>
    </w:p>
    <w:p w14:paraId="66EAFB92" w14:textId="186CBA77" w:rsidR="00F41BF9" w:rsidRPr="003E6083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</w:t>
      </w:r>
      <w:r w:rsidR="003D117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e</w:t>
      </w:r>
      <w:r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</w:t>
      </w:r>
      <w:r w:rsidR="003D117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12</w:t>
      </w:r>
      <w:r w:rsidR="00F13EE7"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proofErr w:type="gramStart"/>
      <w:r w:rsidR="00F13EE7"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Junho</w:t>
      </w:r>
      <w:proofErr w:type="gramEnd"/>
      <w:r w:rsidR="00F13EE7"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202</w:t>
      </w:r>
      <w:r w:rsidR="00B66E25"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  <w:r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.</w:t>
      </w:r>
    </w:p>
    <w:p w14:paraId="5FC20453" w14:textId="77777777" w:rsidR="00F41BF9" w:rsidRPr="003E6083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3E6083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3E6083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</w:p>
    <w:p w14:paraId="21B74EF1" w14:textId="77777777" w:rsidR="00F41BF9" w:rsidRPr="003E6083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892F847" w14:textId="77777777" w:rsidR="00F41BF9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208C44B2" w14:textId="77777777" w:rsidR="00896DAE" w:rsidRDefault="00896DAE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28DB9BEA" w14:textId="77777777" w:rsidR="00896DAE" w:rsidRPr="003E6083" w:rsidRDefault="00896DAE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94BA5BF" w14:textId="77777777" w:rsidR="00F41BF9" w:rsidRPr="003E6083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534123" w:rsidRPr="003E6083" w14:paraId="7E8E452E" w14:textId="77777777" w:rsidTr="007D2ED1">
        <w:tc>
          <w:tcPr>
            <w:tcW w:w="9071" w:type="dxa"/>
            <w:hideMark/>
          </w:tcPr>
          <w:p w14:paraId="18653AD2" w14:textId="77777777" w:rsidR="00534123" w:rsidRPr="003E6083" w:rsidRDefault="00534123" w:rsidP="007D2E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E6083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JOÃO MARTINS RIBEIRO – Joãozinho Enfermeiro </w:t>
            </w:r>
          </w:p>
        </w:tc>
      </w:tr>
      <w:tr w:rsidR="00534123" w:rsidRPr="003E6083" w14:paraId="4593B304" w14:textId="77777777" w:rsidTr="007D2ED1">
        <w:tc>
          <w:tcPr>
            <w:tcW w:w="9071" w:type="dxa"/>
            <w:hideMark/>
          </w:tcPr>
          <w:p w14:paraId="3300ED13" w14:textId="77777777" w:rsidR="00534123" w:rsidRPr="003E6083" w:rsidRDefault="00534123" w:rsidP="007D2E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E6083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26DD5C9C" w14:textId="77777777" w:rsidR="00AA5017" w:rsidRPr="003E6083" w:rsidRDefault="00AA5017">
      <w:pPr>
        <w:rPr>
          <w:rFonts w:cstheme="minorHAnsi"/>
          <w:sz w:val="24"/>
          <w:szCs w:val="24"/>
        </w:rPr>
      </w:pPr>
    </w:p>
    <w:sectPr w:rsidR="00AA5017" w:rsidRPr="003E6083" w:rsidSect="008E77BA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017"/>
    <w:rsid w:val="00012DAA"/>
    <w:rsid w:val="000B5FBD"/>
    <w:rsid w:val="001A03BD"/>
    <w:rsid w:val="001F6D32"/>
    <w:rsid w:val="002048AD"/>
    <w:rsid w:val="00222205"/>
    <w:rsid w:val="002610BF"/>
    <w:rsid w:val="00337E06"/>
    <w:rsid w:val="00343A89"/>
    <w:rsid w:val="003D1175"/>
    <w:rsid w:val="003E6083"/>
    <w:rsid w:val="003F3873"/>
    <w:rsid w:val="003F52B9"/>
    <w:rsid w:val="004C1DB1"/>
    <w:rsid w:val="004C6621"/>
    <w:rsid w:val="004D6F82"/>
    <w:rsid w:val="00500763"/>
    <w:rsid w:val="00534123"/>
    <w:rsid w:val="005817BF"/>
    <w:rsid w:val="005C28BB"/>
    <w:rsid w:val="00613620"/>
    <w:rsid w:val="00622F50"/>
    <w:rsid w:val="006738C8"/>
    <w:rsid w:val="00683433"/>
    <w:rsid w:val="006C301C"/>
    <w:rsid w:val="006E7E68"/>
    <w:rsid w:val="00777A72"/>
    <w:rsid w:val="0079202F"/>
    <w:rsid w:val="00816A59"/>
    <w:rsid w:val="00896DAE"/>
    <w:rsid w:val="008E77BA"/>
    <w:rsid w:val="0096755D"/>
    <w:rsid w:val="009F7407"/>
    <w:rsid w:val="00A35A03"/>
    <w:rsid w:val="00A44D94"/>
    <w:rsid w:val="00AA083A"/>
    <w:rsid w:val="00AA5017"/>
    <w:rsid w:val="00B14E76"/>
    <w:rsid w:val="00B66E25"/>
    <w:rsid w:val="00C115DD"/>
    <w:rsid w:val="00C24EE5"/>
    <w:rsid w:val="00CA313D"/>
    <w:rsid w:val="00CE6D07"/>
    <w:rsid w:val="00D67FE4"/>
    <w:rsid w:val="00DD68AB"/>
    <w:rsid w:val="00E04659"/>
    <w:rsid w:val="00E6184C"/>
    <w:rsid w:val="00E92C08"/>
    <w:rsid w:val="00EC4F21"/>
    <w:rsid w:val="00F13EE7"/>
    <w:rsid w:val="00F41BF9"/>
    <w:rsid w:val="00FA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4A203"/>
  <w15:chartTrackingRefBased/>
  <w15:docId w15:val="{47B1BC5C-5686-49F8-92D9-2554EE16A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A50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72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278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VEREADOR</cp:lastModifiedBy>
  <cp:revision>2</cp:revision>
  <cp:lastPrinted>2024-03-26T19:58:00Z</cp:lastPrinted>
  <dcterms:created xsi:type="dcterms:W3CDTF">2024-06-07T13:03:00Z</dcterms:created>
  <dcterms:modified xsi:type="dcterms:W3CDTF">2024-06-07T13:03:00Z</dcterms:modified>
</cp:coreProperties>
</file>