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0FE0F700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B03D5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B03D5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4998EB76" w:rsidR="00F07E39" w:rsidRPr="00714942" w:rsidRDefault="00F07E39" w:rsidP="00B03D5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B03D5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B03D5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599A6A1E" w:rsidR="00F07E39" w:rsidRPr="00F07E39" w:rsidRDefault="00F07E39" w:rsidP="00B03D5B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B03D5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B03D5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44707884" w14:textId="77777777" w:rsidR="00B03D5B" w:rsidRDefault="00B03D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B03D5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B03D5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4998EB76" w:rsidR="00F07E39" w:rsidRPr="00714942" w:rsidRDefault="00F07E39" w:rsidP="00B03D5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B03D5B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B03D5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599A6A1E" w:rsidR="00F07E39" w:rsidRPr="00F07E39" w:rsidRDefault="00F07E39" w:rsidP="00B03D5B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B03D5B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B03D5B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44707884" w14:textId="77777777" w:rsidR="00B03D5B" w:rsidRDefault="00B03D5B"/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B03D5B">
        <w:rPr>
          <w:rFonts w:ascii="Garamond" w:hAnsi="Garamond"/>
          <w:b/>
          <w:sz w:val="26"/>
        </w:rPr>
        <w:t>1 2 4 4 1</w:t>
      </w:r>
    </w:p>
    <w:p w14:paraId="2887441A" w14:textId="56DF2550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CC1EAF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5D6DD0D" w14:textId="1D444BF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62B7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EB7473">
        <w:rPr>
          <w:rFonts w:ascii="Arial" w:eastAsia="Arial" w:hAnsi="Arial" w:cs="Arial"/>
          <w:b/>
          <w:bCs/>
          <w:color w:val="000000"/>
          <w:sz w:val="24"/>
          <w:szCs w:val="24"/>
        </w:rPr>
        <w:t>2.989,58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B7473">
        <w:rPr>
          <w:rFonts w:ascii="Arial" w:eastAsia="Arial" w:hAnsi="Arial" w:cs="Arial"/>
          <w:b/>
          <w:bCs/>
          <w:color w:val="000000"/>
          <w:sz w:val="24"/>
          <w:szCs w:val="24"/>
        </w:rPr>
        <w:t>doze mil, novecentos e oitenta e nove reais e cinquenta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CC1EAF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34CCEAEB" w14:textId="13E5E4B5" w:rsidR="00540DEA" w:rsidRDefault="00081855" w:rsidP="00B03D5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5151E">
        <w:rPr>
          <w:rFonts w:ascii="Arial" w:hAnsi="Arial" w:cs="Arial"/>
          <w:sz w:val="24"/>
          <w:szCs w:val="24"/>
        </w:rPr>
        <w:t>30</w:t>
      </w:r>
      <w:r w:rsidR="00EB7473">
        <w:rPr>
          <w:rFonts w:ascii="Arial" w:hAnsi="Arial" w:cs="Arial"/>
          <w:sz w:val="24"/>
          <w:szCs w:val="24"/>
        </w:rPr>
        <w:t>7</w:t>
      </w:r>
      <w:r w:rsidR="006062B7">
        <w:rPr>
          <w:rFonts w:ascii="Arial" w:hAnsi="Arial" w:cs="Arial"/>
          <w:sz w:val="24"/>
          <w:szCs w:val="24"/>
        </w:rPr>
        <w:t>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5662D7BA" w14:textId="77777777" w:rsidR="00B03D5B" w:rsidRPr="00CC1EAF" w:rsidRDefault="00B03D5B" w:rsidP="00B03D5B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CC1EAF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37B6FEE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B7473">
        <w:rPr>
          <w:rFonts w:ascii="Arial" w:eastAsia="Arial" w:hAnsi="Arial" w:cs="Arial"/>
          <w:b/>
          <w:bCs/>
          <w:color w:val="000000"/>
          <w:sz w:val="24"/>
          <w:szCs w:val="24"/>
        </w:rPr>
        <w:t>12.989,58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B7473">
        <w:rPr>
          <w:rFonts w:ascii="Arial" w:eastAsia="Arial" w:hAnsi="Arial" w:cs="Arial"/>
          <w:b/>
          <w:bCs/>
          <w:color w:val="000000"/>
          <w:sz w:val="24"/>
          <w:szCs w:val="24"/>
        </w:rPr>
        <w:t>doze mil, novecentos e oitenta e nove reais e cinquenta e oito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25DC6D2" w14:textId="77777777" w:rsidR="00241410" w:rsidRPr="00C8010B" w:rsidRDefault="0024141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41410" w14:paraId="70468911" w14:textId="77777777" w:rsidTr="00C8010B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0298B" w14:textId="77777777" w:rsidR="00241410" w:rsidRDefault="00241410" w:rsidP="00C8010B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41410" w:rsidRPr="00D16C58" w14:paraId="2F800E74" w14:textId="77777777" w:rsidTr="00C801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54DA1" w14:textId="77777777" w:rsidR="00241410" w:rsidRPr="00D16C58" w:rsidRDefault="00241410" w:rsidP="00C8010B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41410" w14:paraId="61EC05A4" w14:textId="77777777" w:rsidTr="00C801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405F" w14:textId="77777777" w:rsidR="00241410" w:rsidRDefault="00241410" w:rsidP="00C8010B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D5A3F" w14:textId="77777777" w:rsidR="00241410" w:rsidRDefault="00241410" w:rsidP="00C8010B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241410" w14:paraId="2B01C35D" w14:textId="77777777" w:rsidTr="00C801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14DDA" w14:textId="77777777" w:rsidR="00241410" w:rsidRDefault="00241410" w:rsidP="00C8010B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85E6" w14:textId="3C9AD7FA" w:rsidR="00241410" w:rsidRDefault="00241410" w:rsidP="00C8010B">
            <w:pPr>
              <w:spacing w:after="0"/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4141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241410" w14:paraId="40959075" w14:textId="77777777" w:rsidTr="00C801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9575" w14:textId="77777777" w:rsidR="00241410" w:rsidRDefault="00241410" w:rsidP="00C8010B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9F10" w14:textId="77777777" w:rsidR="00241410" w:rsidRDefault="00241410" w:rsidP="00C8010B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D28DE" w14:textId="77777777" w:rsidR="00241410" w:rsidRDefault="00241410" w:rsidP="00C8010B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B7473" w14:paraId="39E62F44" w14:textId="77777777" w:rsidTr="00C801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3C11B" w14:textId="77777777" w:rsidR="00EB7473" w:rsidRDefault="00EB7473" w:rsidP="00C8010B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F22B" w14:textId="1C64A85A" w:rsidR="00EB7473" w:rsidRDefault="00EB7473" w:rsidP="00C8010B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A1A12">
              <w:rPr>
                <w:rFonts w:ascii="Arial" w:eastAsia="Arial" w:hAnsi="Arial" w:cs="Arial"/>
                <w:color w:val="000000"/>
                <w:sz w:val="16"/>
                <w:szCs w:val="16"/>
              </w:rPr>
              <w:t>01107 - CEF 672014-4 - Emenda Parlamentar 202328490001- Zeca Dirceu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086D" w14:textId="4B9B4C93" w:rsidR="00EB7473" w:rsidRDefault="00EB7473" w:rsidP="00C8010B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R$ 12.989,58</w:t>
            </w:r>
          </w:p>
        </w:tc>
      </w:tr>
      <w:tr w:rsidR="006062B7" w14:paraId="52D22D0B" w14:textId="77777777" w:rsidTr="00C801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00C3C" w14:textId="2BCDE577" w:rsidR="006062B7" w:rsidRDefault="00EB7473" w:rsidP="00C8010B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A1A1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R$ 12.989,58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485C9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0C09DF" w14:textId="77777777" w:rsidR="00C8010B" w:rsidRDefault="00C801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80DF7" w14:textId="77777777" w:rsidR="00C8010B" w:rsidRDefault="00C801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5B4795" w14:textId="77777777" w:rsidR="00C8010B" w:rsidRDefault="00C801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77FDD02" w14:textId="77777777" w:rsidR="00C8010B" w:rsidRPr="00F07E39" w:rsidRDefault="00C801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CF0184F" w14:textId="77777777" w:rsidR="00C8010B" w:rsidRDefault="00C8010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4E1F0EAB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471AB642" w:rsidR="009F3255" w:rsidRDefault="009F3255" w:rsidP="00B03D5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B03D5B">
        <w:rPr>
          <w:rFonts w:cs="Arial"/>
          <w:b w:val="0"/>
          <w:bCs/>
          <w:szCs w:val="24"/>
        </w:rPr>
        <w:t>Lei Municipal nº 4.954, de 27 de novembro de 2025</w:t>
      </w:r>
    </w:p>
    <w:p w14:paraId="28B41F7C" w14:textId="77777777" w:rsidR="00B03D5B" w:rsidRDefault="00B03D5B" w:rsidP="00B03D5B">
      <w:pPr>
        <w:pStyle w:val="Tpico"/>
        <w:numPr>
          <w:ilvl w:val="0"/>
          <w:numId w:val="0"/>
        </w:numPr>
        <w:spacing w:line="240" w:lineRule="auto"/>
      </w:pPr>
    </w:p>
    <w:p w14:paraId="49B87F22" w14:textId="715CCD5B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F5151E">
        <w:rPr>
          <w:rFonts w:ascii="Arial" w:hAnsi="Arial" w:cs="Arial"/>
          <w:sz w:val="24"/>
          <w:szCs w:val="24"/>
        </w:rPr>
        <w:t>Secretaria Municipal de Administração</w:t>
      </w:r>
    </w:p>
    <w:p w14:paraId="72605344" w14:textId="12736EB5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21C30">
        <w:rPr>
          <w:rFonts w:ascii="Arial" w:hAnsi="Arial" w:cs="Arial"/>
          <w:bCs/>
          <w:color w:val="000000" w:themeColor="text1"/>
          <w:sz w:val="24"/>
          <w:szCs w:val="28"/>
        </w:rPr>
        <w:t>1</w:t>
      </w:r>
      <w:r w:rsidR="00EB7473">
        <w:rPr>
          <w:rFonts w:ascii="Arial" w:hAnsi="Arial" w:cs="Arial"/>
          <w:bCs/>
          <w:color w:val="000000" w:themeColor="text1"/>
          <w:sz w:val="24"/>
          <w:szCs w:val="28"/>
        </w:rPr>
        <w:t>2.989,58</w:t>
      </w:r>
    </w:p>
    <w:p w14:paraId="74673CC7" w14:textId="77777777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63ACC2F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10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7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CEF 672014-4 – Emenda Parlamentar 2023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2849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0001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 xml:space="preserve"> – Zeca Dirceu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2.989,58</w:t>
      </w:r>
    </w:p>
    <w:p w14:paraId="3567FD8E" w14:textId="77777777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72B0FC5" w:rsidR="009F3255" w:rsidRDefault="009F3255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.0004.012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2.20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de Administração</w:t>
      </w:r>
    </w:p>
    <w:p w14:paraId="3FB2629F" w14:textId="3EA19198" w:rsidR="00A03B92" w:rsidRPr="009F3255" w:rsidRDefault="00A03B92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4.4.90.52.00 – Equipamentos e Material Permanente R$ 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2.989,58</w:t>
      </w:r>
    </w:p>
    <w:p w14:paraId="003399A0" w14:textId="77777777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916023" w14:textId="14B98D4A" w:rsidR="009F3255" w:rsidRDefault="009F3255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7473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EB7473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107</w:t>
      </w:r>
      <w:r w:rsidR="00EB7473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CEF 672014-4 – Emenda Parlamentar 2023</w:t>
      </w:r>
      <w:r w:rsidR="00EB7473">
        <w:rPr>
          <w:rFonts w:ascii="Arial" w:hAnsi="Arial" w:cs="Arial"/>
          <w:color w:val="000000" w:themeColor="text1"/>
          <w:sz w:val="24"/>
          <w:szCs w:val="24"/>
        </w:rPr>
        <w:t>28490001 – Zeca Dirceu R$ 12.989,58</w:t>
      </w:r>
    </w:p>
    <w:p w14:paraId="6F86BD79" w14:textId="77777777" w:rsidR="00EB7473" w:rsidRPr="009F3255" w:rsidRDefault="00EB7473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6991D3C" w14:textId="5ECF1FFE" w:rsidR="00F716E7" w:rsidRPr="00F716E7" w:rsidRDefault="009F3255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F716E7">
        <w:rPr>
          <w:rFonts w:ascii="Arial" w:hAnsi="Arial" w:cs="Arial"/>
          <w:color w:val="000000" w:themeColor="text1"/>
          <w:sz w:val="24"/>
          <w:szCs w:val="28"/>
        </w:rPr>
        <w:t>A</w:t>
      </w:r>
      <w:r w:rsidR="00F716E7" w:rsidRPr="00F716E7">
        <w:rPr>
          <w:rFonts w:ascii="Arial" w:hAnsi="Arial" w:cs="Arial"/>
          <w:color w:val="000000" w:themeColor="text1"/>
          <w:sz w:val="24"/>
          <w:szCs w:val="28"/>
        </w:rPr>
        <w:t xml:space="preserve">quisição mobiliário e equipamentos tais como </w:t>
      </w:r>
    </w:p>
    <w:p w14:paraId="05A303D2" w14:textId="4B5F13B0" w:rsidR="00F716E7" w:rsidRPr="00F716E7" w:rsidRDefault="00F716E7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F716E7">
        <w:rPr>
          <w:rFonts w:ascii="Arial" w:hAnsi="Arial" w:cs="Arial"/>
          <w:color w:val="000000" w:themeColor="text1"/>
          <w:sz w:val="24"/>
          <w:szCs w:val="28"/>
        </w:rPr>
        <w:t>carrinho de transporte, equipamentos de som, móveis, entre outros. A aquisição visa</w:t>
      </w:r>
      <w:r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Pr="00F716E7">
        <w:rPr>
          <w:rFonts w:ascii="Arial" w:hAnsi="Arial" w:cs="Arial"/>
          <w:color w:val="000000" w:themeColor="text1"/>
          <w:sz w:val="24"/>
          <w:szCs w:val="28"/>
        </w:rPr>
        <w:t xml:space="preserve">ampliar a eficiência, a celeridade e a qualidade das ações administrativas do </w:t>
      </w:r>
    </w:p>
    <w:p w14:paraId="59D64C21" w14:textId="77777777" w:rsidR="00F716E7" w:rsidRPr="00F716E7" w:rsidRDefault="00F716E7" w:rsidP="00B03D5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F716E7">
        <w:rPr>
          <w:rFonts w:ascii="Arial" w:hAnsi="Arial" w:cs="Arial"/>
          <w:color w:val="000000" w:themeColor="text1"/>
          <w:sz w:val="24"/>
          <w:szCs w:val="28"/>
        </w:rPr>
        <w:t>município.</w:t>
      </w:r>
    </w:p>
    <w:p w14:paraId="55187EF7" w14:textId="0D337AB6" w:rsidR="009F3255" w:rsidRPr="009F3255" w:rsidRDefault="009F3255" w:rsidP="00B03D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73F9894A" w:rsidR="009F3255" w:rsidRDefault="009F3255" w:rsidP="00B03D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1C6F1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F716E7" w:rsidRPr="00F716E7">
        <w:rPr>
          <w:rFonts w:ascii="Arial" w:eastAsia="Times New Roman" w:hAnsi="Arial" w:cs="Arial"/>
          <w:color w:val="000000" w:themeColor="text1"/>
          <w:sz w:val="24"/>
          <w:szCs w:val="28"/>
        </w:rPr>
        <w:t>Utilização de recursos de superávit para a modernização da infraestrutura essencial</w:t>
      </w:r>
      <w:r w:rsidR="00F716E7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F716E7" w:rsidRPr="00F716E7">
        <w:rPr>
          <w:rFonts w:ascii="Arial" w:eastAsia="Times New Roman" w:hAnsi="Arial" w:cs="Arial"/>
          <w:color w:val="000000" w:themeColor="text1"/>
          <w:sz w:val="24"/>
          <w:szCs w:val="28"/>
        </w:rPr>
        <w:t>para assegurar a adequada execução das atividades da Secretaria de Administração,</w:t>
      </w:r>
      <w:r w:rsidR="00F716E7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F716E7" w:rsidRPr="00F716E7">
        <w:rPr>
          <w:rFonts w:ascii="Arial" w:eastAsia="Times New Roman" w:hAnsi="Arial" w:cs="Arial"/>
          <w:color w:val="000000" w:themeColor="text1"/>
          <w:sz w:val="24"/>
          <w:szCs w:val="28"/>
        </w:rPr>
        <w:t>com confiabilidade dos processos e a continuidade dos serviços públicos.</w:t>
      </w:r>
    </w:p>
    <w:p w14:paraId="036F0AA5" w14:textId="77777777" w:rsidR="00B03D5B" w:rsidRDefault="00B03D5B" w:rsidP="00B03D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AA4D453" w14:textId="77777777" w:rsidR="00B03D5B" w:rsidRDefault="00B03D5B" w:rsidP="00B03D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0C63383C" w14:textId="77777777" w:rsidR="00B03D5B" w:rsidRDefault="00B03D5B" w:rsidP="00B03D5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97C2E2F" w14:textId="77777777" w:rsidR="00B03D5B" w:rsidRDefault="00B03D5B" w:rsidP="0036742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0461DBD" w14:textId="628E4D62" w:rsidR="009F3255" w:rsidRPr="00C8010B" w:rsidRDefault="00B03D5B" w:rsidP="00B03D5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8010B">
        <w:rPr>
          <w:rFonts w:ascii="Arial" w:hAnsi="Arial" w:cs="Arial"/>
          <w:sz w:val="24"/>
          <w:szCs w:val="24"/>
        </w:rPr>
        <w:t xml:space="preserve">Maria José Pereira </w:t>
      </w:r>
      <w:r w:rsidR="00AB58B5" w:rsidRPr="00C8010B">
        <w:rPr>
          <w:rFonts w:ascii="Arial" w:hAnsi="Arial" w:cs="Arial"/>
          <w:sz w:val="24"/>
          <w:szCs w:val="24"/>
        </w:rPr>
        <w:t>d</w:t>
      </w:r>
      <w:r w:rsidRPr="00C8010B">
        <w:rPr>
          <w:rFonts w:ascii="Arial" w:hAnsi="Arial" w:cs="Arial"/>
          <w:sz w:val="24"/>
          <w:szCs w:val="24"/>
        </w:rPr>
        <w:t>a Silva</w:t>
      </w:r>
    </w:p>
    <w:p w14:paraId="4CEFC934" w14:textId="7BBFC1BF" w:rsidR="009F3255" w:rsidRPr="00C8010B" w:rsidRDefault="001C6F11" w:rsidP="00B03D5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010B">
        <w:rPr>
          <w:rFonts w:ascii="Arial" w:hAnsi="Arial" w:cs="Arial"/>
          <w:b/>
          <w:bCs/>
          <w:sz w:val="24"/>
          <w:szCs w:val="24"/>
        </w:rPr>
        <w:t>Secretária Municipal de Administração</w:t>
      </w:r>
    </w:p>
    <w:sectPr w:rsidR="009F3255" w:rsidRPr="00C8010B" w:rsidSect="00CC1EA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EA1F7" w14:textId="77777777" w:rsidR="00C8010B" w:rsidRDefault="00C8010B" w:rsidP="00C8010B">
    <w:pPr>
      <w:pStyle w:val="Cabealho"/>
      <w:rPr>
        <w:rFonts w:cs="Arial"/>
        <w:sz w:val="16"/>
      </w:rPr>
    </w:pPr>
  </w:p>
  <w:p w14:paraId="693856BF" w14:textId="77777777" w:rsidR="00C8010B" w:rsidRDefault="00C8010B" w:rsidP="00C8010B">
    <w:pPr>
      <w:pStyle w:val="Cabealho"/>
      <w:rPr>
        <w:rFonts w:cs="Arial"/>
        <w:sz w:val="16"/>
      </w:rPr>
    </w:pPr>
  </w:p>
  <w:p w14:paraId="3164CB4F" w14:textId="77777777" w:rsidR="00C8010B" w:rsidRDefault="00C8010B" w:rsidP="00C8010B">
    <w:pPr>
      <w:pStyle w:val="Cabealho"/>
      <w:rPr>
        <w:rFonts w:cs="Arial"/>
        <w:sz w:val="16"/>
      </w:rPr>
    </w:pPr>
  </w:p>
  <w:p w14:paraId="02D85B16" w14:textId="77777777" w:rsidR="00C8010B" w:rsidRDefault="00C8010B" w:rsidP="00C8010B">
    <w:pPr>
      <w:pStyle w:val="Cabealho"/>
      <w:rPr>
        <w:rFonts w:cs="Arial"/>
        <w:sz w:val="16"/>
      </w:rPr>
    </w:pPr>
  </w:p>
  <w:p w14:paraId="412B161C" w14:textId="77777777" w:rsidR="00C8010B" w:rsidRDefault="00C8010B" w:rsidP="00C8010B">
    <w:pPr>
      <w:pStyle w:val="Cabealho"/>
      <w:rPr>
        <w:rFonts w:cs="Arial"/>
        <w:sz w:val="16"/>
      </w:rPr>
    </w:pPr>
  </w:p>
  <w:p w14:paraId="2CFC1614" w14:textId="77777777" w:rsidR="00C8010B" w:rsidRDefault="00C8010B" w:rsidP="00C8010B">
    <w:pPr>
      <w:pStyle w:val="Cabealho"/>
      <w:rPr>
        <w:rFonts w:cs="Arial"/>
        <w:sz w:val="16"/>
      </w:rPr>
    </w:pPr>
  </w:p>
  <w:p w14:paraId="5DE7C8F1" w14:textId="79EEF839" w:rsidR="00C8010B" w:rsidRPr="008B70C6" w:rsidRDefault="00C8010B" w:rsidP="00C8010B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1244</w:t>
    </w:r>
    <w:r>
      <w:rPr>
        <w:rFonts w:ascii="Arial" w:hAnsi="Arial" w:cs="Arial"/>
        <w:sz w:val="16"/>
      </w:rPr>
      <w:t>1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267C"/>
    <w:rsid w:val="00086003"/>
    <w:rsid w:val="00090013"/>
    <w:rsid w:val="000914F7"/>
    <w:rsid w:val="0009362D"/>
    <w:rsid w:val="00096B21"/>
    <w:rsid w:val="000A147A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C6F11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1410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412D9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1412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062B7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32E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1C30"/>
    <w:rsid w:val="00A25F79"/>
    <w:rsid w:val="00A27EC5"/>
    <w:rsid w:val="00A30C0E"/>
    <w:rsid w:val="00A366CA"/>
    <w:rsid w:val="00A37263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8B5"/>
    <w:rsid w:val="00AB5D58"/>
    <w:rsid w:val="00AB6643"/>
    <w:rsid w:val="00AD6EAA"/>
    <w:rsid w:val="00AE2240"/>
    <w:rsid w:val="00AE5499"/>
    <w:rsid w:val="00AF1F9C"/>
    <w:rsid w:val="00AF3523"/>
    <w:rsid w:val="00AF3ADA"/>
    <w:rsid w:val="00B03D5B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010B"/>
    <w:rsid w:val="00C81436"/>
    <w:rsid w:val="00C822D4"/>
    <w:rsid w:val="00C913D2"/>
    <w:rsid w:val="00CA3233"/>
    <w:rsid w:val="00CA3A17"/>
    <w:rsid w:val="00CB1D45"/>
    <w:rsid w:val="00CB2160"/>
    <w:rsid w:val="00CB6598"/>
    <w:rsid w:val="00CB7607"/>
    <w:rsid w:val="00CC1EAF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04FE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473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151E"/>
    <w:rsid w:val="00F553C5"/>
    <w:rsid w:val="00F628FA"/>
    <w:rsid w:val="00F66325"/>
    <w:rsid w:val="00F702C9"/>
    <w:rsid w:val="00F716E7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505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33</cp:revision>
  <cp:lastPrinted>2022-05-20T14:05:00Z</cp:lastPrinted>
  <dcterms:created xsi:type="dcterms:W3CDTF">2025-01-22T12:55:00Z</dcterms:created>
  <dcterms:modified xsi:type="dcterms:W3CDTF">2026-01-28T11:42:00Z</dcterms:modified>
</cp:coreProperties>
</file>