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F01" w:rsidRPr="00A730B4" w:rsidRDefault="00D110E9" w:rsidP="00946090">
      <w:pPr>
        <w:pStyle w:val="Ttulo4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u w:val="none"/>
        </w:rPr>
      </w:pPr>
      <w:bookmarkStart w:id="0" w:name="_GoBack"/>
      <w:bookmarkEnd w:id="0"/>
      <w:r w:rsidRPr="00A730B4">
        <w:rPr>
          <w:rFonts w:ascii="Arial" w:hAnsi="Arial" w:cs="Arial"/>
          <w:u w:val="none"/>
        </w:rPr>
        <w:t xml:space="preserve">                              </w:t>
      </w:r>
    </w:p>
    <w:p w:rsidR="004E3CD0" w:rsidRDefault="00C3188D" w:rsidP="004E3CD0">
      <w:pPr>
        <w:spacing w:after="403" w:line="360" w:lineRule="auto"/>
        <w:ind w:right="19"/>
        <w:jc w:val="both"/>
        <w:rPr>
          <w:rFonts w:ascii="Arial" w:hAnsi="Arial" w:cs="Arial"/>
          <w:b/>
        </w:rPr>
      </w:pPr>
      <w:r w:rsidRPr="00A730B4">
        <w:rPr>
          <w:rFonts w:ascii="Arial" w:hAnsi="Arial" w:cs="Arial"/>
        </w:rPr>
        <w:t xml:space="preserve">             </w:t>
      </w:r>
      <w:r w:rsidR="00A730B4">
        <w:rPr>
          <w:rFonts w:ascii="Arial" w:hAnsi="Arial" w:cs="Arial"/>
        </w:rPr>
        <w:t xml:space="preserve"> </w:t>
      </w:r>
      <w:r w:rsidR="00A730B4" w:rsidRPr="004E3CD0">
        <w:rPr>
          <w:rFonts w:ascii="Arial" w:hAnsi="Arial" w:cs="Arial"/>
          <w:b/>
        </w:rPr>
        <w:t xml:space="preserve"> PROJETO DE LEI COMPLEMENTAR N.º </w:t>
      </w:r>
      <w:r w:rsidR="004673C4">
        <w:rPr>
          <w:rFonts w:ascii="Arial" w:hAnsi="Arial" w:cs="Arial"/>
          <w:b/>
        </w:rPr>
        <w:t>2004</w:t>
      </w:r>
      <w:r w:rsidRPr="004E3CD0">
        <w:rPr>
          <w:rFonts w:ascii="Arial" w:hAnsi="Arial" w:cs="Arial"/>
          <w:b/>
        </w:rPr>
        <w:t xml:space="preserve">, DE  </w:t>
      </w:r>
      <w:r w:rsidR="007D6E40">
        <w:rPr>
          <w:rFonts w:ascii="Arial" w:hAnsi="Arial" w:cs="Arial"/>
          <w:b/>
        </w:rPr>
        <w:t>06</w:t>
      </w:r>
      <w:r w:rsidRPr="004E3CD0">
        <w:rPr>
          <w:rFonts w:ascii="Arial" w:hAnsi="Arial" w:cs="Arial"/>
          <w:b/>
        </w:rPr>
        <w:t xml:space="preserve"> DE JU</w:t>
      </w:r>
      <w:r w:rsidR="00894AB6" w:rsidRPr="004E3CD0">
        <w:rPr>
          <w:rFonts w:ascii="Arial" w:hAnsi="Arial" w:cs="Arial"/>
          <w:b/>
        </w:rPr>
        <w:t>L</w:t>
      </w:r>
      <w:r w:rsidR="004E3CD0">
        <w:rPr>
          <w:rFonts w:ascii="Arial" w:hAnsi="Arial" w:cs="Arial"/>
          <w:b/>
        </w:rPr>
        <w:t>HO DE 2022</w:t>
      </w:r>
    </w:p>
    <w:p w:rsidR="004E3CD0" w:rsidRPr="00A730B4" w:rsidRDefault="00C3188D" w:rsidP="00592B75">
      <w:pPr>
        <w:spacing w:after="446" w:line="360" w:lineRule="auto"/>
        <w:ind w:left="3402" w:firstLine="10"/>
        <w:jc w:val="both"/>
        <w:rPr>
          <w:rFonts w:ascii="Arial" w:hAnsi="Arial" w:cs="Arial"/>
        </w:rPr>
      </w:pPr>
      <w:r w:rsidRPr="00A730B4">
        <w:rPr>
          <w:rFonts w:ascii="Arial" w:hAnsi="Arial" w:cs="Arial"/>
        </w:rPr>
        <w:t>"</w:t>
      </w:r>
      <w:r w:rsidR="00681AA9">
        <w:rPr>
          <w:rFonts w:ascii="Arial" w:hAnsi="Arial" w:cs="Arial"/>
        </w:rPr>
        <w:t xml:space="preserve">Extingue, </w:t>
      </w:r>
      <w:r w:rsidR="008B19C3">
        <w:rPr>
          <w:rFonts w:ascii="Arial" w:hAnsi="Arial" w:cs="Arial"/>
        </w:rPr>
        <w:t>Altera</w:t>
      </w:r>
      <w:r w:rsidR="00592B75">
        <w:rPr>
          <w:rFonts w:ascii="Arial" w:hAnsi="Arial" w:cs="Arial"/>
        </w:rPr>
        <w:t xml:space="preserve"> Número de Vaga,</w:t>
      </w:r>
      <w:r w:rsidR="00323391">
        <w:rPr>
          <w:rFonts w:ascii="Arial" w:hAnsi="Arial" w:cs="Arial"/>
        </w:rPr>
        <w:t xml:space="preserve"> Transforma </w:t>
      </w:r>
      <w:r w:rsidR="00AD0CC2">
        <w:rPr>
          <w:rFonts w:ascii="Arial" w:hAnsi="Arial" w:cs="Arial"/>
        </w:rPr>
        <w:t>Cargos</w:t>
      </w:r>
      <w:r w:rsidR="002C1F22">
        <w:rPr>
          <w:rFonts w:ascii="Arial" w:hAnsi="Arial" w:cs="Arial"/>
        </w:rPr>
        <w:t xml:space="preserve">, </w:t>
      </w:r>
      <w:r w:rsidR="007D6E40">
        <w:rPr>
          <w:rFonts w:ascii="Arial" w:hAnsi="Arial" w:cs="Arial"/>
        </w:rPr>
        <w:t>Altera Atribuições</w:t>
      </w:r>
      <w:r w:rsidR="00894AB6" w:rsidRPr="00A730B4">
        <w:rPr>
          <w:rFonts w:ascii="Arial" w:hAnsi="Arial" w:cs="Arial"/>
        </w:rPr>
        <w:t xml:space="preserve"> do Quadro Permanente </w:t>
      </w:r>
      <w:r w:rsidR="00323391">
        <w:rPr>
          <w:rFonts w:ascii="Arial" w:hAnsi="Arial" w:cs="Arial"/>
        </w:rPr>
        <w:t>previstos na L</w:t>
      </w:r>
      <w:r w:rsidR="00894AB6" w:rsidRPr="00A730B4">
        <w:rPr>
          <w:rFonts w:ascii="Arial" w:hAnsi="Arial" w:cs="Arial"/>
        </w:rPr>
        <w:t>ei Municipal</w:t>
      </w:r>
      <w:r w:rsidR="00323391">
        <w:rPr>
          <w:rFonts w:ascii="Arial" w:hAnsi="Arial" w:cs="Arial"/>
        </w:rPr>
        <w:t xml:space="preserve"> </w:t>
      </w:r>
      <w:r w:rsidR="00894AB6" w:rsidRPr="00A730B4">
        <w:rPr>
          <w:rFonts w:ascii="Arial" w:hAnsi="Arial" w:cs="Arial"/>
        </w:rPr>
        <w:t>N.º1.470/2008</w:t>
      </w:r>
      <w:r w:rsidR="00681AA9">
        <w:rPr>
          <w:rFonts w:ascii="Arial" w:hAnsi="Arial" w:cs="Arial"/>
        </w:rPr>
        <w:t xml:space="preserve"> </w:t>
      </w:r>
      <w:r w:rsidR="004673C4">
        <w:rPr>
          <w:rFonts w:ascii="Arial" w:hAnsi="Arial" w:cs="Arial"/>
        </w:rPr>
        <w:t xml:space="preserve">e </w:t>
      </w:r>
      <w:r w:rsidR="00681AA9">
        <w:rPr>
          <w:rFonts w:ascii="Arial" w:hAnsi="Arial" w:cs="Arial"/>
        </w:rPr>
        <w:t>F</w:t>
      </w:r>
      <w:r w:rsidR="004673C4">
        <w:rPr>
          <w:rFonts w:ascii="Arial" w:hAnsi="Arial" w:cs="Arial"/>
        </w:rPr>
        <w:t xml:space="preserve">ixa Piso Salarial dos Agentes </w:t>
      </w:r>
      <w:r w:rsidR="002E0279">
        <w:rPr>
          <w:rFonts w:ascii="Arial" w:hAnsi="Arial" w:cs="Arial"/>
        </w:rPr>
        <w:t xml:space="preserve">de Combate </w:t>
      </w:r>
      <w:r w:rsidR="004673C4">
        <w:rPr>
          <w:rFonts w:ascii="Arial" w:hAnsi="Arial" w:cs="Arial"/>
        </w:rPr>
        <w:t xml:space="preserve">Epidemiológico nos termos da </w:t>
      </w:r>
      <w:r w:rsidR="00387AD9">
        <w:rPr>
          <w:rFonts w:ascii="Arial" w:hAnsi="Arial" w:cs="Arial"/>
        </w:rPr>
        <w:t>Emenda Constitucional N.º 120/2022</w:t>
      </w:r>
      <w:r w:rsidR="004673C4" w:rsidRPr="00A730B4">
        <w:rPr>
          <w:rFonts w:ascii="Arial" w:hAnsi="Arial" w:cs="Arial"/>
        </w:rPr>
        <w:t xml:space="preserve"> </w:t>
      </w:r>
      <w:r w:rsidR="00681AA9">
        <w:rPr>
          <w:rFonts w:ascii="Arial" w:hAnsi="Arial" w:cs="Arial"/>
        </w:rPr>
        <w:t xml:space="preserve">no Município de Jacuí </w:t>
      </w:r>
      <w:r w:rsidRPr="00A730B4">
        <w:rPr>
          <w:rFonts w:ascii="Arial" w:hAnsi="Arial" w:cs="Arial"/>
        </w:rPr>
        <w:t>e dá outras providências."</w:t>
      </w:r>
    </w:p>
    <w:p w:rsidR="00855F3F" w:rsidRDefault="00C3188D" w:rsidP="00C73C1C">
      <w:pPr>
        <w:spacing w:after="205" w:line="360" w:lineRule="auto"/>
        <w:jc w:val="both"/>
        <w:rPr>
          <w:rFonts w:ascii="Arial" w:hAnsi="Arial" w:cs="Arial"/>
        </w:rPr>
      </w:pPr>
      <w:r w:rsidRPr="008B19C3">
        <w:rPr>
          <w:rFonts w:ascii="Arial" w:hAnsi="Arial" w:cs="Arial"/>
          <w:b/>
        </w:rPr>
        <w:t>MARIA CONCEIÇÃO DOS REIS PEREIRA</w:t>
      </w:r>
      <w:r w:rsidRPr="00A730B4">
        <w:rPr>
          <w:rFonts w:ascii="Arial" w:hAnsi="Arial" w:cs="Arial"/>
        </w:rPr>
        <w:t>, Prefeita de Jacuí, Estado de Minas Gerais, no uso de suas atribuições legais,</w:t>
      </w:r>
      <w:r w:rsidR="00894AB6" w:rsidRPr="00A730B4">
        <w:rPr>
          <w:rFonts w:ascii="Arial" w:hAnsi="Arial" w:cs="Arial"/>
        </w:rPr>
        <w:t xml:space="preserve"> f</w:t>
      </w:r>
      <w:r w:rsidRPr="00A730B4">
        <w:rPr>
          <w:rFonts w:ascii="Arial" w:hAnsi="Arial" w:cs="Arial"/>
        </w:rPr>
        <w:t>az saber que a Câmara Mun</w:t>
      </w:r>
      <w:r w:rsidR="00894AB6" w:rsidRPr="00A730B4">
        <w:rPr>
          <w:rFonts w:ascii="Arial" w:hAnsi="Arial" w:cs="Arial"/>
        </w:rPr>
        <w:t>icipal aprovou e ela sanciona a</w:t>
      </w:r>
      <w:r w:rsidRPr="00A730B4">
        <w:rPr>
          <w:rFonts w:ascii="Arial" w:hAnsi="Arial" w:cs="Arial"/>
        </w:rPr>
        <w:t xml:space="preserve"> seguinte Lei:</w:t>
      </w:r>
    </w:p>
    <w:p w:rsidR="002C3659" w:rsidRPr="00A730B4" w:rsidRDefault="006B0F8E" w:rsidP="004E3CD0">
      <w:pPr>
        <w:spacing w:after="297" w:line="360" w:lineRule="auto"/>
        <w:ind w:firstLine="1701"/>
        <w:jc w:val="both"/>
        <w:rPr>
          <w:rFonts w:ascii="Arial" w:hAnsi="Arial" w:cs="Arial"/>
        </w:rPr>
      </w:pPr>
      <w:r w:rsidRPr="00A730B4">
        <w:rPr>
          <w:rFonts w:ascii="Arial" w:hAnsi="Arial" w:cs="Arial"/>
        </w:rPr>
        <w:t>Art. 1.º</w:t>
      </w:r>
      <w:r w:rsidR="00C3188D" w:rsidRPr="00A730B4">
        <w:rPr>
          <w:rFonts w:ascii="Arial" w:hAnsi="Arial" w:cs="Arial"/>
        </w:rPr>
        <w:t xml:space="preserve"> </w:t>
      </w:r>
      <w:r w:rsidR="00894AB6" w:rsidRPr="00A730B4">
        <w:rPr>
          <w:rFonts w:ascii="Arial" w:hAnsi="Arial" w:cs="Arial"/>
        </w:rPr>
        <w:t xml:space="preserve">Ficam </w:t>
      </w:r>
      <w:r w:rsidR="00AD0CC2">
        <w:rPr>
          <w:rFonts w:ascii="Arial" w:hAnsi="Arial" w:cs="Arial"/>
        </w:rPr>
        <w:t xml:space="preserve">automaticamente </w:t>
      </w:r>
      <w:r w:rsidR="004673C4">
        <w:rPr>
          <w:rFonts w:ascii="Arial" w:hAnsi="Arial" w:cs="Arial"/>
        </w:rPr>
        <w:t>transformados os cargos efetivos</w:t>
      </w:r>
      <w:r w:rsidR="00894AB6" w:rsidRPr="00A730B4">
        <w:rPr>
          <w:rFonts w:ascii="Arial" w:hAnsi="Arial" w:cs="Arial"/>
        </w:rPr>
        <w:t xml:space="preserve"> de </w:t>
      </w:r>
      <w:r w:rsidR="00855F3F">
        <w:rPr>
          <w:rFonts w:ascii="Arial" w:hAnsi="Arial" w:cs="Arial"/>
        </w:rPr>
        <w:t>A</w:t>
      </w:r>
      <w:r w:rsidR="004673C4">
        <w:rPr>
          <w:rFonts w:ascii="Arial" w:hAnsi="Arial" w:cs="Arial"/>
        </w:rPr>
        <w:t>gente Administrativo e Oficial da Administração</w:t>
      </w:r>
      <w:r w:rsidR="00AD0CC2">
        <w:rPr>
          <w:rFonts w:ascii="Arial" w:hAnsi="Arial" w:cs="Arial"/>
        </w:rPr>
        <w:t>, previsto</w:t>
      </w:r>
      <w:r w:rsidR="004673C4">
        <w:rPr>
          <w:rFonts w:ascii="Arial" w:hAnsi="Arial" w:cs="Arial"/>
        </w:rPr>
        <w:t>s</w:t>
      </w:r>
      <w:r w:rsidR="00AD0CC2">
        <w:rPr>
          <w:rFonts w:ascii="Arial" w:hAnsi="Arial" w:cs="Arial"/>
        </w:rPr>
        <w:t xml:space="preserve"> no Anexo III da</w:t>
      </w:r>
      <w:r w:rsidR="0033290A">
        <w:rPr>
          <w:rFonts w:ascii="Arial" w:hAnsi="Arial" w:cs="Arial"/>
        </w:rPr>
        <w:t xml:space="preserve"> Lei n.º 1.470/2008</w:t>
      </w:r>
      <w:r w:rsidR="00AD0CC2">
        <w:rPr>
          <w:rFonts w:ascii="Arial" w:hAnsi="Arial" w:cs="Arial"/>
        </w:rPr>
        <w:t>,</w:t>
      </w:r>
      <w:r w:rsidR="0033290A">
        <w:rPr>
          <w:rFonts w:ascii="Arial" w:hAnsi="Arial" w:cs="Arial"/>
        </w:rPr>
        <w:t xml:space="preserve"> </w:t>
      </w:r>
      <w:r w:rsidR="00AD0CC2">
        <w:rPr>
          <w:rFonts w:ascii="Arial" w:hAnsi="Arial" w:cs="Arial"/>
        </w:rPr>
        <w:t>p</w:t>
      </w:r>
      <w:r w:rsidR="002C3659" w:rsidRPr="00A730B4">
        <w:rPr>
          <w:rFonts w:ascii="Arial" w:hAnsi="Arial" w:cs="Arial"/>
        </w:rPr>
        <w:t>ara o</w:t>
      </w:r>
      <w:r w:rsidR="00855F3F">
        <w:rPr>
          <w:rFonts w:ascii="Arial" w:hAnsi="Arial" w:cs="Arial"/>
        </w:rPr>
        <w:t xml:space="preserve"> cargo de O</w:t>
      </w:r>
      <w:r w:rsidR="00AB1C35">
        <w:rPr>
          <w:rFonts w:ascii="Arial" w:hAnsi="Arial" w:cs="Arial"/>
        </w:rPr>
        <w:t>ficial Administrativo.</w:t>
      </w:r>
    </w:p>
    <w:p w:rsidR="002C3659" w:rsidRDefault="004673C4" w:rsidP="004E3CD0">
      <w:pPr>
        <w:spacing w:after="27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Parágrafo Primeiro:</w:t>
      </w:r>
      <w:r w:rsidR="00C3188D" w:rsidRPr="00A730B4">
        <w:rPr>
          <w:rFonts w:ascii="Arial" w:hAnsi="Arial" w:cs="Arial"/>
        </w:rPr>
        <w:t xml:space="preserve"> </w:t>
      </w:r>
      <w:r w:rsidR="002C3659" w:rsidRPr="00A730B4">
        <w:rPr>
          <w:rFonts w:ascii="Arial" w:hAnsi="Arial" w:cs="Arial"/>
        </w:rPr>
        <w:t xml:space="preserve">Ficam acrescentadas as atribuições </w:t>
      </w:r>
      <w:r>
        <w:rPr>
          <w:rFonts w:ascii="Arial" w:hAnsi="Arial" w:cs="Arial"/>
        </w:rPr>
        <w:t xml:space="preserve">dos referidos </w:t>
      </w:r>
      <w:r w:rsidR="002C3659" w:rsidRPr="00A730B4">
        <w:rPr>
          <w:rFonts w:ascii="Arial" w:hAnsi="Arial" w:cs="Arial"/>
        </w:rPr>
        <w:t>cargo</w:t>
      </w:r>
      <w:r>
        <w:rPr>
          <w:rFonts w:ascii="Arial" w:hAnsi="Arial" w:cs="Arial"/>
        </w:rPr>
        <w:t>s</w:t>
      </w:r>
      <w:r w:rsidR="002C3659" w:rsidRPr="00A730B4">
        <w:rPr>
          <w:rFonts w:ascii="Arial" w:hAnsi="Arial" w:cs="Arial"/>
        </w:rPr>
        <w:t xml:space="preserve"> efetivo</w:t>
      </w:r>
      <w:r>
        <w:rPr>
          <w:rFonts w:ascii="Arial" w:hAnsi="Arial" w:cs="Arial"/>
        </w:rPr>
        <w:t xml:space="preserve">s </w:t>
      </w:r>
      <w:r w:rsidR="008B3A83">
        <w:rPr>
          <w:rFonts w:ascii="Arial" w:hAnsi="Arial" w:cs="Arial"/>
        </w:rPr>
        <w:t>o constante</w:t>
      </w:r>
      <w:r w:rsidR="00AD0CC2">
        <w:rPr>
          <w:rFonts w:ascii="Arial" w:hAnsi="Arial" w:cs="Arial"/>
        </w:rPr>
        <w:t xml:space="preserve"> do Anexo III da</w:t>
      </w:r>
      <w:r w:rsidR="002C3659" w:rsidRPr="00A730B4">
        <w:rPr>
          <w:rFonts w:ascii="Arial" w:hAnsi="Arial" w:cs="Arial"/>
        </w:rPr>
        <w:t xml:space="preserve"> Lei n.º 1.470/2008</w:t>
      </w:r>
      <w:r w:rsidR="001F3529">
        <w:rPr>
          <w:rFonts w:ascii="Arial" w:hAnsi="Arial" w:cs="Arial"/>
        </w:rPr>
        <w:t>;</w:t>
      </w:r>
    </w:p>
    <w:p w:rsidR="00B4508F" w:rsidRDefault="008B3A83" w:rsidP="00B4508F">
      <w:pPr>
        <w:spacing w:after="27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Parágrafo</w:t>
      </w:r>
      <w:r w:rsidR="004D3B6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Segundo: </w:t>
      </w:r>
      <w:r w:rsidR="00616FBC">
        <w:rPr>
          <w:rFonts w:ascii="Arial" w:hAnsi="Arial" w:cs="Arial"/>
        </w:rPr>
        <w:t>Os níveis de tabela para apuração do valor do v</w:t>
      </w:r>
      <w:r>
        <w:rPr>
          <w:rFonts w:ascii="Arial" w:hAnsi="Arial" w:cs="Arial"/>
        </w:rPr>
        <w:t xml:space="preserve">encimento do Cargo de Oficial </w:t>
      </w:r>
      <w:r w:rsidR="00616FBC">
        <w:rPr>
          <w:rFonts w:ascii="Arial" w:hAnsi="Arial" w:cs="Arial"/>
        </w:rPr>
        <w:t>Administra</w:t>
      </w:r>
      <w:r>
        <w:rPr>
          <w:rFonts w:ascii="Arial" w:hAnsi="Arial" w:cs="Arial"/>
        </w:rPr>
        <w:t>tivo</w:t>
      </w:r>
      <w:r w:rsidR="00387AD9">
        <w:rPr>
          <w:rFonts w:ascii="Arial" w:hAnsi="Arial" w:cs="Arial"/>
        </w:rPr>
        <w:t xml:space="preserve"> </w:t>
      </w:r>
      <w:r w:rsidR="00125CF2">
        <w:rPr>
          <w:rFonts w:ascii="Arial" w:hAnsi="Arial" w:cs="Arial"/>
        </w:rPr>
        <w:t xml:space="preserve">será </w:t>
      </w:r>
      <w:r w:rsidR="00AB1C35">
        <w:rPr>
          <w:rFonts w:ascii="Arial" w:hAnsi="Arial" w:cs="Arial"/>
        </w:rPr>
        <w:t xml:space="preserve">o </w:t>
      </w:r>
      <w:r w:rsidR="00616FBC">
        <w:rPr>
          <w:rFonts w:ascii="Arial" w:hAnsi="Arial" w:cs="Arial"/>
        </w:rPr>
        <w:t>contido no</w:t>
      </w:r>
      <w:r w:rsidR="001F3529">
        <w:rPr>
          <w:rFonts w:ascii="Arial" w:hAnsi="Arial" w:cs="Arial"/>
        </w:rPr>
        <w:t xml:space="preserve"> Anexo II da Lei n.º 1.470/2008;</w:t>
      </w:r>
    </w:p>
    <w:p w:rsidR="001F3529" w:rsidRDefault="001F3529" w:rsidP="00B4508F">
      <w:pPr>
        <w:spacing w:after="27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Parágrafo Terceiro: Altera o número de vagas do cargo de Agente Administrativo de 12 (doze) para 09 (nove);</w:t>
      </w:r>
    </w:p>
    <w:p w:rsidR="001F3529" w:rsidRDefault="001F3529" w:rsidP="00B4508F">
      <w:pPr>
        <w:spacing w:after="27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Parágrafo Quarto: Altera o número de vagas do cargo de Oficial da Administração de 04 (quatro) para 02 (duas);</w:t>
      </w:r>
    </w:p>
    <w:p w:rsidR="001F3529" w:rsidRDefault="008B3A83" w:rsidP="00B4508F">
      <w:pPr>
        <w:spacing w:after="27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Art. 2</w:t>
      </w:r>
      <w:r w:rsidR="00C3188D" w:rsidRPr="00A730B4">
        <w:rPr>
          <w:rFonts w:ascii="Arial" w:hAnsi="Arial" w:cs="Arial"/>
        </w:rPr>
        <w:t xml:space="preserve"> </w:t>
      </w:r>
      <w:r w:rsidR="00C3188D" w:rsidRPr="00A730B4">
        <w:rPr>
          <w:rFonts w:ascii="Arial" w:hAnsi="Arial" w:cs="Arial"/>
          <w:vertAlign w:val="superscript"/>
        </w:rPr>
        <w:t xml:space="preserve">0 </w:t>
      </w:r>
      <w:r w:rsidR="00C3188D" w:rsidRPr="00A730B4">
        <w:rPr>
          <w:rFonts w:ascii="Arial" w:hAnsi="Arial" w:cs="Arial"/>
        </w:rPr>
        <w:t xml:space="preserve">. </w:t>
      </w:r>
      <w:r w:rsidR="001F3529">
        <w:rPr>
          <w:rFonts w:ascii="Arial" w:hAnsi="Arial" w:cs="Arial"/>
        </w:rPr>
        <w:t>Altera o número de vagas do cargo de Serviçal de 29 (vinte e nove) para 30 (trinta);</w:t>
      </w:r>
    </w:p>
    <w:p w:rsidR="00B4508F" w:rsidRDefault="000E1799" w:rsidP="00B4508F">
      <w:pPr>
        <w:spacing w:after="270" w:line="360" w:lineRule="auto"/>
        <w:ind w:firstLine="1701"/>
        <w:jc w:val="both"/>
        <w:rPr>
          <w:rFonts w:ascii="Arial" w:hAnsi="Arial" w:cs="Arial"/>
        </w:rPr>
      </w:pPr>
      <w:r w:rsidRPr="00A730B4">
        <w:rPr>
          <w:rFonts w:ascii="Arial" w:hAnsi="Arial" w:cs="Arial"/>
        </w:rPr>
        <w:lastRenderedPageBreak/>
        <w:t xml:space="preserve"> </w:t>
      </w:r>
      <w:r w:rsidR="001F3529">
        <w:rPr>
          <w:rFonts w:ascii="Arial" w:hAnsi="Arial" w:cs="Arial"/>
        </w:rPr>
        <w:t xml:space="preserve">Parágrafo único: </w:t>
      </w:r>
      <w:r>
        <w:rPr>
          <w:rFonts w:ascii="Arial" w:hAnsi="Arial" w:cs="Arial"/>
        </w:rPr>
        <w:t>Fica</w:t>
      </w:r>
      <w:r w:rsidRPr="00A730B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automaticamente transformado a nomenclatura do cargo efetivo</w:t>
      </w:r>
      <w:r w:rsidRPr="00A730B4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 xml:space="preserve">Serviçal, previstos no Anexo </w:t>
      </w:r>
      <w:r w:rsidRPr="009F5289">
        <w:rPr>
          <w:rFonts w:ascii="Arial" w:hAnsi="Arial" w:cs="Arial"/>
          <w:color w:val="000000" w:themeColor="text1"/>
        </w:rPr>
        <w:t xml:space="preserve">III </w:t>
      </w:r>
      <w:r>
        <w:rPr>
          <w:rFonts w:ascii="Arial" w:hAnsi="Arial" w:cs="Arial"/>
        </w:rPr>
        <w:t>da Lei n.º 1.470/2008, p</w:t>
      </w:r>
      <w:r w:rsidRPr="00A730B4">
        <w:rPr>
          <w:rFonts w:ascii="Arial" w:hAnsi="Arial" w:cs="Arial"/>
        </w:rPr>
        <w:t>ara o</w:t>
      </w:r>
      <w:r>
        <w:rPr>
          <w:rFonts w:ascii="Arial" w:hAnsi="Arial" w:cs="Arial"/>
        </w:rPr>
        <w:t xml:space="preserve"> cargo de Auxiliar de Serviços Gerais.</w:t>
      </w:r>
    </w:p>
    <w:p w:rsidR="002C3659" w:rsidRDefault="009F5289" w:rsidP="00B4508F">
      <w:pPr>
        <w:spacing w:after="27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3.º </w:t>
      </w:r>
      <w:r w:rsidR="002C3659" w:rsidRPr="00A730B4">
        <w:rPr>
          <w:rFonts w:ascii="Arial" w:hAnsi="Arial" w:cs="Arial"/>
        </w:rPr>
        <w:t>Ficam inseridas as informações constantes dos Anexos desta Lei aos Anexos I, II</w:t>
      </w:r>
      <w:r w:rsidR="00A730B4" w:rsidRPr="00A730B4">
        <w:rPr>
          <w:rFonts w:ascii="Arial" w:hAnsi="Arial" w:cs="Arial"/>
        </w:rPr>
        <w:t>, III e V da Lei Municipal n.º 1.470/2008.</w:t>
      </w:r>
    </w:p>
    <w:p w:rsidR="00F9103B" w:rsidRDefault="00F9103B" w:rsidP="004E3CD0">
      <w:pPr>
        <w:spacing w:after="196" w:line="360" w:lineRule="auto"/>
        <w:ind w:left="10" w:firstLine="1691"/>
        <w:jc w:val="both"/>
        <w:rPr>
          <w:rFonts w:ascii="Arial" w:hAnsi="Arial" w:cs="Arial"/>
        </w:rPr>
      </w:pPr>
      <w:r>
        <w:rPr>
          <w:rFonts w:ascii="Arial" w:hAnsi="Arial" w:cs="Arial"/>
        </w:rPr>
        <w:t>Art. 4.º Fica</w:t>
      </w:r>
      <w:r w:rsidR="00B4508F">
        <w:rPr>
          <w:rFonts w:ascii="Arial" w:hAnsi="Arial" w:cs="Arial"/>
        </w:rPr>
        <w:t xml:space="preserve"> </w:t>
      </w:r>
      <w:r w:rsidR="001F3529">
        <w:rPr>
          <w:rFonts w:ascii="Arial" w:hAnsi="Arial" w:cs="Arial"/>
        </w:rPr>
        <w:t>extinto o</w:t>
      </w:r>
      <w:r>
        <w:rPr>
          <w:rFonts w:ascii="Arial" w:hAnsi="Arial" w:cs="Arial"/>
        </w:rPr>
        <w:t xml:space="preserve"> cargo efetivo de Técnico do CPD, constante do Quadro Permanente da </w:t>
      </w:r>
      <w:r w:rsidR="006829F3">
        <w:rPr>
          <w:rFonts w:ascii="Arial" w:hAnsi="Arial" w:cs="Arial"/>
        </w:rPr>
        <w:t>Lei Municipal n.º 1.470/2008.</w:t>
      </w:r>
    </w:p>
    <w:p w:rsidR="004D3B66" w:rsidRDefault="004D3B66" w:rsidP="004E3CD0">
      <w:pPr>
        <w:spacing w:after="196" w:line="360" w:lineRule="auto"/>
        <w:ind w:left="10" w:firstLine="1691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6829F3">
        <w:rPr>
          <w:rFonts w:ascii="Arial" w:hAnsi="Arial" w:cs="Arial"/>
        </w:rPr>
        <w:t>rt. 5</w:t>
      </w:r>
      <w:r>
        <w:rPr>
          <w:rFonts w:ascii="Arial" w:hAnsi="Arial" w:cs="Arial"/>
        </w:rPr>
        <w:t>.º</w:t>
      </w:r>
      <w:r w:rsidR="00E7319E">
        <w:rPr>
          <w:rFonts w:ascii="Arial" w:hAnsi="Arial" w:cs="Arial"/>
        </w:rPr>
        <w:t xml:space="preserve"> </w:t>
      </w:r>
      <w:r w:rsidR="000E1799">
        <w:rPr>
          <w:rFonts w:ascii="Arial" w:hAnsi="Arial" w:cs="Arial"/>
        </w:rPr>
        <w:t xml:space="preserve">Fica regulamentado o vencimento do cargo de Agente </w:t>
      </w:r>
      <w:r w:rsidR="001F3529">
        <w:rPr>
          <w:rFonts w:ascii="Arial" w:hAnsi="Arial" w:cs="Arial"/>
        </w:rPr>
        <w:t>Epidemiológico com</w:t>
      </w:r>
      <w:r w:rsidR="000E1799">
        <w:rPr>
          <w:rFonts w:ascii="Arial" w:hAnsi="Arial" w:cs="Arial"/>
        </w:rPr>
        <w:t xml:space="preserve"> base no</w:t>
      </w:r>
      <w:r>
        <w:rPr>
          <w:rFonts w:ascii="Arial" w:hAnsi="Arial" w:cs="Arial"/>
        </w:rPr>
        <w:t xml:space="preserve"> piso salarial </w:t>
      </w:r>
      <w:r w:rsidR="000E1799">
        <w:rPr>
          <w:rFonts w:ascii="Arial" w:hAnsi="Arial" w:cs="Arial"/>
        </w:rPr>
        <w:t>previsto na Emenda Constitucional N.º 120/</w:t>
      </w:r>
      <w:r w:rsidR="001F3529">
        <w:rPr>
          <w:rFonts w:ascii="Arial" w:hAnsi="Arial" w:cs="Arial"/>
        </w:rPr>
        <w:t>2022, devendo</w:t>
      </w:r>
      <w:r w:rsidR="000E1799">
        <w:rPr>
          <w:rFonts w:ascii="Arial" w:hAnsi="Arial" w:cs="Arial"/>
        </w:rPr>
        <w:t xml:space="preserve"> o mesmo </w:t>
      </w:r>
      <w:r w:rsidR="00E7319E">
        <w:rPr>
          <w:rFonts w:ascii="Arial" w:hAnsi="Arial" w:cs="Arial"/>
        </w:rPr>
        <w:t xml:space="preserve">ser </w:t>
      </w:r>
      <w:r w:rsidR="002E0279">
        <w:rPr>
          <w:rFonts w:ascii="Arial" w:hAnsi="Arial" w:cs="Arial"/>
        </w:rPr>
        <w:t xml:space="preserve">retroativo à 05 </w:t>
      </w:r>
      <w:r w:rsidR="00125CF2">
        <w:rPr>
          <w:rFonts w:ascii="Arial" w:hAnsi="Arial" w:cs="Arial"/>
        </w:rPr>
        <w:t>de maio de 2022.</w:t>
      </w:r>
    </w:p>
    <w:p w:rsidR="00A730B4" w:rsidRPr="00A730B4" w:rsidRDefault="000E1799" w:rsidP="004D3B66">
      <w:pPr>
        <w:spacing w:after="196" w:line="360" w:lineRule="auto"/>
        <w:ind w:left="10" w:firstLine="1691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6829F3">
        <w:rPr>
          <w:rFonts w:ascii="Arial" w:hAnsi="Arial" w:cs="Arial"/>
        </w:rPr>
        <w:t xml:space="preserve">rt. </w:t>
      </w:r>
      <w:r w:rsidR="001F3529">
        <w:rPr>
          <w:rFonts w:ascii="Arial" w:hAnsi="Arial" w:cs="Arial"/>
        </w:rPr>
        <w:t>6.º As</w:t>
      </w:r>
      <w:r w:rsidR="00125CF2">
        <w:rPr>
          <w:rFonts w:ascii="Arial" w:hAnsi="Arial" w:cs="Arial"/>
        </w:rPr>
        <w:t xml:space="preserve"> </w:t>
      </w:r>
      <w:r w:rsidR="00A730B4" w:rsidRPr="00A730B4">
        <w:rPr>
          <w:rFonts w:ascii="Arial" w:hAnsi="Arial" w:cs="Arial"/>
        </w:rPr>
        <w:t>novas despesas decorrentes da transformação dos cargos estão previstos na LOA do Município de Jacuí.</w:t>
      </w:r>
    </w:p>
    <w:p w:rsidR="00C3188D" w:rsidRPr="00A730B4" w:rsidRDefault="006829F3" w:rsidP="004E3CD0">
      <w:pPr>
        <w:spacing w:after="196" w:line="360" w:lineRule="auto"/>
        <w:ind w:left="10" w:firstLine="169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7. </w:t>
      </w:r>
      <w:r w:rsidR="00A730B4" w:rsidRPr="00A730B4">
        <w:rPr>
          <w:rFonts w:ascii="Arial" w:hAnsi="Arial" w:cs="Arial"/>
        </w:rPr>
        <w:t xml:space="preserve">º </w:t>
      </w:r>
      <w:r w:rsidR="00C3188D" w:rsidRPr="00A730B4">
        <w:rPr>
          <w:rFonts w:ascii="Arial" w:hAnsi="Arial" w:cs="Arial"/>
        </w:rPr>
        <w:t>Esta Lei Complementar entra</w:t>
      </w:r>
      <w:r w:rsidR="00A730B4" w:rsidRPr="00A730B4">
        <w:rPr>
          <w:rFonts w:ascii="Arial" w:hAnsi="Arial" w:cs="Arial"/>
        </w:rPr>
        <w:t>rá</w:t>
      </w:r>
      <w:r w:rsidR="00C3188D" w:rsidRPr="00A730B4">
        <w:rPr>
          <w:rFonts w:ascii="Arial" w:hAnsi="Arial" w:cs="Arial"/>
        </w:rPr>
        <w:t xml:space="preserve"> em </w:t>
      </w:r>
      <w:r w:rsidR="008B3A83">
        <w:rPr>
          <w:rFonts w:ascii="Arial" w:hAnsi="Arial" w:cs="Arial"/>
        </w:rPr>
        <w:t>vigor na data de sua public</w:t>
      </w:r>
      <w:r w:rsidR="004D3B66">
        <w:rPr>
          <w:rFonts w:ascii="Arial" w:hAnsi="Arial" w:cs="Arial"/>
        </w:rPr>
        <w:t>ação.</w:t>
      </w:r>
    </w:p>
    <w:p w:rsidR="00C3188D" w:rsidRPr="00A730B4" w:rsidRDefault="00A730B4" w:rsidP="004E3CD0">
      <w:pPr>
        <w:spacing w:after="17" w:line="360" w:lineRule="auto"/>
        <w:ind w:left="29" w:firstLine="1247"/>
        <w:jc w:val="both"/>
        <w:rPr>
          <w:rFonts w:ascii="Arial" w:hAnsi="Arial" w:cs="Arial"/>
        </w:rPr>
      </w:pPr>
      <w:r w:rsidRPr="00A730B4">
        <w:rPr>
          <w:rFonts w:ascii="Arial" w:hAnsi="Arial" w:cs="Arial"/>
        </w:rPr>
        <w:t xml:space="preserve">      </w:t>
      </w:r>
      <w:r w:rsidR="007D6E40">
        <w:rPr>
          <w:rFonts w:ascii="Arial" w:hAnsi="Arial" w:cs="Arial"/>
        </w:rPr>
        <w:t>Prefeitura de Jacuí, 06</w:t>
      </w:r>
      <w:r w:rsidR="00C3188D" w:rsidRPr="00A730B4">
        <w:rPr>
          <w:rFonts w:ascii="Arial" w:hAnsi="Arial" w:cs="Arial"/>
        </w:rPr>
        <w:t xml:space="preserve"> de ju</w:t>
      </w:r>
      <w:r w:rsidRPr="00A730B4">
        <w:rPr>
          <w:rFonts w:ascii="Arial" w:hAnsi="Arial" w:cs="Arial"/>
        </w:rPr>
        <w:t>l</w:t>
      </w:r>
      <w:r w:rsidR="00C3188D" w:rsidRPr="00A730B4">
        <w:rPr>
          <w:rFonts w:ascii="Arial" w:hAnsi="Arial" w:cs="Arial"/>
        </w:rPr>
        <w:t>ho de 2022</w:t>
      </w:r>
    </w:p>
    <w:p w:rsidR="006801F3" w:rsidRPr="00A730B4" w:rsidRDefault="006801F3" w:rsidP="004E3CD0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CE70AB" w:rsidRPr="00A730B4" w:rsidRDefault="00CE70AB" w:rsidP="004E3CD0">
      <w:pPr>
        <w:spacing w:line="360" w:lineRule="auto"/>
        <w:jc w:val="both"/>
        <w:rPr>
          <w:rFonts w:ascii="Arial" w:hAnsi="Arial" w:cs="Arial"/>
        </w:rPr>
      </w:pPr>
    </w:p>
    <w:p w:rsidR="00CE70AB" w:rsidRPr="00A730B4" w:rsidRDefault="00CE70AB" w:rsidP="004E3CD0">
      <w:pPr>
        <w:spacing w:line="360" w:lineRule="auto"/>
        <w:jc w:val="both"/>
        <w:rPr>
          <w:rFonts w:ascii="Arial" w:hAnsi="Arial" w:cs="Arial"/>
        </w:rPr>
      </w:pPr>
    </w:p>
    <w:p w:rsidR="00CE70AB" w:rsidRPr="00A730B4" w:rsidRDefault="00CE70AB" w:rsidP="004E3CD0">
      <w:pPr>
        <w:spacing w:line="360" w:lineRule="auto"/>
        <w:jc w:val="center"/>
        <w:rPr>
          <w:rFonts w:ascii="Arial" w:hAnsi="Arial" w:cs="Arial"/>
        </w:rPr>
      </w:pPr>
      <w:r w:rsidRPr="00A730B4">
        <w:rPr>
          <w:rFonts w:ascii="Arial" w:hAnsi="Arial" w:cs="Arial"/>
        </w:rPr>
        <w:t>Maria Conceição dos Reis Pereira</w:t>
      </w:r>
    </w:p>
    <w:p w:rsidR="00CE70AB" w:rsidRPr="00A730B4" w:rsidRDefault="00CE70AB" w:rsidP="004E3CD0">
      <w:pPr>
        <w:spacing w:line="360" w:lineRule="auto"/>
        <w:jc w:val="center"/>
        <w:rPr>
          <w:rFonts w:ascii="Arial" w:hAnsi="Arial" w:cs="Arial"/>
        </w:rPr>
      </w:pPr>
      <w:r w:rsidRPr="00A730B4">
        <w:rPr>
          <w:rFonts w:ascii="Arial" w:hAnsi="Arial" w:cs="Arial"/>
        </w:rPr>
        <w:t>Prefeita Municipal</w:t>
      </w:r>
    </w:p>
    <w:p w:rsidR="004E3CD0" w:rsidRDefault="004E3CD0" w:rsidP="00CF15BA">
      <w:pPr>
        <w:pStyle w:val="Ttulo4"/>
        <w:tabs>
          <w:tab w:val="left" w:pos="0"/>
        </w:tabs>
        <w:spacing w:line="276" w:lineRule="auto"/>
        <w:ind w:left="0"/>
        <w:rPr>
          <w:rFonts w:ascii="Arial" w:hAnsi="Arial" w:cs="Arial"/>
          <w:color w:val="000000" w:themeColor="text1"/>
          <w:u w:val="none"/>
        </w:rPr>
      </w:pPr>
    </w:p>
    <w:p w:rsidR="004E3CD0" w:rsidRDefault="004E3CD0" w:rsidP="00CF15BA">
      <w:pPr>
        <w:pStyle w:val="Ttulo4"/>
        <w:tabs>
          <w:tab w:val="left" w:pos="0"/>
        </w:tabs>
        <w:spacing w:line="276" w:lineRule="auto"/>
        <w:ind w:left="0"/>
        <w:rPr>
          <w:rFonts w:ascii="Arial" w:hAnsi="Arial" w:cs="Arial"/>
          <w:color w:val="000000" w:themeColor="text1"/>
          <w:u w:val="none"/>
        </w:rPr>
      </w:pPr>
    </w:p>
    <w:p w:rsidR="004E3CD0" w:rsidRDefault="004E3CD0" w:rsidP="00CF15BA">
      <w:pPr>
        <w:pStyle w:val="Ttulo4"/>
        <w:tabs>
          <w:tab w:val="left" w:pos="0"/>
        </w:tabs>
        <w:spacing w:line="276" w:lineRule="auto"/>
        <w:ind w:left="0"/>
        <w:rPr>
          <w:rFonts w:ascii="Arial" w:hAnsi="Arial" w:cs="Arial"/>
          <w:color w:val="000000" w:themeColor="text1"/>
          <w:u w:val="none"/>
        </w:rPr>
      </w:pPr>
    </w:p>
    <w:p w:rsidR="00C34658" w:rsidRDefault="00C34658" w:rsidP="00C34658"/>
    <w:p w:rsidR="00C34658" w:rsidRDefault="00C34658" w:rsidP="00C34658"/>
    <w:p w:rsidR="00C34658" w:rsidRDefault="00C34658" w:rsidP="00C34658"/>
    <w:p w:rsidR="00C34658" w:rsidRDefault="00C34658" w:rsidP="00C34658"/>
    <w:p w:rsidR="00C34658" w:rsidRDefault="00C34658" w:rsidP="00C34658"/>
    <w:p w:rsidR="00C34658" w:rsidRDefault="00C34658" w:rsidP="00C34658"/>
    <w:p w:rsidR="00C34658" w:rsidRDefault="00C34658" w:rsidP="00C34658"/>
    <w:p w:rsidR="00C34658" w:rsidRDefault="00C34658" w:rsidP="00C34658"/>
    <w:p w:rsidR="00C34658" w:rsidRDefault="00C34658" w:rsidP="00C34658"/>
    <w:p w:rsidR="00C34658" w:rsidRDefault="00C34658" w:rsidP="00C34658"/>
    <w:p w:rsidR="00CD2C6F" w:rsidRDefault="00CD2C6F" w:rsidP="00CD2C6F">
      <w:pPr>
        <w:ind w:left="426" w:right="-1"/>
        <w:jc w:val="center"/>
        <w:outlineLvl w:val="0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lastRenderedPageBreak/>
        <w:t>ANEXO I</w:t>
      </w:r>
    </w:p>
    <w:p w:rsidR="00CD2C6F" w:rsidRDefault="00CD2C6F" w:rsidP="00CD2C6F">
      <w:pPr>
        <w:ind w:left="426" w:right="-1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 xml:space="preserve">RELAÇÃO DOS CARGOS </w:t>
      </w:r>
    </w:p>
    <w:p w:rsidR="00CD2C6F" w:rsidRDefault="00CD2C6F" w:rsidP="00CD2C6F">
      <w:pPr>
        <w:ind w:left="426" w:right="-1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PROVIMENTO EFETIVO</w:t>
      </w:r>
    </w:p>
    <w:p w:rsidR="00CD2C6F" w:rsidRDefault="00CD2C6F" w:rsidP="00CD2C6F">
      <w:pPr>
        <w:ind w:left="426" w:right="-1"/>
        <w:jc w:val="center"/>
        <w:rPr>
          <w:rFonts w:ascii="Arial" w:hAnsi="Arial"/>
          <w:b/>
          <w:sz w:val="32"/>
        </w:rPr>
      </w:pPr>
    </w:p>
    <w:p w:rsidR="00CD2C6F" w:rsidRDefault="00CD2C6F" w:rsidP="009E06CC">
      <w:pPr>
        <w:spacing w:line="276" w:lineRule="auto"/>
        <w:jc w:val="center"/>
        <w:rPr>
          <w:rFonts w:ascii="Arial" w:hAnsi="Arial" w:cs="Arial"/>
          <w:color w:val="000000" w:themeColor="text1"/>
        </w:rPr>
      </w:pPr>
    </w:p>
    <w:p w:rsidR="00CD2C6F" w:rsidRDefault="00CD2C6F" w:rsidP="009E06CC">
      <w:pPr>
        <w:spacing w:line="276" w:lineRule="auto"/>
        <w:jc w:val="center"/>
        <w:rPr>
          <w:rFonts w:ascii="Arial" w:hAnsi="Arial" w:cs="Arial"/>
          <w:color w:val="000000" w:themeColor="text1"/>
        </w:rPr>
      </w:pPr>
    </w:p>
    <w:tbl>
      <w:tblPr>
        <w:tblW w:w="107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2410"/>
        <w:gridCol w:w="1417"/>
        <w:gridCol w:w="1912"/>
      </w:tblGrid>
      <w:tr w:rsidR="00CD2C6F" w:rsidTr="005E0532">
        <w:trPr>
          <w:trHeight w:val="60"/>
          <w:jc w:val="center"/>
        </w:trPr>
        <w:tc>
          <w:tcPr>
            <w:tcW w:w="50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:rsidR="00CD2C6F" w:rsidRDefault="00CD2C6F" w:rsidP="005E0532">
            <w:pPr>
              <w:ind w:right="-1"/>
              <w:jc w:val="center"/>
              <w:rPr>
                <w:rFonts w:ascii="Arial" w:hAnsi="Arial"/>
                <w:b/>
                <w:sz w:val="28"/>
              </w:rPr>
            </w:pPr>
          </w:p>
          <w:p w:rsidR="00CD2C6F" w:rsidRDefault="00CD2C6F" w:rsidP="005E0532">
            <w:pPr>
              <w:ind w:right="-1"/>
              <w:jc w:val="center"/>
              <w:rPr>
                <w:rFonts w:ascii="Arial" w:hAnsi="Arial"/>
                <w:b/>
                <w:sz w:val="28"/>
              </w:rPr>
            </w:pPr>
          </w:p>
          <w:p w:rsidR="00CD2C6F" w:rsidRDefault="00CD2C6F" w:rsidP="005E0532">
            <w:pPr>
              <w:ind w:right="-1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CARGO</w:t>
            </w:r>
          </w:p>
          <w:p w:rsidR="00CD2C6F" w:rsidRDefault="00CD2C6F" w:rsidP="005E0532">
            <w:pPr>
              <w:ind w:right="-1"/>
              <w:jc w:val="center"/>
              <w:rPr>
                <w:rFonts w:ascii="Arial" w:hAnsi="Arial"/>
                <w:b/>
                <w:sz w:val="28"/>
              </w:rPr>
            </w:pPr>
          </w:p>
        </w:tc>
        <w:tc>
          <w:tcPr>
            <w:tcW w:w="241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:rsidR="00CD2C6F" w:rsidRPr="00D1203F" w:rsidRDefault="00CD2C6F" w:rsidP="00D1203F">
            <w:pPr>
              <w:ind w:right="-1"/>
              <w:jc w:val="center"/>
              <w:rPr>
                <w:rFonts w:ascii="Arial" w:hAnsi="Arial"/>
                <w:b/>
              </w:rPr>
            </w:pPr>
            <w:r w:rsidRPr="00D1203F">
              <w:rPr>
                <w:rFonts w:ascii="Arial" w:hAnsi="Arial"/>
                <w:b/>
              </w:rPr>
              <w:t>PERSP</w:t>
            </w:r>
            <w:r w:rsidR="008A1F48" w:rsidRPr="00D1203F">
              <w:rPr>
                <w:rFonts w:ascii="Arial" w:hAnsi="Arial"/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056F85" w:rsidRPr="00D1203F">
              <w:rPr>
                <w:rFonts w:ascii="Arial" w:hAnsi="Arial"/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1203F">
              <w:rPr>
                <w:rFonts w:ascii="Arial" w:hAnsi="Arial"/>
                <w:b/>
              </w:rPr>
              <w:t xml:space="preserve">ECTIVA DE VARIAÇÃO SALARIAL </w:t>
            </w:r>
          </w:p>
        </w:tc>
        <w:tc>
          <w:tcPr>
            <w:tcW w:w="1417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:rsidR="00CD2C6F" w:rsidRPr="00A05D5E" w:rsidRDefault="00CD2C6F" w:rsidP="005E0532">
            <w:pPr>
              <w:ind w:right="-1"/>
              <w:jc w:val="center"/>
              <w:rPr>
                <w:rFonts w:ascii="Arial" w:hAnsi="Arial"/>
                <w:b/>
                <w:sz w:val="28"/>
              </w:rPr>
            </w:pPr>
            <w:r w:rsidRPr="00A05D5E">
              <w:rPr>
                <w:rFonts w:ascii="Arial" w:hAnsi="Arial"/>
                <w:b/>
                <w:sz w:val="28"/>
              </w:rPr>
              <w:t>NÚMERO DE VAGAS</w:t>
            </w:r>
          </w:p>
        </w:tc>
        <w:tc>
          <w:tcPr>
            <w:tcW w:w="1912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:rsidR="00CD2C6F" w:rsidRDefault="00CD2C6F" w:rsidP="005E0532">
            <w:pPr>
              <w:ind w:right="-1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JORNADA DE TRABALHO SEMANAL/ HORAS</w:t>
            </w:r>
          </w:p>
        </w:tc>
      </w:tr>
      <w:tr w:rsidR="00CD2C6F" w:rsidRPr="00556ECA" w:rsidTr="005E0532">
        <w:trPr>
          <w:trHeight w:hRule="exact" w:val="340"/>
          <w:jc w:val="center"/>
        </w:trPr>
        <w:tc>
          <w:tcPr>
            <w:tcW w:w="503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CD2C6F" w:rsidRPr="00556ECA" w:rsidRDefault="006829F3" w:rsidP="00D1203F">
            <w:pPr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Oficial </w:t>
            </w:r>
            <w:r w:rsidR="00A25AB4" w:rsidRPr="00556ECA">
              <w:rPr>
                <w:rFonts w:ascii="Arial" w:hAnsi="Arial" w:cs="Arial"/>
                <w:b/>
              </w:rPr>
              <w:t>Administrativo</w:t>
            </w:r>
          </w:p>
        </w:tc>
        <w:tc>
          <w:tcPr>
            <w:tcW w:w="2410" w:type="dxa"/>
            <w:tcBorders>
              <w:left w:val="nil"/>
              <w:right w:val="single" w:sz="18" w:space="0" w:color="auto"/>
            </w:tcBorders>
            <w:shd w:val="clear" w:color="auto" w:fill="FFFFFF"/>
            <w:vAlign w:val="center"/>
          </w:tcPr>
          <w:p w:rsidR="00CD2C6F" w:rsidRPr="00556ECA" w:rsidRDefault="00C34658" w:rsidP="00D1203F">
            <w:pPr>
              <w:spacing w:line="276" w:lineRule="auto"/>
              <w:ind w:right="-1"/>
              <w:jc w:val="center"/>
              <w:rPr>
                <w:rFonts w:ascii="Arial" w:hAnsi="Arial" w:cs="Arial"/>
                <w:b/>
              </w:rPr>
            </w:pPr>
            <w:r w:rsidRPr="00556ECA">
              <w:rPr>
                <w:rFonts w:ascii="Arial" w:hAnsi="Arial" w:cs="Arial"/>
                <w:b/>
              </w:rPr>
              <w:t>2.977,30 a 3.799,85</w:t>
            </w:r>
          </w:p>
        </w:tc>
        <w:tc>
          <w:tcPr>
            <w:tcW w:w="1417" w:type="dxa"/>
            <w:tcBorders>
              <w:left w:val="nil"/>
              <w:right w:val="single" w:sz="18" w:space="0" w:color="auto"/>
            </w:tcBorders>
            <w:shd w:val="clear" w:color="auto" w:fill="FFFFFF"/>
            <w:vAlign w:val="center"/>
          </w:tcPr>
          <w:p w:rsidR="00CD2C6F" w:rsidRPr="00556ECA" w:rsidRDefault="006829F3" w:rsidP="00D1203F">
            <w:pPr>
              <w:spacing w:line="276" w:lineRule="auto"/>
              <w:ind w:right="-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</w:p>
        </w:tc>
        <w:tc>
          <w:tcPr>
            <w:tcW w:w="1912" w:type="dxa"/>
            <w:tcBorders>
              <w:left w:val="nil"/>
              <w:right w:val="single" w:sz="18" w:space="0" w:color="auto"/>
            </w:tcBorders>
            <w:shd w:val="clear" w:color="auto" w:fill="FFFFFF"/>
          </w:tcPr>
          <w:p w:rsidR="00CD2C6F" w:rsidRPr="00556ECA" w:rsidRDefault="00CD2C6F" w:rsidP="00D1203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556ECA">
              <w:rPr>
                <w:rFonts w:ascii="Arial" w:hAnsi="Arial" w:cs="Arial"/>
                <w:b/>
              </w:rPr>
              <w:t>40</w:t>
            </w:r>
          </w:p>
        </w:tc>
      </w:tr>
      <w:tr w:rsidR="00CD2C6F" w:rsidRPr="00556ECA" w:rsidTr="006D045E">
        <w:trPr>
          <w:trHeight w:val="340"/>
          <w:jc w:val="center"/>
        </w:trPr>
        <w:tc>
          <w:tcPr>
            <w:tcW w:w="503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CD2C6F" w:rsidRPr="00556ECA" w:rsidRDefault="00263D5B" w:rsidP="00D1203F">
            <w:pPr>
              <w:spacing w:line="276" w:lineRule="auto"/>
              <w:ind w:right="-1"/>
              <w:rPr>
                <w:rFonts w:ascii="Arial" w:hAnsi="Arial" w:cs="Arial"/>
                <w:b/>
              </w:rPr>
            </w:pPr>
            <w:r w:rsidRPr="00556ECA">
              <w:rPr>
                <w:rFonts w:ascii="Arial" w:hAnsi="Arial" w:cs="Arial"/>
                <w:b/>
              </w:rPr>
              <w:t>Auxiliar de Serviços Gerais</w:t>
            </w:r>
          </w:p>
        </w:tc>
        <w:tc>
          <w:tcPr>
            <w:tcW w:w="241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CD2C6F" w:rsidRPr="00556ECA" w:rsidRDefault="00C34658" w:rsidP="00D1203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556ECA">
              <w:rPr>
                <w:rFonts w:ascii="Arial" w:hAnsi="Arial" w:cs="Arial"/>
                <w:b/>
              </w:rPr>
              <w:t>1.237,14 a 1578,95</w:t>
            </w:r>
          </w:p>
        </w:tc>
        <w:tc>
          <w:tcPr>
            <w:tcW w:w="1417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vAlign w:val="center"/>
          </w:tcPr>
          <w:p w:rsidR="00CD2C6F" w:rsidRPr="00556ECA" w:rsidRDefault="006829F3" w:rsidP="00D1203F">
            <w:pPr>
              <w:spacing w:line="276" w:lineRule="auto"/>
              <w:ind w:right="-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91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CD2C6F" w:rsidRPr="00556ECA" w:rsidRDefault="00CD2C6F" w:rsidP="00D1203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56ECA">
              <w:rPr>
                <w:rFonts w:ascii="Arial" w:hAnsi="Arial" w:cs="Arial"/>
                <w:b/>
              </w:rPr>
              <w:t>40</w:t>
            </w:r>
          </w:p>
        </w:tc>
      </w:tr>
      <w:tr w:rsidR="006D045E" w:rsidRPr="00556ECA" w:rsidTr="005E0532">
        <w:trPr>
          <w:trHeight w:val="340"/>
          <w:jc w:val="center"/>
        </w:trPr>
        <w:tc>
          <w:tcPr>
            <w:tcW w:w="50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6D045E" w:rsidRPr="00556ECA" w:rsidRDefault="006D045E" w:rsidP="00D1203F">
            <w:pPr>
              <w:spacing w:line="276" w:lineRule="auto"/>
              <w:ind w:right="-1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Agente Epidemiológico</w:t>
            </w:r>
          </w:p>
        </w:tc>
        <w:tc>
          <w:tcPr>
            <w:tcW w:w="241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6D045E" w:rsidRPr="00556ECA" w:rsidRDefault="00A95FAF" w:rsidP="00D1203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2.449,40 a 3.126,16</w:t>
            </w:r>
          </w:p>
        </w:tc>
        <w:tc>
          <w:tcPr>
            <w:tcW w:w="1417" w:type="dxa"/>
            <w:tcBorders>
              <w:top w:val="single" w:sz="2" w:space="0" w:color="auto"/>
              <w:left w:val="nil"/>
              <w:right w:val="single" w:sz="18" w:space="0" w:color="auto"/>
            </w:tcBorders>
            <w:vAlign w:val="center"/>
          </w:tcPr>
          <w:p w:rsidR="006D045E" w:rsidRDefault="006D045E" w:rsidP="00D1203F">
            <w:pPr>
              <w:spacing w:line="276" w:lineRule="auto"/>
              <w:ind w:right="-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</w:t>
            </w:r>
          </w:p>
        </w:tc>
        <w:tc>
          <w:tcPr>
            <w:tcW w:w="1912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6D045E" w:rsidRPr="00556ECA" w:rsidRDefault="006D045E" w:rsidP="00D1203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</w:t>
            </w:r>
          </w:p>
        </w:tc>
      </w:tr>
    </w:tbl>
    <w:p w:rsidR="00263D5B" w:rsidRDefault="00263D5B" w:rsidP="006801F3">
      <w:pPr>
        <w:spacing w:line="276" w:lineRule="auto"/>
        <w:rPr>
          <w:rFonts w:ascii="Arial" w:hAnsi="Arial" w:cs="Arial"/>
        </w:rPr>
      </w:pPr>
    </w:p>
    <w:p w:rsidR="00263D5B" w:rsidRDefault="00263D5B" w:rsidP="009E06CC">
      <w:pPr>
        <w:spacing w:line="276" w:lineRule="auto"/>
        <w:jc w:val="center"/>
        <w:rPr>
          <w:rFonts w:ascii="Arial" w:hAnsi="Arial" w:cs="Arial"/>
        </w:rPr>
      </w:pPr>
    </w:p>
    <w:p w:rsidR="008F1A46" w:rsidRDefault="008F1A46" w:rsidP="009E06CC">
      <w:pPr>
        <w:spacing w:line="276" w:lineRule="auto"/>
        <w:jc w:val="center"/>
        <w:rPr>
          <w:rFonts w:ascii="Arial" w:hAnsi="Arial" w:cs="Arial"/>
        </w:rPr>
      </w:pPr>
    </w:p>
    <w:p w:rsidR="008F1A46" w:rsidRDefault="008F1A46" w:rsidP="009E06CC">
      <w:pPr>
        <w:spacing w:line="276" w:lineRule="auto"/>
        <w:jc w:val="center"/>
        <w:rPr>
          <w:rFonts w:ascii="Arial" w:hAnsi="Arial" w:cs="Arial"/>
        </w:rPr>
      </w:pPr>
    </w:p>
    <w:p w:rsidR="008F1A46" w:rsidRDefault="008F1A46" w:rsidP="009E06CC">
      <w:pPr>
        <w:spacing w:line="276" w:lineRule="auto"/>
        <w:jc w:val="center"/>
        <w:rPr>
          <w:rFonts w:ascii="Arial" w:hAnsi="Arial" w:cs="Arial"/>
        </w:rPr>
      </w:pPr>
    </w:p>
    <w:p w:rsidR="008F1A46" w:rsidRDefault="008F1A46" w:rsidP="009E06CC">
      <w:pPr>
        <w:spacing w:line="276" w:lineRule="auto"/>
        <w:jc w:val="center"/>
        <w:rPr>
          <w:rFonts w:ascii="Arial" w:hAnsi="Arial" w:cs="Arial"/>
        </w:rPr>
      </w:pPr>
    </w:p>
    <w:p w:rsidR="008F1A46" w:rsidRDefault="008F1A46" w:rsidP="009E06CC">
      <w:pPr>
        <w:spacing w:line="276" w:lineRule="auto"/>
        <w:jc w:val="center"/>
        <w:rPr>
          <w:rFonts w:ascii="Arial" w:hAnsi="Arial" w:cs="Arial"/>
        </w:rPr>
      </w:pPr>
    </w:p>
    <w:p w:rsidR="008F1A46" w:rsidRDefault="008F1A46" w:rsidP="009E06CC">
      <w:pPr>
        <w:spacing w:line="276" w:lineRule="auto"/>
        <w:jc w:val="center"/>
        <w:rPr>
          <w:rFonts w:ascii="Arial" w:hAnsi="Arial" w:cs="Arial"/>
        </w:rPr>
      </w:pPr>
    </w:p>
    <w:p w:rsidR="008F1A46" w:rsidRDefault="008F1A46" w:rsidP="009E06CC">
      <w:pPr>
        <w:spacing w:line="276" w:lineRule="auto"/>
        <w:jc w:val="center"/>
        <w:rPr>
          <w:rFonts w:ascii="Arial" w:hAnsi="Arial" w:cs="Arial"/>
        </w:rPr>
      </w:pPr>
    </w:p>
    <w:p w:rsidR="008F1A46" w:rsidRDefault="008F1A46" w:rsidP="009E06CC">
      <w:pPr>
        <w:spacing w:line="276" w:lineRule="auto"/>
        <w:jc w:val="center"/>
        <w:rPr>
          <w:rFonts w:ascii="Arial" w:hAnsi="Arial" w:cs="Arial"/>
        </w:rPr>
      </w:pPr>
    </w:p>
    <w:p w:rsidR="008F1A46" w:rsidRDefault="008F1A46" w:rsidP="009E06CC">
      <w:pPr>
        <w:spacing w:line="276" w:lineRule="auto"/>
        <w:jc w:val="center"/>
        <w:rPr>
          <w:rFonts w:ascii="Arial" w:hAnsi="Arial" w:cs="Arial"/>
        </w:rPr>
      </w:pPr>
    </w:p>
    <w:p w:rsidR="008F1A46" w:rsidRDefault="008F1A46" w:rsidP="009E06CC">
      <w:pPr>
        <w:spacing w:line="276" w:lineRule="auto"/>
        <w:jc w:val="center"/>
        <w:rPr>
          <w:rFonts w:ascii="Arial" w:hAnsi="Arial" w:cs="Arial"/>
        </w:rPr>
      </w:pPr>
    </w:p>
    <w:p w:rsidR="008F1A46" w:rsidRDefault="008F1A46" w:rsidP="009E06CC">
      <w:pPr>
        <w:spacing w:line="276" w:lineRule="auto"/>
        <w:jc w:val="center"/>
        <w:rPr>
          <w:rFonts w:ascii="Arial" w:hAnsi="Arial" w:cs="Arial"/>
        </w:rPr>
      </w:pPr>
    </w:p>
    <w:p w:rsidR="008F1A46" w:rsidRDefault="008F1A46" w:rsidP="009E06CC">
      <w:pPr>
        <w:spacing w:line="276" w:lineRule="auto"/>
        <w:jc w:val="center"/>
        <w:rPr>
          <w:rFonts w:ascii="Arial" w:hAnsi="Arial" w:cs="Arial"/>
        </w:rPr>
      </w:pPr>
    </w:p>
    <w:p w:rsidR="008F1A46" w:rsidRDefault="008F1A46" w:rsidP="009E06CC">
      <w:pPr>
        <w:spacing w:line="276" w:lineRule="auto"/>
        <w:jc w:val="center"/>
        <w:rPr>
          <w:rFonts w:ascii="Arial" w:hAnsi="Arial" w:cs="Arial"/>
        </w:rPr>
      </w:pPr>
    </w:p>
    <w:p w:rsidR="00323391" w:rsidRDefault="00323391" w:rsidP="009E06CC">
      <w:pPr>
        <w:spacing w:line="276" w:lineRule="auto"/>
        <w:jc w:val="center"/>
        <w:rPr>
          <w:rFonts w:ascii="Arial" w:hAnsi="Arial" w:cs="Arial"/>
        </w:rPr>
      </w:pPr>
    </w:p>
    <w:p w:rsidR="00323391" w:rsidRDefault="00323391" w:rsidP="009E06CC">
      <w:pPr>
        <w:spacing w:line="276" w:lineRule="auto"/>
        <w:jc w:val="center"/>
        <w:rPr>
          <w:rFonts w:ascii="Arial" w:hAnsi="Arial" w:cs="Arial"/>
        </w:rPr>
      </w:pPr>
    </w:p>
    <w:p w:rsidR="00323391" w:rsidRDefault="00323391" w:rsidP="009E06CC">
      <w:pPr>
        <w:spacing w:line="276" w:lineRule="auto"/>
        <w:jc w:val="center"/>
        <w:rPr>
          <w:rFonts w:ascii="Arial" w:hAnsi="Arial" w:cs="Arial"/>
        </w:rPr>
      </w:pPr>
    </w:p>
    <w:p w:rsidR="008F1A46" w:rsidRDefault="008F1A46" w:rsidP="009E06CC">
      <w:pPr>
        <w:spacing w:line="276" w:lineRule="auto"/>
        <w:jc w:val="center"/>
        <w:rPr>
          <w:rFonts w:ascii="Arial" w:hAnsi="Arial" w:cs="Arial"/>
        </w:rPr>
      </w:pPr>
    </w:p>
    <w:p w:rsidR="008F1A46" w:rsidRDefault="008F1A46" w:rsidP="009E06CC">
      <w:pPr>
        <w:spacing w:line="276" w:lineRule="auto"/>
        <w:jc w:val="center"/>
        <w:rPr>
          <w:rFonts w:ascii="Arial" w:hAnsi="Arial" w:cs="Arial"/>
        </w:rPr>
      </w:pPr>
    </w:p>
    <w:p w:rsidR="008F1A46" w:rsidRDefault="008F1A46" w:rsidP="009E06CC">
      <w:pPr>
        <w:spacing w:line="276" w:lineRule="auto"/>
        <w:jc w:val="center"/>
        <w:rPr>
          <w:rFonts w:ascii="Arial" w:hAnsi="Arial" w:cs="Arial"/>
        </w:rPr>
      </w:pPr>
    </w:p>
    <w:p w:rsidR="008F1A46" w:rsidRDefault="008F1A46" w:rsidP="009E06CC">
      <w:pPr>
        <w:spacing w:line="276" w:lineRule="auto"/>
        <w:jc w:val="center"/>
        <w:rPr>
          <w:rFonts w:ascii="Arial" w:hAnsi="Arial" w:cs="Arial"/>
        </w:rPr>
      </w:pPr>
    </w:p>
    <w:p w:rsidR="008F1A46" w:rsidRDefault="008F1A46" w:rsidP="009E06CC">
      <w:pPr>
        <w:spacing w:line="276" w:lineRule="auto"/>
        <w:jc w:val="center"/>
        <w:rPr>
          <w:rFonts w:ascii="Arial" w:hAnsi="Arial" w:cs="Arial"/>
        </w:rPr>
      </w:pPr>
    </w:p>
    <w:p w:rsidR="008F1A46" w:rsidRDefault="008F1A46" w:rsidP="009E06CC">
      <w:pPr>
        <w:spacing w:line="276" w:lineRule="auto"/>
        <w:jc w:val="center"/>
        <w:rPr>
          <w:rFonts w:ascii="Arial" w:hAnsi="Arial" w:cs="Arial"/>
        </w:rPr>
      </w:pPr>
    </w:p>
    <w:p w:rsidR="008F1A46" w:rsidRDefault="008F1A46" w:rsidP="009E06CC">
      <w:pPr>
        <w:spacing w:line="276" w:lineRule="auto"/>
        <w:jc w:val="center"/>
        <w:rPr>
          <w:rFonts w:ascii="Arial" w:hAnsi="Arial" w:cs="Arial"/>
        </w:rPr>
      </w:pPr>
    </w:p>
    <w:p w:rsidR="00263D5B" w:rsidRDefault="00263D5B" w:rsidP="006D045E">
      <w:pPr>
        <w:ind w:left="426" w:right="-1"/>
        <w:jc w:val="center"/>
        <w:outlineLvl w:val="0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lastRenderedPageBreak/>
        <w:t>ANEXO II</w:t>
      </w:r>
    </w:p>
    <w:p w:rsidR="00263D5B" w:rsidRDefault="00263D5B" w:rsidP="006D045E">
      <w:pPr>
        <w:ind w:left="426" w:right="-1"/>
        <w:jc w:val="center"/>
        <w:outlineLvl w:val="0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Quadro de Cargos Efetivos</w:t>
      </w:r>
    </w:p>
    <w:p w:rsidR="00263D5B" w:rsidRDefault="006C4322" w:rsidP="006D045E">
      <w:pPr>
        <w:ind w:left="426" w:right="-1"/>
        <w:jc w:val="center"/>
        <w:outlineLvl w:val="0"/>
        <w:rPr>
          <w:rFonts w:ascii="Arial" w:hAnsi="Arial"/>
        </w:rPr>
      </w:pPr>
      <w:r>
        <w:rPr>
          <w:rFonts w:ascii="Arial" w:hAnsi="Arial"/>
          <w:b/>
          <w:sz w:val="32"/>
        </w:rPr>
        <w:t>Grupo de Atividade – Administração</w:t>
      </w:r>
    </w:p>
    <w:tbl>
      <w:tblPr>
        <w:tblW w:w="101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40"/>
        <w:gridCol w:w="1030"/>
        <w:gridCol w:w="1030"/>
        <w:gridCol w:w="1030"/>
        <w:gridCol w:w="1030"/>
        <w:gridCol w:w="1030"/>
        <w:gridCol w:w="1030"/>
      </w:tblGrid>
      <w:tr w:rsidR="00263D5B" w:rsidTr="005E0532">
        <w:trPr>
          <w:cantSplit/>
          <w:trHeight w:val="820"/>
          <w:jc w:val="center"/>
        </w:trPr>
        <w:tc>
          <w:tcPr>
            <w:tcW w:w="3940" w:type="dxa"/>
            <w:vMerge w:val="restart"/>
            <w:vAlign w:val="center"/>
          </w:tcPr>
          <w:p w:rsidR="00263D5B" w:rsidRDefault="00263D5B" w:rsidP="005E0532">
            <w:pPr>
              <w:ind w:right="-1"/>
              <w:jc w:val="center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28"/>
              </w:rPr>
              <w:t>DENOMINAÇÃO DO CARGO</w:t>
            </w:r>
          </w:p>
        </w:tc>
        <w:tc>
          <w:tcPr>
            <w:tcW w:w="6180" w:type="dxa"/>
            <w:gridSpan w:val="6"/>
            <w:vAlign w:val="center"/>
          </w:tcPr>
          <w:p w:rsidR="00263D5B" w:rsidRDefault="00263D5B" w:rsidP="005E0532">
            <w:pPr>
              <w:pStyle w:val="Ttulo9"/>
              <w:jc w:val="center"/>
            </w:pPr>
            <w:r>
              <w:t>CLASSES</w:t>
            </w:r>
          </w:p>
        </w:tc>
      </w:tr>
      <w:tr w:rsidR="00263D5B" w:rsidTr="005E0532">
        <w:trPr>
          <w:cantSplit/>
          <w:trHeight w:val="780"/>
          <w:jc w:val="center"/>
        </w:trPr>
        <w:tc>
          <w:tcPr>
            <w:tcW w:w="3940" w:type="dxa"/>
            <w:vMerge/>
            <w:vAlign w:val="center"/>
          </w:tcPr>
          <w:p w:rsidR="00263D5B" w:rsidRDefault="00263D5B" w:rsidP="005E0532">
            <w:pPr>
              <w:ind w:right="-1"/>
              <w:jc w:val="center"/>
              <w:rPr>
                <w:rFonts w:ascii="Arial" w:hAnsi="Arial"/>
                <w:b/>
                <w:sz w:val="28"/>
              </w:rPr>
            </w:pPr>
          </w:p>
        </w:tc>
        <w:tc>
          <w:tcPr>
            <w:tcW w:w="2060" w:type="dxa"/>
            <w:gridSpan w:val="2"/>
            <w:tcBorders>
              <w:right w:val="single" w:sz="24" w:space="0" w:color="auto"/>
            </w:tcBorders>
            <w:vAlign w:val="center"/>
          </w:tcPr>
          <w:p w:rsidR="00263D5B" w:rsidRDefault="00263D5B" w:rsidP="005E0532">
            <w:pPr>
              <w:ind w:right="-1"/>
              <w:jc w:val="center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A</w:t>
            </w:r>
          </w:p>
        </w:tc>
        <w:tc>
          <w:tcPr>
            <w:tcW w:w="2060" w:type="dxa"/>
            <w:gridSpan w:val="2"/>
            <w:tcBorders>
              <w:left w:val="nil"/>
              <w:right w:val="single" w:sz="24" w:space="0" w:color="auto"/>
            </w:tcBorders>
            <w:vAlign w:val="center"/>
          </w:tcPr>
          <w:p w:rsidR="00263D5B" w:rsidRDefault="00263D5B" w:rsidP="005E0532">
            <w:pPr>
              <w:ind w:right="-1"/>
              <w:jc w:val="center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B</w:t>
            </w:r>
          </w:p>
        </w:tc>
        <w:tc>
          <w:tcPr>
            <w:tcW w:w="2060" w:type="dxa"/>
            <w:gridSpan w:val="2"/>
            <w:tcBorders>
              <w:left w:val="nil"/>
            </w:tcBorders>
            <w:vAlign w:val="center"/>
          </w:tcPr>
          <w:p w:rsidR="00263D5B" w:rsidRDefault="00263D5B" w:rsidP="005E0532">
            <w:pPr>
              <w:ind w:right="-1"/>
              <w:jc w:val="center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C</w:t>
            </w:r>
          </w:p>
        </w:tc>
      </w:tr>
      <w:tr w:rsidR="00263D5B" w:rsidTr="005E0532">
        <w:trPr>
          <w:cantSplit/>
          <w:trHeight w:val="720"/>
          <w:jc w:val="center"/>
        </w:trPr>
        <w:tc>
          <w:tcPr>
            <w:tcW w:w="3940" w:type="dxa"/>
            <w:vMerge w:val="restart"/>
            <w:vAlign w:val="center"/>
          </w:tcPr>
          <w:p w:rsidR="00263D5B" w:rsidRDefault="006C4322" w:rsidP="005E0532">
            <w:pPr>
              <w:ind w:right="-1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OFICIAL</w:t>
            </w:r>
            <w:r w:rsidR="00A25AB4">
              <w:rPr>
                <w:rFonts w:ascii="Arial" w:hAnsi="Arial"/>
                <w:b/>
                <w:sz w:val="28"/>
              </w:rPr>
              <w:t xml:space="preserve"> ADMINISTRATIVO</w:t>
            </w:r>
          </w:p>
        </w:tc>
        <w:tc>
          <w:tcPr>
            <w:tcW w:w="6180" w:type="dxa"/>
            <w:gridSpan w:val="6"/>
            <w:vAlign w:val="center"/>
          </w:tcPr>
          <w:p w:rsidR="00263D5B" w:rsidRDefault="00263D5B" w:rsidP="005E0532">
            <w:pPr>
              <w:ind w:right="-1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NÍVEIS</w:t>
            </w:r>
          </w:p>
        </w:tc>
      </w:tr>
      <w:tr w:rsidR="00263D5B" w:rsidTr="005E0532">
        <w:trPr>
          <w:cantSplit/>
          <w:trHeight w:val="720"/>
          <w:jc w:val="center"/>
        </w:trPr>
        <w:tc>
          <w:tcPr>
            <w:tcW w:w="3940" w:type="dxa"/>
            <w:vMerge/>
            <w:vAlign w:val="center"/>
          </w:tcPr>
          <w:p w:rsidR="00263D5B" w:rsidRDefault="00263D5B" w:rsidP="005E0532">
            <w:pPr>
              <w:ind w:right="-1"/>
              <w:jc w:val="center"/>
              <w:rPr>
                <w:rFonts w:ascii="Arial" w:hAnsi="Arial"/>
                <w:b/>
                <w:sz w:val="28"/>
              </w:rPr>
            </w:pPr>
          </w:p>
        </w:tc>
        <w:tc>
          <w:tcPr>
            <w:tcW w:w="1030" w:type="dxa"/>
            <w:tcBorders>
              <w:bottom w:val="single" w:sz="12" w:space="0" w:color="auto"/>
            </w:tcBorders>
            <w:vAlign w:val="center"/>
          </w:tcPr>
          <w:p w:rsidR="00263D5B" w:rsidRDefault="00263D5B" w:rsidP="005E0532">
            <w:pPr>
              <w:ind w:right="-1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23</w:t>
            </w:r>
          </w:p>
        </w:tc>
        <w:tc>
          <w:tcPr>
            <w:tcW w:w="1030" w:type="dxa"/>
            <w:tcBorders>
              <w:right w:val="single" w:sz="24" w:space="0" w:color="auto"/>
            </w:tcBorders>
            <w:vAlign w:val="center"/>
          </w:tcPr>
          <w:p w:rsidR="00263D5B" w:rsidRDefault="00263D5B" w:rsidP="005E0532">
            <w:pPr>
              <w:ind w:right="-1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24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263D5B" w:rsidRDefault="00263D5B" w:rsidP="005E0532">
            <w:pPr>
              <w:ind w:right="-1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25</w:t>
            </w:r>
          </w:p>
        </w:tc>
        <w:tc>
          <w:tcPr>
            <w:tcW w:w="1030" w:type="dxa"/>
            <w:tcBorders>
              <w:right w:val="single" w:sz="24" w:space="0" w:color="auto"/>
            </w:tcBorders>
            <w:vAlign w:val="center"/>
          </w:tcPr>
          <w:p w:rsidR="00263D5B" w:rsidRDefault="00263D5B" w:rsidP="005E0532">
            <w:pPr>
              <w:ind w:right="-1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26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263D5B" w:rsidRDefault="00263D5B" w:rsidP="005E0532">
            <w:pPr>
              <w:ind w:right="-1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27</w:t>
            </w:r>
          </w:p>
        </w:tc>
        <w:tc>
          <w:tcPr>
            <w:tcW w:w="1030" w:type="dxa"/>
            <w:vAlign w:val="center"/>
          </w:tcPr>
          <w:p w:rsidR="00263D5B" w:rsidRDefault="00263D5B" w:rsidP="005E0532">
            <w:pPr>
              <w:ind w:right="-1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28</w:t>
            </w:r>
          </w:p>
        </w:tc>
      </w:tr>
    </w:tbl>
    <w:p w:rsidR="006C4322" w:rsidRDefault="006C4322" w:rsidP="006C4322">
      <w:pPr>
        <w:ind w:left="426" w:right="-1"/>
        <w:jc w:val="center"/>
        <w:rPr>
          <w:rFonts w:ascii="Arial" w:hAnsi="Arial"/>
          <w:b/>
          <w:sz w:val="32"/>
        </w:rPr>
      </w:pPr>
    </w:p>
    <w:p w:rsidR="006D045E" w:rsidRDefault="006D045E" w:rsidP="006C4322">
      <w:pPr>
        <w:ind w:left="426" w:right="-1"/>
        <w:jc w:val="center"/>
        <w:rPr>
          <w:rFonts w:ascii="Arial" w:hAnsi="Arial"/>
          <w:b/>
          <w:sz w:val="32"/>
        </w:rPr>
      </w:pPr>
    </w:p>
    <w:p w:rsidR="006C4322" w:rsidRDefault="006C4322" w:rsidP="006C4322">
      <w:pPr>
        <w:ind w:left="426" w:right="-1"/>
        <w:jc w:val="center"/>
        <w:outlineLvl w:val="0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Grupo de Atividade – Serviços Gerais</w:t>
      </w:r>
    </w:p>
    <w:tbl>
      <w:tblPr>
        <w:tblW w:w="101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40"/>
        <w:gridCol w:w="1030"/>
        <w:gridCol w:w="1030"/>
        <w:gridCol w:w="1030"/>
        <w:gridCol w:w="1030"/>
        <w:gridCol w:w="1030"/>
        <w:gridCol w:w="1030"/>
      </w:tblGrid>
      <w:tr w:rsidR="00263D5B" w:rsidTr="005E0532">
        <w:trPr>
          <w:cantSplit/>
          <w:trHeight w:val="820"/>
          <w:jc w:val="center"/>
        </w:trPr>
        <w:tc>
          <w:tcPr>
            <w:tcW w:w="3940" w:type="dxa"/>
            <w:vMerge w:val="restart"/>
            <w:vAlign w:val="center"/>
          </w:tcPr>
          <w:p w:rsidR="00263D5B" w:rsidRDefault="00263D5B" w:rsidP="005E0532">
            <w:pPr>
              <w:ind w:right="-1"/>
              <w:jc w:val="center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28"/>
              </w:rPr>
              <w:t>DENOMINAÇÃO DO CARGO</w:t>
            </w:r>
          </w:p>
        </w:tc>
        <w:tc>
          <w:tcPr>
            <w:tcW w:w="6180" w:type="dxa"/>
            <w:gridSpan w:val="6"/>
            <w:vAlign w:val="center"/>
          </w:tcPr>
          <w:p w:rsidR="00263D5B" w:rsidRDefault="00263D5B" w:rsidP="005E0532">
            <w:pPr>
              <w:pStyle w:val="Ttulo9"/>
              <w:jc w:val="center"/>
            </w:pPr>
            <w:r>
              <w:t>CLASSES</w:t>
            </w:r>
          </w:p>
        </w:tc>
      </w:tr>
      <w:tr w:rsidR="00263D5B" w:rsidTr="005E0532">
        <w:trPr>
          <w:cantSplit/>
          <w:trHeight w:val="780"/>
          <w:jc w:val="center"/>
        </w:trPr>
        <w:tc>
          <w:tcPr>
            <w:tcW w:w="3940" w:type="dxa"/>
            <w:vMerge/>
            <w:vAlign w:val="center"/>
          </w:tcPr>
          <w:p w:rsidR="00263D5B" w:rsidRDefault="00263D5B" w:rsidP="005E0532">
            <w:pPr>
              <w:ind w:right="-1"/>
              <w:jc w:val="center"/>
              <w:rPr>
                <w:rFonts w:ascii="Arial" w:hAnsi="Arial"/>
                <w:b/>
                <w:sz w:val="28"/>
              </w:rPr>
            </w:pPr>
          </w:p>
        </w:tc>
        <w:tc>
          <w:tcPr>
            <w:tcW w:w="2060" w:type="dxa"/>
            <w:gridSpan w:val="2"/>
            <w:tcBorders>
              <w:right w:val="single" w:sz="24" w:space="0" w:color="auto"/>
            </w:tcBorders>
            <w:vAlign w:val="center"/>
          </w:tcPr>
          <w:p w:rsidR="00263D5B" w:rsidRDefault="00263D5B" w:rsidP="005E0532">
            <w:pPr>
              <w:ind w:right="-1"/>
              <w:jc w:val="center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A</w:t>
            </w:r>
          </w:p>
        </w:tc>
        <w:tc>
          <w:tcPr>
            <w:tcW w:w="2060" w:type="dxa"/>
            <w:gridSpan w:val="2"/>
            <w:tcBorders>
              <w:left w:val="nil"/>
              <w:right w:val="single" w:sz="24" w:space="0" w:color="auto"/>
            </w:tcBorders>
            <w:vAlign w:val="center"/>
          </w:tcPr>
          <w:p w:rsidR="00263D5B" w:rsidRDefault="00263D5B" w:rsidP="005E0532">
            <w:pPr>
              <w:ind w:right="-1"/>
              <w:jc w:val="center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B</w:t>
            </w:r>
          </w:p>
        </w:tc>
        <w:tc>
          <w:tcPr>
            <w:tcW w:w="2060" w:type="dxa"/>
            <w:gridSpan w:val="2"/>
            <w:tcBorders>
              <w:left w:val="nil"/>
            </w:tcBorders>
            <w:vAlign w:val="center"/>
          </w:tcPr>
          <w:p w:rsidR="00263D5B" w:rsidRDefault="00263D5B" w:rsidP="005E0532">
            <w:pPr>
              <w:ind w:right="-1"/>
              <w:jc w:val="center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C</w:t>
            </w:r>
          </w:p>
        </w:tc>
      </w:tr>
      <w:tr w:rsidR="00263D5B" w:rsidTr="005E0532">
        <w:trPr>
          <w:cantSplit/>
          <w:trHeight w:val="720"/>
          <w:jc w:val="center"/>
        </w:trPr>
        <w:tc>
          <w:tcPr>
            <w:tcW w:w="3940" w:type="dxa"/>
            <w:vMerge w:val="restart"/>
            <w:vAlign w:val="center"/>
          </w:tcPr>
          <w:p w:rsidR="00263D5B" w:rsidRDefault="00263D5B" w:rsidP="005E0532">
            <w:pPr>
              <w:ind w:right="-1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AUXILIAR DE SERVIÇOS GERAIS</w:t>
            </w:r>
          </w:p>
        </w:tc>
        <w:tc>
          <w:tcPr>
            <w:tcW w:w="6180" w:type="dxa"/>
            <w:gridSpan w:val="6"/>
            <w:vAlign w:val="center"/>
          </w:tcPr>
          <w:p w:rsidR="00263D5B" w:rsidRDefault="00263D5B" w:rsidP="005E0532">
            <w:pPr>
              <w:ind w:right="-1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NÍVEIS</w:t>
            </w:r>
          </w:p>
        </w:tc>
      </w:tr>
      <w:tr w:rsidR="00263D5B" w:rsidTr="005E0532">
        <w:trPr>
          <w:cantSplit/>
          <w:trHeight w:val="720"/>
          <w:jc w:val="center"/>
        </w:trPr>
        <w:tc>
          <w:tcPr>
            <w:tcW w:w="3940" w:type="dxa"/>
            <w:vMerge/>
            <w:vAlign w:val="center"/>
          </w:tcPr>
          <w:p w:rsidR="00263D5B" w:rsidRDefault="00263D5B" w:rsidP="005E0532">
            <w:pPr>
              <w:ind w:right="-1"/>
              <w:jc w:val="center"/>
              <w:rPr>
                <w:rFonts w:ascii="Arial" w:hAnsi="Arial"/>
                <w:b/>
                <w:sz w:val="28"/>
              </w:rPr>
            </w:pPr>
          </w:p>
        </w:tc>
        <w:tc>
          <w:tcPr>
            <w:tcW w:w="1030" w:type="dxa"/>
            <w:tcBorders>
              <w:bottom w:val="single" w:sz="12" w:space="0" w:color="auto"/>
            </w:tcBorders>
            <w:vAlign w:val="center"/>
          </w:tcPr>
          <w:p w:rsidR="00263D5B" w:rsidRPr="00582C04" w:rsidRDefault="008B3A83" w:rsidP="00263D5B">
            <w:pPr>
              <w:ind w:right="-1"/>
              <w:jc w:val="center"/>
              <w:rPr>
                <w:rFonts w:ascii="Arial" w:hAnsi="Arial"/>
                <w:b/>
                <w:sz w:val="28"/>
                <w:szCs w:val="28"/>
              </w:rPr>
            </w:pPr>
            <w:r>
              <w:rPr>
                <w:rFonts w:ascii="Arial" w:hAnsi="Arial"/>
                <w:b/>
                <w:sz w:val="28"/>
                <w:szCs w:val="28"/>
              </w:rPr>
              <w:t>05</w:t>
            </w:r>
          </w:p>
        </w:tc>
        <w:tc>
          <w:tcPr>
            <w:tcW w:w="1030" w:type="dxa"/>
            <w:tcBorders>
              <w:right w:val="single" w:sz="24" w:space="0" w:color="auto"/>
            </w:tcBorders>
            <w:vAlign w:val="center"/>
          </w:tcPr>
          <w:p w:rsidR="00263D5B" w:rsidRPr="00582C04" w:rsidRDefault="008B3A83" w:rsidP="00263D5B">
            <w:pPr>
              <w:ind w:right="-1"/>
              <w:jc w:val="center"/>
              <w:rPr>
                <w:rFonts w:ascii="Arial" w:hAnsi="Arial"/>
                <w:b/>
                <w:sz w:val="28"/>
                <w:szCs w:val="28"/>
              </w:rPr>
            </w:pPr>
            <w:r>
              <w:rPr>
                <w:rFonts w:ascii="Arial" w:hAnsi="Arial"/>
                <w:b/>
                <w:sz w:val="28"/>
                <w:szCs w:val="28"/>
              </w:rPr>
              <w:t>06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263D5B" w:rsidRPr="00582C04" w:rsidRDefault="008B3A83" w:rsidP="00263D5B">
            <w:pPr>
              <w:ind w:right="-1"/>
              <w:jc w:val="center"/>
              <w:rPr>
                <w:rFonts w:ascii="Arial" w:hAnsi="Arial"/>
                <w:b/>
                <w:sz w:val="28"/>
                <w:szCs w:val="28"/>
              </w:rPr>
            </w:pPr>
            <w:r>
              <w:rPr>
                <w:rFonts w:ascii="Arial" w:hAnsi="Arial"/>
                <w:b/>
                <w:sz w:val="28"/>
                <w:szCs w:val="28"/>
              </w:rPr>
              <w:t>07</w:t>
            </w:r>
          </w:p>
        </w:tc>
        <w:tc>
          <w:tcPr>
            <w:tcW w:w="1030" w:type="dxa"/>
            <w:tcBorders>
              <w:right w:val="single" w:sz="24" w:space="0" w:color="auto"/>
            </w:tcBorders>
            <w:vAlign w:val="center"/>
          </w:tcPr>
          <w:p w:rsidR="00263D5B" w:rsidRPr="00582C04" w:rsidRDefault="008B3A83" w:rsidP="00263D5B">
            <w:pPr>
              <w:ind w:right="-1"/>
              <w:jc w:val="center"/>
              <w:rPr>
                <w:rFonts w:ascii="Arial" w:hAnsi="Arial"/>
                <w:b/>
                <w:sz w:val="28"/>
                <w:szCs w:val="28"/>
              </w:rPr>
            </w:pPr>
            <w:r>
              <w:rPr>
                <w:rFonts w:ascii="Arial" w:hAnsi="Arial"/>
                <w:b/>
                <w:sz w:val="28"/>
                <w:szCs w:val="28"/>
              </w:rPr>
              <w:t>08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263D5B" w:rsidRPr="00582C04" w:rsidRDefault="008B3A83" w:rsidP="00263D5B">
            <w:pPr>
              <w:ind w:right="-1"/>
              <w:jc w:val="center"/>
              <w:rPr>
                <w:rFonts w:ascii="Arial" w:hAnsi="Arial"/>
                <w:b/>
                <w:sz w:val="28"/>
                <w:szCs w:val="28"/>
              </w:rPr>
            </w:pPr>
            <w:r>
              <w:rPr>
                <w:rFonts w:ascii="Arial" w:hAnsi="Arial"/>
                <w:b/>
                <w:sz w:val="28"/>
                <w:szCs w:val="28"/>
              </w:rPr>
              <w:t>09</w:t>
            </w:r>
          </w:p>
        </w:tc>
        <w:tc>
          <w:tcPr>
            <w:tcW w:w="1030" w:type="dxa"/>
            <w:tcBorders>
              <w:right w:val="nil"/>
            </w:tcBorders>
            <w:vAlign w:val="center"/>
          </w:tcPr>
          <w:p w:rsidR="00263D5B" w:rsidRPr="00582C04" w:rsidRDefault="008B3A83" w:rsidP="005E0532">
            <w:pPr>
              <w:ind w:right="-1"/>
              <w:jc w:val="center"/>
              <w:rPr>
                <w:rFonts w:ascii="Arial" w:hAnsi="Arial"/>
                <w:b/>
                <w:sz w:val="28"/>
                <w:szCs w:val="28"/>
              </w:rPr>
            </w:pPr>
            <w:r>
              <w:rPr>
                <w:rFonts w:ascii="Arial" w:hAnsi="Arial"/>
                <w:b/>
                <w:sz w:val="28"/>
                <w:szCs w:val="28"/>
              </w:rPr>
              <w:t>10</w:t>
            </w:r>
          </w:p>
        </w:tc>
      </w:tr>
    </w:tbl>
    <w:p w:rsidR="00263D5B" w:rsidRDefault="00263D5B" w:rsidP="00263D5B">
      <w:pPr>
        <w:ind w:left="426" w:right="-1"/>
        <w:jc w:val="center"/>
        <w:rPr>
          <w:rFonts w:ascii="Arial" w:hAnsi="Arial"/>
          <w:b/>
          <w:sz w:val="32"/>
        </w:rPr>
      </w:pPr>
    </w:p>
    <w:p w:rsidR="006D045E" w:rsidRDefault="006D045E" w:rsidP="009E06CC">
      <w:pPr>
        <w:spacing w:line="276" w:lineRule="auto"/>
        <w:jc w:val="center"/>
        <w:rPr>
          <w:rFonts w:ascii="Arial" w:hAnsi="Arial" w:cs="Arial"/>
        </w:rPr>
      </w:pPr>
    </w:p>
    <w:p w:rsidR="006D045E" w:rsidRDefault="006D045E" w:rsidP="006D045E">
      <w:pPr>
        <w:ind w:left="426" w:right="-1"/>
        <w:jc w:val="center"/>
        <w:outlineLvl w:val="0"/>
        <w:rPr>
          <w:rFonts w:ascii="Arial" w:hAnsi="Arial" w:cs="Arial"/>
        </w:rPr>
      </w:pPr>
      <w:r>
        <w:rPr>
          <w:rFonts w:ascii="Arial" w:hAnsi="Arial"/>
          <w:b/>
          <w:sz w:val="32"/>
        </w:rPr>
        <w:t>Grupo de Atividade – Serviços Médicos e Sociais</w:t>
      </w:r>
    </w:p>
    <w:tbl>
      <w:tblPr>
        <w:tblW w:w="101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40"/>
        <w:gridCol w:w="1030"/>
        <w:gridCol w:w="1030"/>
        <w:gridCol w:w="1030"/>
        <w:gridCol w:w="1030"/>
        <w:gridCol w:w="1030"/>
        <w:gridCol w:w="1030"/>
      </w:tblGrid>
      <w:tr w:rsidR="006D045E" w:rsidTr="00107AD8">
        <w:trPr>
          <w:cantSplit/>
          <w:trHeight w:val="820"/>
          <w:jc w:val="center"/>
        </w:trPr>
        <w:tc>
          <w:tcPr>
            <w:tcW w:w="3940" w:type="dxa"/>
            <w:vMerge w:val="restart"/>
            <w:vAlign w:val="center"/>
          </w:tcPr>
          <w:p w:rsidR="006D045E" w:rsidRDefault="006D045E" w:rsidP="00107AD8">
            <w:pPr>
              <w:ind w:right="-1"/>
              <w:jc w:val="center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28"/>
              </w:rPr>
              <w:t>DENOMINAÇÃO DO CARGO</w:t>
            </w:r>
          </w:p>
        </w:tc>
        <w:tc>
          <w:tcPr>
            <w:tcW w:w="6180" w:type="dxa"/>
            <w:gridSpan w:val="6"/>
            <w:vAlign w:val="center"/>
          </w:tcPr>
          <w:p w:rsidR="006D045E" w:rsidRDefault="006D045E" w:rsidP="00107AD8">
            <w:pPr>
              <w:pStyle w:val="Ttulo9"/>
              <w:jc w:val="center"/>
            </w:pPr>
            <w:r>
              <w:t>CLASSES</w:t>
            </w:r>
          </w:p>
        </w:tc>
      </w:tr>
      <w:tr w:rsidR="006D045E" w:rsidTr="00107AD8">
        <w:trPr>
          <w:cantSplit/>
          <w:trHeight w:val="780"/>
          <w:jc w:val="center"/>
        </w:trPr>
        <w:tc>
          <w:tcPr>
            <w:tcW w:w="3940" w:type="dxa"/>
            <w:vMerge/>
            <w:vAlign w:val="center"/>
          </w:tcPr>
          <w:p w:rsidR="006D045E" w:rsidRDefault="006D045E" w:rsidP="00107AD8">
            <w:pPr>
              <w:ind w:right="-1"/>
              <w:jc w:val="center"/>
              <w:rPr>
                <w:rFonts w:ascii="Arial" w:hAnsi="Arial"/>
                <w:b/>
                <w:sz w:val="28"/>
              </w:rPr>
            </w:pPr>
          </w:p>
        </w:tc>
        <w:tc>
          <w:tcPr>
            <w:tcW w:w="2060" w:type="dxa"/>
            <w:gridSpan w:val="2"/>
            <w:tcBorders>
              <w:right w:val="single" w:sz="24" w:space="0" w:color="auto"/>
            </w:tcBorders>
            <w:vAlign w:val="center"/>
          </w:tcPr>
          <w:p w:rsidR="006D045E" w:rsidRDefault="006D045E" w:rsidP="00107AD8">
            <w:pPr>
              <w:ind w:right="-1"/>
              <w:jc w:val="center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A</w:t>
            </w:r>
          </w:p>
        </w:tc>
        <w:tc>
          <w:tcPr>
            <w:tcW w:w="2060" w:type="dxa"/>
            <w:gridSpan w:val="2"/>
            <w:tcBorders>
              <w:left w:val="nil"/>
              <w:right w:val="single" w:sz="24" w:space="0" w:color="auto"/>
            </w:tcBorders>
            <w:vAlign w:val="center"/>
          </w:tcPr>
          <w:p w:rsidR="006D045E" w:rsidRDefault="006D045E" w:rsidP="00107AD8">
            <w:pPr>
              <w:ind w:right="-1"/>
              <w:jc w:val="center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B</w:t>
            </w:r>
          </w:p>
        </w:tc>
        <w:tc>
          <w:tcPr>
            <w:tcW w:w="2060" w:type="dxa"/>
            <w:gridSpan w:val="2"/>
            <w:tcBorders>
              <w:left w:val="nil"/>
            </w:tcBorders>
            <w:vAlign w:val="center"/>
          </w:tcPr>
          <w:p w:rsidR="006D045E" w:rsidRDefault="006D045E" w:rsidP="00107AD8">
            <w:pPr>
              <w:ind w:right="-1"/>
              <w:jc w:val="center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C</w:t>
            </w:r>
          </w:p>
        </w:tc>
      </w:tr>
      <w:tr w:rsidR="006D045E" w:rsidTr="00107AD8">
        <w:trPr>
          <w:cantSplit/>
          <w:trHeight w:val="720"/>
          <w:jc w:val="center"/>
        </w:trPr>
        <w:tc>
          <w:tcPr>
            <w:tcW w:w="3940" w:type="dxa"/>
            <w:vMerge w:val="restart"/>
            <w:vAlign w:val="center"/>
          </w:tcPr>
          <w:p w:rsidR="006D045E" w:rsidRDefault="006D045E" w:rsidP="006D045E">
            <w:pPr>
              <w:ind w:right="-1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AGENTE EPIDEMIOLÓGICO</w:t>
            </w:r>
          </w:p>
        </w:tc>
        <w:tc>
          <w:tcPr>
            <w:tcW w:w="6180" w:type="dxa"/>
            <w:gridSpan w:val="6"/>
            <w:vAlign w:val="center"/>
          </w:tcPr>
          <w:p w:rsidR="006D045E" w:rsidRDefault="006D045E" w:rsidP="00107AD8">
            <w:pPr>
              <w:ind w:right="-1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NÍVEIS</w:t>
            </w:r>
          </w:p>
        </w:tc>
      </w:tr>
      <w:tr w:rsidR="006D045E" w:rsidTr="00107AD8">
        <w:trPr>
          <w:cantSplit/>
          <w:trHeight w:val="720"/>
          <w:jc w:val="center"/>
        </w:trPr>
        <w:tc>
          <w:tcPr>
            <w:tcW w:w="3940" w:type="dxa"/>
            <w:vMerge/>
            <w:vAlign w:val="center"/>
          </w:tcPr>
          <w:p w:rsidR="006D045E" w:rsidRDefault="006D045E" w:rsidP="00107AD8">
            <w:pPr>
              <w:ind w:right="-1"/>
              <w:jc w:val="center"/>
              <w:rPr>
                <w:rFonts w:ascii="Arial" w:hAnsi="Arial"/>
                <w:b/>
                <w:sz w:val="28"/>
              </w:rPr>
            </w:pPr>
          </w:p>
        </w:tc>
        <w:tc>
          <w:tcPr>
            <w:tcW w:w="1030" w:type="dxa"/>
            <w:tcBorders>
              <w:bottom w:val="single" w:sz="12" w:space="0" w:color="auto"/>
            </w:tcBorders>
            <w:vAlign w:val="center"/>
          </w:tcPr>
          <w:p w:rsidR="006D045E" w:rsidRPr="00582C04" w:rsidRDefault="006D3BD1" w:rsidP="00107AD8">
            <w:pPr>
              <w:ind w:right="-1"/>
              <w:jc w:val="center"/>
              <w:rPr>
                <w:rFonts w:ascii="Arial" w:hAnsi="Arial"/>
                <w:b/>
                <w:sz w:val="28"/>
                <w:szCs w:val="28"/>
              </w:rPr>
            </w:pPr>
            <w:r>
              <w:rPr>
                <w:rFonts w:ascii="Arial" w:hAnsi="Arial"/>
                <w:b/>
                <w:sz w:val="28"/>
                <w:szCs w:val="28"/>
              </w:rPr>
              <w:t>19</w:t>
            </w:r>
          </w:p>
        </w:tc>
        <w:tc>
          <w:tcPr>
            <w:tcW w:w="1030" w:type="dxa"/>
            <w:tcBorders>
              <w:right w:val="single" w:sz="24" w:space="0" w:color="auto"/>
            </w:tcBorders>
            <w:vAlign w:val="center"/>
          </w:tcPr>
          <w:p w:rsidR="006D045E" w:rsidRPr="00582C04" w:rsidRDefault="006D3BD1" w:rsidP="00107AD8">
            <w:pPr>
              <w:ind w:right="-1"/>
              <w:jc w:val="center"/>
              <w:rPr>
                <w:rFonts w:ascii="Arial" w:hAnsi="Arial"/>
                <w:b/>
                <w:sz w:val="28"/>
                <w:szCs w:val="28"/>
              </w:rPr>
            </w:pPr>
            <w:r>
              <w:rPr>
                <w:rFonts w:ascii="Arial" w:hAnsi="Arial"/>
                <w:b/>
                <w:sz w:val="28"/>
                <w:szCs w:val="28"/>
              </w:rPr>
              <w:t>20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6D045E" w:rsidRPr="00582C04" w:rsidRDefault="006D3BD1" w:rsidP="00107AD8">
            <w:pPr>
              <w:ind w:right="-1"/>
              <w:jc w:val="center"/>
              <w:rPr>
                <w:rFonts w:ascii="Arial" w:hAnsi="Arial"/>
                <w:b/>
                <w:sz w:val="28"/>
                <w:szCs w:val="28"/>
              </w:rPr>
            </w:pPr>
            <w:r>
              <w:rPr>
                <w:rFonts w:ascii="Arial" w:hAnsi="Arial"/>
                <w:b/>
                <w:sz w:val="28"/>
                <w:szCs w:val="28"/>
              </w:rPr>
              <w:t>21</w:t>
            </w:r>
          </w:p>
        </w:tc>
        <w:tc>
          <w:tcPr>
            <w:tcW w:w="1030" w:type="dxa"/>
            <w:tcBorders>
              <w:right w:val="single" w:sz="24" w:space="0" w:color="auto"/>
            </w:tcBorders>
            <w:vAlign w:val="center"/>
          </w:tcPr>
          <w:p w:rsidR="006D045E" w:rsidRPr="00582C04" w:rsidRDefault="006D3BD1" w:rsidP="00107AD8">
            <w:pPr>
              <w:ind w:right="-1"/>
              <w:jc w:val="center"/>
              <w:rPr>
                <w:rFonts w:ascii="Arial" w:hAnsi="Arial"/>
                <w:b/>
                <w:sz w:val="28"/>
                <w:szCs w:val="28"/>
              </w:rPr>
            </w:pPr>
            <w:r>
              <w:rPr>
                <w:rFonts w:ascii="Arial" w:hAnsi="Arial"/>
                <w:b/>
                <w:sz w:val="28"/>
                <w:szCs w:val="28"/>
              </w:rPr>
              <w:t>22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6D045E" w:rsidRPr="00582C04" w:rsidRDefault="006D3BD1" w:rsidP="00107AD8">
            <w:pPr>
              <w:ind w:right="-1"/>
              <w:jc w:val="center"/>
              <w:rPr>
                <w:rFonts w:ascii="Arial" w:hAnsi="Arial"/>
                <w:b/>
                <w:sz w:val="28"/>
                <w:szCs w:val="28"/>
              </w:rPr>
            </w:pPr>
            <w:r>
              <w:rPr>
                <w:rFonts w:ascii="Arial" w:hAnsi="Arial"/>
                <w:b/>
                <w:sz w:val="28"/>
                <w:szCs w:val="28"/>
              </w:rPr>
              <w:t>23</w:t>
            </w:r>
          </w:p>
        </w:tc>
        <w:tc>
          <w:tcPr>
            <w:tcW w:w="1030" w:type="dxa"/>
            <w:tcBorders>
              <w:right w:val="nil"/>
            </w:tcBorders>
            <w:vAlign w:val="center"/>
          </w:tcPr>
          <w:p w:rsidR="006D045E" w:rsidRPr="00582C04" w:rsidRDefault="006D3BD1" w:rsidP="00107AD8">
            <w:pPr>
              <w:ind w:right="-1"/>
              <w:jc w:val="center"/>
              <w:rPr>
                <w:rFonts w:ascii="Arial" w:hAnsi="Arial"/>
                <w:b/>
                <w:sz w:val="28"/>
                <w:szCs w:val="28"/>
              </w:rPr>
            </w:pPr>
            <w:r>
              <w:rPr>
                <w:rFonts w:ascii="Arial" w:hAnsi="Arial"/>
                <w:b/>
                <w:sz w:val="28"/>
                <w:szCs w:val="28"/>
              </w:rPr>
              <w:t>24</w:t>
            </w:r>
          </w:p>
        </w:tc>
      </w:tr>
    </w:tbl>
    <w:p w:rsidR="006801F3" w:rsidRDefault="006801F3" w:rsidP="00A95FAF">
      <w:pPr>
        <w:ind w:left="426" w:right="-1"/>
        <w:jc w:val="center"/>
        <w:outlineLvl w:val="0"/>
        <w:rPr>
          <w:rFonts w:ascii="Arial" w:hAnsi="Arial"/>
          <w:b/>
          <w:sz w:val="28"/>
          <w:szCs w:val="28"/>
        </w:rPr>
      </w:pPr>
    </w:p>
    <w:p w:rsidR="00263D5B" w:rsidRPr="00A95FAF" w:rsidRDefault="00263D5B" w:rsidP="00A95FAF">
      <w:pPr>
        <w:ind w:left="426" w:right="-1"/>
        <w:jc w:val="center"/>
        <w:outlineLvl w:val="0"/>
        <w:rPr>
          <w:rFonts w:ascii="Arial" w:hAnsi="Arial"/>
          <w:b/>
          <w:sz w:val="28"/>
          <w:szCs w:val="28"/>
        </w:rPr>
      </w:pPr>
      <w:r w:rsidRPr="00A95FAF">
        <w:rPr>
          <w:rFonts w:ascii="Arial" w:hAnsi="Arial"/>
          <w:b/>
          <w:sz w:val="28"/>
          <w:szCs w:val="28"/>
        </w:rPr>
        <w:lastRenderedPageBreak/>
        <w:t>ANEXO III</w:t>
      </w:r>
    </w:p>
    <w:p w:rsidR="00263D5B" w:rsidRPr="00A95FAF" w:rsidRDefault="00263D5B" w:rsidP="00263D5B">
      <w:pPr>
        <w:ind w:left="426" w:right="-1"/>
        <w:jc w:val="center"/>
        <w:outlineLvl w:val="0"/>
        <w:rPr>
          <w:rFonts w:ascii="Arial" w:hAnsi="Arial"/>
          <w:b/>
          <w:sz w:val="28"/>
          <w:szCs w:val="28"/>
        </w:rPr>
      </w:pPr>
      <w:r w:rsidRPr="00A95FAF">
        <w:rPr>
          <w:rFonts w:ascii="Arial" w:hAnsi="Arial"/>
          <w:b/>
          <w:sz w:val="28"/>
          <w:szCs w:val="28"/>
        </w:rPr>
        <w:t xml:space="preserve">Descrição das Atividades dos Cargos </w:t>
      </w:r>
    </w:p>
    <w:p w:rsidR="006C4322" w:rsidRPr="00A95FAF" w:rsidRDefault="00263D5B" w:rsidP="00263D5B">
      <w:pPr>
        <w:ind w:left="426" w:right="-1"/>
        <w:jc w:val="center"/>
        <w:rPr>
          <w:rFonts w:ascii="Arial" w:hAnsi="Arial" w:cs="Arial"/>
          <w:sz w:val="28"/>
          <w:szCs w:val="28"/>
        </w:rPr>
      </w:pPr>
      <w:r w:rsidRPr="00A95FAF">
        <w:rPr>
          <w:rFonts w:ascii="Arial" w:hAnsi="Arial"/>
          <w:b/>
          <w:sz w:val="28"/>
          <w:szCs w:val="28"/>
        </w:rPr>
        <w:t>De Provimento Efetivo</w:t>
      </w:r>
    </w:p>
    <w:p w:rsidR="00263D5B" w:rsidRPr="00A95FAF" w:rsidRDefault="00263D5B" w:rsidP="00263D5B">
      <w:pPr>
        <w:ind w:left="426" w:right="-1"/>
        <w:jc w:val="center"/>
        <w:rPr>
          <w:rFonts w:ascii="Arial" w:hAnsi="Arial" w:cs="Arial"/>
          <w:sz w:val="28"/>
          <w:szCs w:val="28"/>
        </w:rPr>
      </w:pPr>
      <w:r w:rsidRPr="00A95FAF">
        <w:rPr>
          <w:rFonts w:ascii="Arial" w:hAnsi="Arial" w:cs="Arial"/>
          <w:sz w:val="28"/>
          <w:szCs w:val="28"/>
        </w:rPr>
        <w:t>Grupo de Atividades – Administração</w:t>
      </w:r>
    </w:p>
    <w:p w:rsidR="00A95FAF" w:rsidRDefault="00A95FAF" w:rsidP="004E3CD0">
      <w:pPr>
        <w:spacing w:line="360" w:lineRule="auto"/>
        <w:jc w:val="both"/>
        <w:rPr>
          <w:rFonts w:ascii="Arial" w:hAnsi="Arial" w:cs="Arial"/>
          <w:u w:val="single"/>
        </w:rPr>
      </w:pPr>
    </w:p>
    <w:p w:rsidR="00263D5B" w:rsidRPr="004E3CD0" w:rsidRDefault="004E3CD0" w:rsidP="006801F3">
      <w:pPr>
        <w:spacing w:line="360" w:lineRule="auto"/>
        <w:jc w:val="both"/>
        <w:rPr>
          <w:rFonts w:ascii="Arial" w:hAnsi="Arial" w:cs="Arial"/>
        </w:rPr>
      </w:pPr>
      <w:r w:rsidRPr="004E3CD0">
        <w:rPr>
          <w:rFonts w:ascii="Arial" w:hAnsi="Arial" w:cs="Arial"/>
          <w:u w:val="single"/>
        </w:rPr>
        <w:t>Cargo:</w:t>
      </w:r>
      <w:r w:rsidR="00263D5B" w:rsidRPr="004E3CD0">
        <w:rPr>
          <w:rFonts w:ascii="Arial" w:hAnsi="Arial" w:cs="Arial"/>
          <w:u w:val="single"/>
        </w:rPr>
        <w:t xml:space="preserve"> </w:t>
      </w:r>
      <w:r w:rsidR="004C5DF2" w:rsidRPr="004E3CD0">
        <w:rPr>
          <w:rFonts w:ascii="Arial" w:hAnsi="Arial" w:cs="Arial"/>
          <w:u w:val="single"/>
        </w:rPr>
        <w:t>Oficial</w:t>
      </w:r>
      <w:r w:rsidR="00A25AB4" w:rsidRPr="004E3CD0">
        <w:rPr>
          <w:rFonts w:ascii="Arial" w:hAnsi="Arial" w:cs="Arial"/>
          <w:u w:val="single"/>
        </w:rPr>
        <w:t xml:space="preserve"> Administrativo</w:t>
      </w:r>
    </w:p>
    <w:p w:rsidR="00263D5B" w:rsidRPr="004E3CD0" w:rsidRDefault="00263D5B" w:rsidP="006801F3">
      <w:pPr>
        <w:spacing w:line="360" w:lineRule="auto"/>
        <w:jc w:val="both"/>
        <w:rPr>
          <w:rFonts w:ascii="Arial" w:hAnsi="Arial" w:cs="Arial"/>
        </w:rPr>
      </w:pPr>
      <w:r w:rsidRPr="004E3CD0">
        <w:rPr>
          <w:rFonts w:ascii="Arial" w:hAnsi="Arial" w:cs="Arial"/>
        </w:rPr>
        <w:t xml:space="preserve">Requisito para </w:t>
      </w:r>
      <w:r w:rsidR="004E3CD0" w:rsidRPr="004E3CD0">
        <w:rPr>
          <w:rFonts w:ascii="Arial" w:hAnsi="Arial" w:cs="Arial"/>
        </w:rPr>
        <w:t>Provimento:</w:t>
      </w:r>
      <w:r w:rsidRPr="004E3CD0">
        <w:rPr>
          <w:rFonts w:ascii="Arial" w:hAnsi="Arial" w:cs="Arial"/>
        </w:rPr>
        <w:t xml:space="preserve"> Ensino médio completo.</w:t>
      </w:r>
    </w:p>
    <w:p w:rsidR="00263D5B" w:rsidRPr="004E3CD0" w:rsidRDefault="00263D5B" w:rsidP="006801F3">
      <w:pPr>
        <w:spacing w:line="360" w:lineRule="auto"/>
        <w:jc w:val="both"/>
        <w:rPr>
          <w:rFonts w:ascii="Arial" w:hAnsi="Arial" w:cs="Arial"/>
        </w:rPr>
      </w:pPr>
      <w:r w:rsidRPr="004E3CD0">
        <w:rPr>
          <w:rFonts w:ascii="Arial" w:hAnsi="Arial" w:cs="Arial"/>
        </w:rPr>
        <w:t>Descrição Sintética: Compreende as atribuições que se destinam a executar tarefas de apoio em questões técnico</w:t>
      </w:r>
      <w:r w:rsidR="004C5DF2" w:rsidRPr="004E3CD0">
        <w:rPr>
          <w:rFonts w:ascii="Arial" w:hAnsi="Arial" w:cs="Arial"/>
        </w:rPr>
        <w:t>-administrativas.</w:t>
      </w:r>
    </w:p>
    <w:p w:rsidR="004C5DF2" w:rsidRPr="004E3CD0" w:rsidRDefault="00263D5B" w:rsidP="006801F3">
      <w:pPr>
        <w:spacing w:line="360" w:lineRule="auto"/>
        <w:jc w:val="both"/>
        <w:rPr>
          <w:rFonts w:ascii="Arial" w:hAnsi="Arial" w:cs="Arial"/>
          <w:highlight w:val="yellow"/>
        </w:rPr>
      </w:pPr>
      <w:r w:rsidRPr="004E3CD0">
        <w:rPr>
          <w:rFonts w:ascii="Arial" w:hAnsi="Arial" w:cs="Arial"/>
        </w:rPr>
        <w:t>Atribuições Típicas:</w:t>
      </w:r>
    </w:p>
    <w:p w:rsidR="004C5DF2" w:rsidRPr="004E3CD0" w:rsidRDefault="004C5DF2" w:rsidP="008F1A46">
      <w:pPr>
        <w:jc w:val="both"/>
        <w:rPr>
          <w:rFonts w:ascii="Arial" w:hAnsi="Arial" w:cs="Arial"/>
          <w:highlight w:val="yellow"/>
        </w:rPr>
      </w:pPr>
      <w:r w:rsidRPr="00A95FAF">
        <w:rPr>
          <w:rFonts w:ascii="Arial" w:hAnsi="Arial" w:cs="Arial"/>
          <w:b/>
        </w:rPr>
        <w:t>OFICIAL ADMINISTRATIVO</w:t>
      </w:r>
      <w:r w:rsidR="00582C04">
        <w:rPr>
          <w:rFonts w:ascii="Arial" w:hAnsi="Arial" w:cs="Arial"/>
        </w:rPr>
        <w:t>:</w:t>
      </w:r>
      <w:r w:rsidRPr="004E3CD0">
        <w:rPr>
          <w:rFonts w:ascii="Arial" w:hAnsi="Arial" w:cs="Arial"/>
        </w:rPr>
        <w:t xml:space="preserve"> Proceder a estudos específicos, coletando e analisando dados e examinando trabalhos especializados sobre administração, para colaborar nos trabalhos técnicos relativos e projetos básicos de ação, e para se atualizar em questões relativas à aplicação de leis e regulamentos sobre assuntos de pessoal; Supervisionar a execução física e financeira do plano básico de ação, verificando procedimentos e examinando orçamentos, para assegurar a obtenção de resultados compatíveis com as disposições do plano; Orientar a aplicação de normas gerais, baseando-se em leis e decretos governamentais, para estabelecer uma jurisprudência administrativa uniforme para todo o serviço; Tomar parte em estudos referentes a atribuições de cargos, funções e empregos e à organização de novos quadros de servidores, uniformizando e tabulando dados e dando sugestões sobre aspectos relevantes, para possibilitar as respectivas classificação e retribuição; Participar de projetos ou planos de organização dos serviços administrativos, compondo fluxogramas e demais esquemas ou gráficos de informações do sistema, a fim de concorrer para uma maior produtividade e eficiência dos serviços; Supervisionar os trabalhos relativos à administração de material e patrimônio, bem como a escrituração de livros e fichas, examinando os pedidos de material e respectiva documentação, providenciando os atendimentos, determinando previsões de estoque e verificando toda a escrita do setor, a fim de colaborar no aperfeiçoamento de medidas de interesse para o desenvolvimento dos trabalhos sob sua responsabilidade; Atuar na programação, elaboração e beneficiamento das atividades de seleção, treinamento e aperfeiçoamento de pessoal, consultando dados já existentes e colaborando na análise e colheita de novos informes, a fim de contribuir para o melhoramento das práticas em uso, organização de temários e admissão e qualificação do pessoal; Supervisionar trabalhos atinentes e exames técnicos, acompanhando os estudos e verificações de pedidos os requerimentos realizados por servidores ou por cidadãos; Auxiliar no planejamento dos trabalhos da secretaria em que estiver lotado, com competência e padrão de desempenho, observando os projetos e as atividades de seu setor de trabalho; Coletar, apurar, selecionar, registrar e consolidar dados, zelando pela sua fidedignidade; Realizar as atividades específicas de seu setor de acordo com as atribuições previstas na lei; Auxiliar no planejamento dos trabalhos de secretaria da unidade escolar, com competência e padrão de desempenho, observando o projeto político-pedagógico da escola e a proposta político-pedagógica da Rede Municipal de Ensino; Coletar, apurar, selecionar, registrar e consolidar dados, zelando pela sua fidedignidade; Zelar pelo seu material de trabalho.</w:t>
      </w:r>
    </w:p>
    <w:p w:rsidR="006801F3" w:rsidRDefault="006801F3" w:rsidP="006801F3">
      <w:pPr>
        <w:ind w:left="426" w:right="-1"/>
        <w:jc w:val="both"/>
        <w:outlineLvl w:val="0"/>
        <w:rPr>
          <w:rFonts w:ascii="Arial" w:hAnsi="Arial"/>
          <w:b/>
          <w:sz w:val="28"/>
          <w:szCs w:val="28"/>
        </w:rPr>
      </w:pPr>
    </w:p>
    <w:p w:rsidR="006C4322" w:rsidRPr="00A95FAF" w:rsidRDefault="006C4322" w:rsidP="006C4322">
      <w:pPr>
        <w:ind w:left="426" w:right="-1"/>
        <w:jc w:val="center"/>
        <w:outlineLvl w:val="0"/>
        <w:rPr>
          <w:rFonts w:ascii="Arial" w:hAnsi="Arial"/>
          <w:b/>
          <w:sz w:val="28"/>
          <w:szCs w:val="28"/>
        </w:rPr>
      </w:pPr>
      <w:r w:rsidRPr="00A95FAF">
        <w:rPr>
          <w:rFonts w:ascii="Arial" w:hAnsi="Arial"/>
          <w:b/>
          <w:sz w:val="28"/>
          <w:szCs w:val="28"/>
        </w:rPr>
        <w:t xml:space="preserve">Descrição das Atividades dos Cargos </w:t>
      </w:r>
    </w:p>
    <w:p w:rsidR="006C4322" w:rsidRPr="00A95FAF" w:rsidRDefault="006C4322" w:rsidP="006C4322">
      <w:pPr>
        <w:ind w:left="426" w:right="-1"/>
        <w:jc w:val="center"/>
        <w:rPr>
          <w:rFonts w:ascii="Arial" w:hAnsi="Arial"/>
          <w:b/>
          <w:sz w:val="28"/>
          <w:szCs w:val="28"/>
        </w:rPr>
      </w:pPr>
      <w:r w:rsidRPr="00A95FAF">
        <w:rPr>
          <w:rFonts w:ascii="Arial" w:hAnsi="Arial"/>
          <w:b/>
          <w:sz w:val="28"/>
          <w:szCs w:val="28"/>
        </w:rPr>
        <w:t>De Provimento Efetivo</w:t>
      </w:r>
    </w:p>
    <w:p w:rsidR="006C4322" w:rsidRPr="00A95FAF" w:rsidRDefault="006C4322" w:rsidP="006C4322">
      <w:pPr>
        <w:ind w:left="426" w:right="-1"/>
        <w:jc w:val="center"/>
        <w:rPr>
          <w:rFonts w:ascii="Arial" w:hAnsi="Arial" w:cs="Arial"/>
          <w:sz w:val="28"/>
          <w:szCs w:val="28"/>
        </w:rPr>
      </w:pPr>
    </w:p>
    <w:p w:rsidR="006C4322" w:rsidRPr="00A95FAF" w:rsidRDefault="006C4322" w:rsidP="006C4322">
      <w:pPr>
        <w:ind w:left="426" w:right="-1"/>
        <w:jc w:val="center"/>
        <w:rPr>
          <w:rFonts w:ascii="Arial" w:hAnsi="Arial" w:cs="Arial"/>
          <w:sz w:val="28"/>
          <w:szCs w:val="28"/>
        </w:rPr>
      </w:pPr>
      <w:r w:rsidRPr="00A95FAF">
        <w:rPr>
          <w:rFonts w:ascii="Arial" w:hAnsi="Arial" w:cs="Arial"/>
          <w:sz w:val="28"/>
          <w:szCs w:val="28"/>
        </w:rPr>
        <w:t>Grupo de Atividades – Serviços Gerais</w:t>
      </w:r>
    </w:p>
    <w:p w:rsidR="00263D5B" w:rsidRDefault="00263D5B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6C4322" w:rsidRPr="00DD7387" w:rsidRDefault="006C4322" w:rsidP="00A95FAF">
      <w:pPr>
        <w:ind w:left="426" w:right="-1"/>
        <w:jc w:val="both"/>
        <w:outlineLvl w:val="0"/>
        <w:rPr>
          <w:rFonts w:ascii="Arial" w:hAnsi="Arial" w:cs="Arial"/>
          <w:sz w:val="32"/>
        </w:rPr>
      </w:pPr>
      <w:r>
        <w:rPr>
          <w:rFonts w:ascii="Arial" w:hAnsi="Arial" w:cs="Arial"/>
          <w:sz w:val="28"/>
          <w:szCs w:val="28"/>
          <w:u w:val="single"/>
        </w:rPr>
        <w:t>Cargo: Auxiliar de Serviços Gerais</w:t>
      </w:r>
    </w:p>
    <w:p w:rsidR="006C4322" w:rsidRPr="00DD7387" w:rsidRDefault="006C4322" w:rsidP="006C4322">
      <w:pPr>
        <w:ind w:left="426" w:right="-1"/>
        <w:jc w:val="both"/>
        <w:rPr>
          <w:rFonts w:ascii="Arial" w:hAnsi="Arial" w:cs="Arial"/>
          <w:sz w:val="32"/>
        </w:rPr>
      </w:pPr>
    </w:p>
    <w:p w:rsidR="006C4322" w:rsidRPr="00DD7387" w:rsidRDefault="006C4322" w:rsidP="00A95FAF">
      <w:pPr>
        <w:ind w:left="426" w:right="-1"/>
        <w:jc w:val="both"/>
        <w:outlineLvl w:val="0"/>
        <w:rPr>
          <w:rFonts w:ascii="Arial" w:hAnsi="Arial" w:cs="Arial"/>
          <w:sz w:val="32"/>
          <w:u w:val="single"/>
        </w:rPr>
      </w:pPr>
      <w:r w:rsidRPr="00DD7387">
        <w:rPr>
          <w:rFonts w:ascii="Arial" w:hAnsi="Arial" w:cs="Arial"/>
        </w:rPr>
        <w:t xml:space="preserve">Requisito para Provimento: Alfabetizado </w:t>
      </w:r>
      <w:r w:rsidRPr="00DD7387">
        <w:rPr>
          <w:rFonts w:ascii="Arial" w:hAnsi="Arial" w:cs="Arial"/>
          <w:u w:val="single"/>
        </w:rPr>
        <w:t xml:space="preserve"> </w:t>
      </w:r>
    </w:p>
    <w:p w:rsidR="006C4322" w:rsidRPr="00DD7387" w:rsidRDefault="006C4322" w:rsidP="006C4322">
      <w:pPr>
        <w:ind w:left="426" w:right="-1"/>
        <w:jc w:val="both"/>
        <w:rPr>
          <w:rFonts w:ascii="Arial" w:hAnsi="Arial" w:cs="Arial"/>
          <w:sz w:val="32"/>
          <w:u w:val="single"/>
        </w:rPr>
      </w:pPr>
    </w:p>
    <w:p w:rsidR="006C4322" w:rsidRPr="00DD7387" w:rsidRDefault="006C4322" w:rsidP="006C4322">
      <w:pPr>
        <w:ind w:left="426" w:right="-1"/>
        <w:jc w:val="both"/>
        <w:rPr>
          <w:rFonts w:ascii="Arial" w:hAnsi="Arial" w:cs="Arial"/>
        </w:rPr>
      </w:pPr>
      <w:r w:rsidRPr="00DD7387">
        <w:rPr>
          <w:rFonts w:ascii="Arial" w:hAnsi="Arial" w:cs="Arial"/>
        </w:rPr>
        <w:t xml:space="preserve">Descrição Sintética: compreende as atribuições destinadas ao serviço de varrição, limpeza e arrumação das dependências das repartições públicas municipais; </w:t>
      </w:r>
    </w:p>
    <w:p w:rsidR="006C4322" w:rsidRPr="00DD7387" w:rsidRDefault="006C4322" w:rsidP="006C4322">
      <w:pPr>
        <w:ind w:left="426" w:right="-1"/>
        <w:jc w:val="both"/>
        <w:rPr>
          <w:rFonts w:ascii="Arial" w:hAnsi="Arial" w:cs="Arial"/>
          <w:sz w:val="32"/>
          <w:u w:val="single"/>
        </w:rPr>
      </w:pPr>
    </w:p>
    <w:p w:rsidR="006C4322" w:rsidRPr="00DD7387" w:rsidRDefault="006C4322" w:rsidP="006C4322">
      <w:pPr>
        <w:ind w:left="426" w:right="-1"/>
        <w:jc w:val="both"/>
        <w:outlineLvl w:val="0"/>
        <w:rPr>
          <w:rFonts w:ascii="Arial" w:hAnsi="Arial" w:cs="Arial"/>
        </w:rPr>
      </w:pPr>
      <w:r w:rsidRPr="00DD7387">
        <w:rPr>
          <w:rFonts w:ascii="Arial" w:hAnsi="Arial" w:cs="Arial"/>
        </w:rPr>
        <w:t>Atribuições Típicas:</w:t>
      </w:r>
    </w:p>
    <w:p w:rsidR="006C4322" w:rsidRPr="00DD7387" w:rsidRDefault="006C4322" w:rsidP="004E3CD0">
      <w:pPr>
        <w:spacing w:line="276" w:lineRule="auto"/>
        <w:ind w:left="426" w:right="-1"/>
        <w:jc w:val="both"/>
        <w:rPr>
          <w:rFonts w:ascii="Arial" w:hAnsi="Arial" w:cs="Arial"/>
          <w:sz w:val="32"/>
        </w:rPr>
      </w:pPr>
    </w:p>
    <w:p w:rsidR="006C4322" w:rsidRPr="00DD7387" w:rsidRDefault="004E3CD0" w:rsidP="004E3CD0">
      <w:pPr>
        <w:numPr>
          <w:ilvl w:val="0"/>
          <w:numId w:val="7"/>
        </w:numPr>
        <w:suppressAutoHyphens w:val="0"/>
        <w:spacing w:line="276" w:lineRule="auto"/>
        <w:ind w:right="-1"/>
        <w:jc w:val="both"/>
        <w:rPr>
          <w:rFonts w:ascii="Arial" w:hAnsi="Arial" w:cs="Arial"/>
        </w:rPr>
      </w:pPr>
      <w:r w:rsidRPr="00DD7387">
        <w:rPr>
          <w:rFonts w:ascii="Arial" w:hAnsi="Arial" w:cs="Arial"/>
        </w:rPr>
        <w:t>Varrer</w:t>
      </w:r>
      <w:r w:rsidR="006C4322" w:rsidRPr="00DD7387">
        <w:rPr>
          <w:rFonts w:ascii="Arial" w:hAnsi="Arial" w:cs="Arial"/>
        </w:rPr>
        <w:t>, limpar, lavar e arrumar as áreas internas e externas das dependências de repartições municipais;</w:t>
      </w:r>
    </w:p>
    <w:p w:rsidR="006C4322" w:rsidRPr="00DD7387" w:rsidRDefault="004E3CD0" w:rsidP="004E3CD0">
      <w:pPr>
        <w:numPr>
          <w:ilvl w:val="0"/>
          <w:numId w:val="7"/>
        </w:numPr>
        <w:suppressAutoHyphens w:val="0"/>
        <w:spacing w:line="276" w:lineRule="auto"/>
        <w:ind w:right="-1"/>
        <w:jc w:val="both"/>
        <w:rPr>
          <w:rFonts w:ascii="Arial" w:hAnsi="Arial" w:cs="Arial"/>
        </w:rPr>
      </w:pPr>
      <w:r w:rsidRPr="00DD7387">
        <w:rPr>
          <w:rFonts w:ascii="Arial" w:hAnsi="Arial" w:cs="Arial"/>
        </w:rPr>
        <w:t>Limpar</w:t>
      </w:r>
      <w:r w:rsidR="006C4322" w:rsidRPr="00DD7387">
        <w:rPr>
          <w:rFonts w:ascii="Arial" w:hAnsi="Arial" w:cs="Arial"/>
        </w:rPr>
        <w:t xml:space="preserve"> e lavar paredes, pisos e banheiros;</w:t>
      </w:r>
    </w:p>
    <w:p w:rsidR="006C4322" w:rsidRPr="00DD7387" w:rsidRDefault="004E3CD0" w:rsidP="004E3CD0">
      <w:pPr>
        <w:numPr>
          <w:ilvl w:val="0"/>
          <w:numId w:val="7"/>
        </w:numPr>
        <w:suppressAutoHyphens w:val="0"/>
        <w:spacing w:line="276" w:lineRule="auto"/>
        <w:ind w:right="-1"/>
        <w:jc w:val="both"/>
        <w:rPr>
          <w:rFonts w:ascii="Arial" w:hAnsi="Arial" w:cs="Arial"/>
        </w:rPr>
      </w:pPr>
      <w:r w:rsidRPr="00DD7387">
        <w:rPr>
          <w:rFonts w:ascii="Arial" w:hAnsi="Arial" w:cs="Arial"/>
        </w:rPr>
        <w:t>Limpar</w:t>
      </w:r>
      <w:r w:rsidR="006C4322" w:rsidRPr="00DD7387">
        <w:rPr>
          <w:rFonts w:ascii="Arial" w:hAnsi="Arial" w:cs="Arial"/>
        </w:rPr>
        <w:t xml:space="preserve"> móveis e utensílios;</w:t>
      </w:r>
    </w:p>
    <w:p w:rsidR="006C4322" w:rsidRPr="00DD7387" w:rsidRDefault="004E3CD0" w:rsidP="004E3CD0">
      <w:pPr>
        <w:numPr>
          <w:ilvl w:val="0"/>
          <w:numId w:val="7"/>
        </w:numPr>
        <w:suppressAutoHyphens w:val="0"/>
        <w:spacing w:line="276" w:lineRule="auto"/>
        <w:ind w:right="-1"/>
        <w:jc w:val="both"/>
        <w:rPr>
          <w:rFonts w:ascii="Arial" w:hAnsi="Arial" w:cs="Arial"/>
        </w:rPr>
      </w:pPr>
      <w:r w:rsidRPr="00DD7387">
        <w:rPr>
          <w:rFonts w:ascii="Arial" w:hAnsi="Arial" w:cs="Arial"/>
        </w:rPr>
        <w:t>Fechar</w:t>
      </w:r>
      <w:r w:rsidR="006C4322" w:rsidRPr="00DD7387">
        <w:rPr>
          <w:rFonts w:ascii="Arial" w:hAnsi="Arial" w:cs="Arial"/>
        </w:rPr>
        <w:t xml:space="preserve"> e abrir portas, janelas e portões;</w:t>
      </w:r>
    </w:p>
    <w:p w:rsidR="006C4322" w:rsidRPr="00DD7387" w:rsidRDefault="004E3CD0" w:rsidP="004E3CD0">
      <w:pPr>
        <w:numPr>
          <w:ilvl w:val="0"/>
          <w:numId w:val="7"/>
        </w:numPr>
        <w:suppressAutoHyphens w:val="0"/>
        <w:spacing w:line="276" w:lineRule="auto"/>
        <w:ind w:right="-1"/>
        <w:jc w:val="both"/>
        <w:rPr>
          <w:rFonts w:ascii="Arial" w:hAnsi="Arial" w:cs="Arial"/>
        </w:rPr>
      </w:pPr>
      <w:r w:rsidRPr="00DD7387">
        <w:rPr>
          <w:rFonts w:ascii="Arial" w:hAnsi="Arial" w:cs="Arial"/>
        </w:rPr>
        <w:t>Acender</w:t>
      </w:r>
      <w:r w:rsidR="006C4322" w:rsidRPr="00DD7387">
        <w:rPr>
          <w:rFonts w:ascii="Arial" w:hAnsi="Arial" w:cs="Arial"/>
        </w:rPr>
        <w:t xml:space="preserve"> e apagar luzes;</w:t>
      </w:r>
    </w:p>
    <w:p w:rsidR="006C4322" w:rsidRPr="00DD7387" w:rsidRDefault="004E3CD0" w:rsidP="004E3CD0">
      <w:pPr>
        <w:numPr>
          <w:ilvl w:val="0"/>
          <w:numId w:val="7"/>
        </w:numPr>
        <w:suppressAutoHyphens w:val="0"/>
        <w:spacing w:line="276" w:lineRule="auto"/>
        <w:ind w:right="-1"/>
        <w:jc w:val="both"/>
        <w:rPr>
          <w:rFonts w:ascii="Arial" w:hAnsi="Arial" w:cs="Arial"/>
        </w:rPr>
      </w:pPr>
      <w:r w:rsidRPr="00DD7387">
        <w:rPr>
          <w:rFonts w:ascii="Arial" w:hAnsi="Arial" w:cs="Arial"/>
        </w:rPr>
        <w:t>Ligar</w:t>
      </w:r>
      <w:r w:rsidR="006C4322" w:rsidRPr="00DD7387">
        <w:rPr>
          <w:rFonts w:ascii="Arial" w:hAnsi="Arial" w:cs="Arial"/>
        </w:rPr>
        <w:t xml:space="preserve"> e desligar bombas e aparelhos elétricos em geral;</w:t>
      </w:r>
    </w:p>
    <w:p w:rsidR="006C4322" w:rsidRPr="00DD7387" w:rsidRDefault="004E3CD0" w:rsidP="004E3CD0">
      <w:pPr>
        <w:numPr>
          <w:ilvl w:val="0"/>
          <w:numId w:val="7"/>
        </w:numPr>
        <w:suppressAutoHyphens w:val="0"/>
        <w:spacing w:line="276" w:lineRule="auto"/>
        <w:ind w:right="-1"/>
        <w:jc w:val="both"/>
        <w:rPr>
          <w:rFonts w:ascii="Arial" w:hAnsi="Arial" w:cs="Arial"/>
        </w:rPr>
      </w:pPr>
      <w:r w:rsidRPr="00DD7387">
        <w:rPr>
          <w:rFonts w:ascii="Arial" w:hAnsi="Arial" w:cs="Arial"/>
        </w:rPr>
        <w:t>Fazer</w:t>
      </w:r>
      <w:r w:rsidR="006C4322" w:rsidRPr="00DD7387">
        <w:rPr>
          <w:rFonts w:ascii="Arial" w:hAnsi="Arial" w:cs="Arial"/>
        </w:rPr>
        <w:t xml:space="preserve"> e servir café;</w:t>
      </w:r>
    </w:p>
    <w:p w:rsidR="006C4322" w:rsidRPr="00DD7387" w:rsidRDefault="004E3CD0" w:rsidP="004E3CD0">
      <w:pPr>
        <w:numPr>
          <w:ilvl w:val="0"/>
          <w:numId w:val="7"/>
        </w:numPr>
        <w:suppressAutoHyphens w:val="0"/>
        <w:spacing w:line="276" w:lineRule="auto"/>
        <w:ind w:right="-1"/>
        <w:jc w:val="both"/>
        <w:rPr>
          <w:rFonts w:ascii="Arial" w:hAnsi="Arial" w:cs="Arial"/>
        </w:rPr>
      </w:pPr>
      <w:r w:rsidRPr="00DD7387">
        <w:rPr>
          <w:rFonts w:ascii="Arial" w:hAnsi="Arial" w:cs="Arial"/>
        </w:rPr>
        <w:t>Preparar</w:t>
      </w:r>
      <w:r w:rsidR="006C4322" w:rsidRPr="00DD7387">
        <w:rPr>
          <w:rFonts w:ascii="Arial" w:hAnsi="Arial" w:cs="Arial"/>
        </w:rPr>
        <w:t xml:space="preserve"> e servir refeições ligeiras;</w:t>
      </w:r>
    </w:p>
    <w:p w:rsidR="006C4322" w:rsidRPr="00DD7387" w:rsidRDefault="004E3CD0" w:rsidP="004E3CD0">
      <w:pPr>
        <w:numPr>
          <w:ilvl w:val="0"/>
          <w:numId w:val="7"/>
        </w:numPr>
        <w:suppressAutoHyphens w:val="0"/>
        <w:spacing w:line="276" w:lineRule="auto"/>
        <w:ind w:right="-1"/>
        <w:jc w:val="both"/>
        <w:rPr>
          <w:rFonts w:ascii="Arial" w:hAnsi="Arial" w:cs="Arial"/>
        </w:rPr>
      </w:pPr>
      <w:r w:rsidRPr="00DD7387">
        <w:rPr>
          <w:rFonts w:ascii="Arial" w:hAnsi="Arial" w:cs="Arial"/>
        </w:rPr>
        <w:t>Lavar</w:t>
      </w:r>
      <w:r w:rsidR="006C4322" w:rsidRPr="00DD7387">
        <w:rPr>
          <w:rFonts w:ascii="Arial" w:hAnsi="Arial" w:cs="Arial"/>
        </w:rPr>
        <w:t xml:space="preserve"> os utensílios de cozinha e cantina;</w:t>
      </w:r>
    </w:p>
    <w:p w:rsidR="006C4322" w:rsidRPr="00DD7387" w:rsidRDefault="004E3CD0" w:rsidP="004E3CD0">
      <w:pPr>
        <w:numPr>
          <w:ilvl w:val="0"/>
          <w:numId w:val="7"/>
        </w:numPr>
        <w:suppressAutoHyphens w:val="0"/>
        <w:spacing w:line="276" w:lineRule="auto"/>
        <w:ind w:right="-1"/>
        <w:jc w:val="both"/>
        <w:rPr>
          <w:rFonts w:ascii="Arial" w:hAnsi="Arial" w:cs="Arial"/>
        </w:rPr>
      </w:pPr>
      <w:r w:rsidRPr="00DD7387">
        <w:rPr>
          <w:rFonts w:ascii="Arial" w:hAnsi="Arial" w:cs="Arial"/>
        </w:rPr>
        <w:t>Transportar</w:t>
      </w:r>
      <w:r w:rsidR="006C4322" w:rsidRPr="00DD7387">
        <w:rPr>
          <w:rFonts w:ascii="Arial" w:hAnsi="Arial" w:cs="Arial"/>
        </w:rPr>
        <w:t xml:space="preserve"> mesas, arquivos, armários e outros móveis, utensílios e materiais utilizados nas repartições públicas municipais;</w:t>
      </w:r>
    </w:p>
    <w:p w:rsidR="006C4322" w:rsidRPr="00DD7387" w:rsidRDefault="004E3CD0" w:rsidP="004E3CD0">
      <w:pPr>
        <w:numPr>
          <w:ilvl w:val="0"/>
          <w:numId w:val="7"/>
        </w:numPr>
        <w:suppressAutoHyphens w:val="0"/>
        <w:spacing w:line="276" w:lineRule="auto"/>
        <w:ind w:right="-1"/>
        <w:jc w:val="both"/>
        <w:rPr>
          <w:rFonts w:ascii="Arial" w:hAnsi="Arial" w:cs="Arial"/>
        </w:rPr>
      </w:pPr>
      <w:r w:rsidRPr="00DD7387">
        <w:rPr>
          <w:rFonts w:ascii="Arial" w:hAnsi="Arial" w:cs="Arial"/>
        </w:rPr>
        <w:t>Solicitar</w:t>
      </w:r>
      <w:r w:rsidR="006C4322" w:rsidRPr="00DD7387">
        <w:rPr>
          <w:rFonts w:ascii="Arial" w:hAnsi="Arial" w:cs="Arial"/>
        </w:rPr>
        <w:t xml:space="preserve"> os materiais necessários à execução de suas atividades;</w:t>
      </w:r>
    </w:p>
    <w:p w:rsidR="006C4322" w:rsidRPr="00DD7387" w:rsidRDefault="004E3CD0" w:rsidP="004E3CD0">
      <w:pPr>
        <w:numPr>
          <w:ilvl w:val="0"/>
          <w:numId w:val="7"/>
        </w:numPr>
        <w:suppressAutoHyphens w:val="0"/>
        <w:spacing w:line="276" w:lineRule="auto"/>
        <w:ind w:right="-1"/>
        <w:jc w:val="both"/>
        <w:rPr>
          <w:rFonts w:ascii="Arial" w:hAnsi="Arial" w:cs="Arial"/>
        </w:rPr>
      </w:pPr>
      <w:r w:rsidRPr="00DD7387">
        <w:rPr>
          <w:rFonts w:ascii="Arial" w:hAnsi="Arial" w:cs="Arial"/>
        </w:rPr>
        <w:t>Conservar</w:t>
      </w:r>
      <w:r w:rsidR="006C4322" w:rsidRPr="00DD7387">
        <w:rPr>
          <w:rFonts w:ascii="Arial" w:hAnsi="Arial" w:cs="Arial"/>
        </w:rPr>
        <w:t xml:space="preserve"> os instrumentos e utensílios de trabalho;</w:t>
      </w:r>
    </w:p>
    <w:p w:rsidR="006C4322" w:rsidRPr="00DD7387" w:rsidRDefault="004E3CD0" w:rsidP="004E3CD0">
      <w:pPr>
        <w:numPr>
          <w:ilvl w:val="0"/>
          <w:numId w:val="7"/>
        </w:numPr>
        <w:suppressAutoHyphens w:val="0"/>
        <w:spacing w:line="276" w:lineRule="auto"/>
        <w:ind w:right="-1"/>
        <w:jc w:val="both"/>
        <w:rPr>
          <w:rFonts w:ascii="Arial" w:hAnsi="Arial" w:cs="Arial"/>
        </w:rPr>
      </w:pPr>
      <w:r w:rsidRPr="00DD7387">
        <w:rPr>
          <w:rFonts w:ascii="Arial" w:hAnsi="Arial" w:cs="Arial"/>
        </w:rPr>
        <w:t>Executar</w:t>
      </w:r>
      <w:r w:rsidR="006C4322" w:rsidRPr="00DD7387">
        <w:rPr>
          <w:rFonts w:ascii="Arial" w:hAnsi="Arial" w:cs="Arial"/>
        </w:rPr>
        <w:t xml:space="preserve"> outras tarefas afins;   </w:t>
      </w:r>
    </w:p>
    <w:p w:rsidR="00263D5B" w:rsidRDefault="00263D5B" w:rsidP="004E3CD0">
      <w:pPr>
        <w:spacing w:line="276" w:lineRule="auto"/>
        <w:jc w:val="both"/>
        <w:rPr>
          <w:rFonts w:ascii="Arial" w:hAnsi="Arial" w:cs="Arial"/>
          <w:sz w:val="28"/>
          <w:szCs w:val="28"/>
          <w:u w:val="single"/>
        </w:rPr>
      </w:pPr>
    </w:p>
    <w:p w:rsidR="00263D5B" w:rsidRDefault="00263D5B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263D5B" w:rsidRDefault="00263D5B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A95FAF" w:rsidRDefault="00A95FAF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A95FAF" w:rsidRDefault="00A95FAF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263D5B" w:rsidRDefault="00263D5B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263D5B" w:rsidRDefault="00263D5B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8F1A46" w:rsidRDefault="008F1A46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8F1A46" w:rsidRDefault="008F1A46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8F1A46" w:rsidRDefault="008F1A46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8F1A46" w:rsidRDefault="008F1A46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8F1A46" w:rsidRDefault="008F1A46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263D5B" w:rsidRDefault="00263D5B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263D5B" w:rsidRDefault="00263D5B" w:rsidP="00263D5B">
      <w:pPr>
        <w:ind w:left="426" w:right="-1"/>
        <w:jc w:val="center"/>
        <w:outlineLvl w:val="0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ANEXO V</w:t>
      </w:r>
    </w:p>
    <w:p w:rsidR="00A95FAF" w:rsidRDefault="00A95FAF" w:rsidP="00263D5B">
      <w:pPr>
        <w:ind w:left="426" w:right="-1"/>
        <w:jc w:val="center"/>
        <w:outlineLvl w:val="0"/>
        <w:rPr>
          <w:rFonts w:ascii="Arial" w:hAnsi="Arial"/>
          <w:b/>
          <w:sz w:val="32"/>
        </w:rPr>
      </w:pPr>
    </w:p>
    <w:p w:rsidR="00263D5B" w:rsidRDefault="00263D5B" w:rsidP="00263D5B">
      <w:pPr>
        <w:ind w:left="426" w:right="-1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CORRELAÇÃO DE CARGOS DE PROVIMENTO EFETIVO</w:t>
      </w:r>
    </w:p>
    <w:p w:rsidR="00A95FAF" w:rsidRDefault="00A95FAF" w:rsidP="00263D5B">
      <w:pPr>
        <w:ind w:left="426" w:right="-1"/>
        <w:jc w:val="center"/>
        <w:rPr>
          <w:rFonts w:ascii="Arial" w:hAnsi="Arial"/>
          <w:b/>
          <w:sz w:val="32"/>
        </w:rPr>
      </w:pPr>
    </w:p>
    <w:tbl>
      <w:tblPr>
        <w:tblW w:w="9800" w:type="dxa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00"/>
        <w:gridCol w:w="4900"/>
      </w:tblGrid>
      <w:tr w:rsidR="00263D5B" w:rsidTr="004E3CD0">
        <w:trPr>
          <w:trHeight w:val="845"/>
        </w:trPr>
        <w:tc>
          <w:tcPr>
            <w:tcW w:w="4900" w:type="dxa"/>
            <w:shd w:val="clear" w:color="auto" w:fill="FFCC99"/>
          </w:tcPr>
          <w:p w:rsidR="00263D5B" w:rsidRDefault="00263D5B" w:rsidP="005E0532">
            <w:pPr>
              <w:ind w:right="-1"/>
              <w:rPr>
                <w:rFonts w:ascii="Arial" w:hAnsi="Arial"/>
                <w:b/>
                <w:sz w:val="32"/>
              </w:rPr>
            </w:pPr>
          </w:p>
          <w:p w:rsidR="00263D5B" w:rsidRDefault="00263D5B" w:rsidP="005E0532">
            <w:pPr>
              <w:ind w:right="-1"/>
              <w:jc w:val="center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Situação Atual</w:t>
            </w:r>
          </w:p>
          <w:p w:rsidR="00263D5B" w:rsidRDefault="00263D5B" w:rsidP="005E0532">
            <w:pPr>
              <w:ind w:right="-1"/>
              <w:rPr>
                <w:rFonts w:ascii="Arial" w:hAnsi="Arial"/>
                <w:b/>
                <w:sz w:val="32"/>
              </w:rPr>
            </w:pPr>
          </w:p>
        </w:tc>
        <w:tc>
          <w:tcPr>
            <w:tcW w:w="4900" w:type="dxa"/>
            <w:shd w:val="clear" w:color="auto" w:fill="FFCC99"/>
            <w:vAlign w:val="center"/>
          </w:tcPr>
          <w:p w:rsidR="00263D5B" w:rsidRDefault="00263D5B" w:rsidP="005E0532">
            <w:pPr>
              <w:ind w:right="-1"/>
              <w:jc w:val="center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Situação Proposta</w:t>
            </w:r>
          </w:p>
        </w:tc>
      </w:tr>
      <w:tr w:rsidR="00263D5B" w:rsidRPr="0005300A" w:rsidTr="004E3CD0">
        <w:trPr>
          <w:trHeight w:val="361"/>
        </w:trPr>
        <w:tc>
          <w:tcPr>
            <w:tcW w:w="4900" w:type="dxa"/>
            <w:vAlign w:val="center"/>
          </w:tcPr>
          <w:p w:rsidR="00263D5B" w:rsidRPr="004E3CD0" w:rsidRDefault="00A25AB4" w:rsidP="005E0532">
            <w:pPr>
              <w:ind w:right="-1"/>
              <w:rPr>
                <w:rFonts w:ascii="Arial" w:hAnsi="Arial"/>
                <w:color w:val="000000" w:themeColor="text1"/>
              </w:rPr>
            </w:pPr>
            <w:r w:rsidRPr="004E3CD0">
              <w:rPr>
                <w:rFonts w:ascii="Arial" w:hAnsi="Arial"/>
                <w:color w:val="000000" w:themeColor="text1"/>
              </w:rPr>
              <w:t>Oficial da Administração</w:t>
            </w:r>
          </w:p>
          <w:p w:rsidR="006C4322" w:rsidRPr="004E3CD0" w:rsidRDefault="006C4322" w:rsidP="005E0532">
            <w:pPr>
              <w:ind w:right="-1"/>
              <w:rPr>
                <w:rFonts w:ascii="Arial" w:hAnsi="Arial"/>
              </w:rPr>
            </w:pPr>
            <w:r w:rsidRPr="004E3CD0">
              <w:rPr>
                <w:rFonts w:ascii="Arial" w:hAnsi="Arial"/>
              </w:rPr>
              <w:t>Agente Administrativo</w:t>
            </w:r>
          </w:p>
        </w:tc>
        <w:tc>
          <w:tcPr>
            <w:tcW w:w="4900" w:type="dxa"/>
            <w:vAlign w:val="center"/>
          </w:tcPr>
          <w:p w:rsidR="00263D5B" w:rsidRPr="004E3CD0" w:rsidRDefault="006C4322" w:rsidP="005E0532">
            <w:pPr>
              <w:ind w:right="-1"/>
              <w:rPr>
                <w:rFonts w:ascii="Arial" w:hAnsi="Arial"/>
                <w:color w:val="000000" w:themeColor="text1"/>
              </w:rPr>
            </w:pPr>
            <w:r w:rsidRPr="004E3CD0">
              <w:rPr>
                <w:rFonts w:ascii="Arial" w:hAnsi="Arial"/>
                <w:color w:val="000000" w:themeColor="text1"/>
              </w:rPr>
              <w:t>Oficial Administrativo</w:t>
            </w:r>
          </w:p>
        </w:tc>
      </w:tr>
      <w:tr w:rsidR="00592B75" w:rsidRPr="0005300A" w:rsidTr="004E3CD0">
        <w:trPr>
          <w:trHeight w:val="361"/>
        </w:trPr>
        <w:tc>
          <w:tcPr>
            <w:tcW w:w="4900" w:type="dxa"/>
            <w:vAlign w:val="center"/>
          </w:tcPr>
          <w:p w:rsidR="00592B75" w:rsidRPr="004E3CD0" w:rsidRDefault="00592B75" w:rsidP="005E0532">
            <w:pPr>
              <w:ind w:right="-1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  <w:color w:val="000000" w:themeColor="text1"/>
              </w:rPr>
              <w:t>Serviçal</w:t>
            </w:r>
          </w:p>
        </w:tc>
        <w:tc>
          <w:tcPr>
            <w:tcW w:w="4900" w:type="dxa"/>
            <w:vAlign w:val="center"/>
          </w:tcPr>
          <w:p w:rsidR="00592B75" w:rsidRPr="004E3CD0" w:rsidRDefault="00592B75" w:rsidP="005E0532">
            <w:pPr>
              <w:ind w:right="-1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  <w:color w:val="000000" w:themeColor="text1"/>
              </w:rPr>
              <w:t>Auxiliar Serviços Gerais</w:t>
            </w:r>
          </w:p>
        </w:tc>
      </w:tr>
    </w:tbl>
    <w:p w:rsidR="00323391" w:rsidRDefault="00323391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323391" w:rsidRDefault="00323391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323391" w:rsidRDefault="00323391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323391" w:rsidRDefault="00323391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323391" w:rsidRDefault="00323391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323391" w:rsidRDefault="00323391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9A6665" w:rsidRDefault="009A6665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9A6665" w:rsidRDefault="009A6665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9A6665" w:rsidRDefault="009A6665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9A6665" w:rsidRDefault="009A6665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9A6665" w:rsidRDefault="009A6665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9A6665" w:rsidRDefault="009A6665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9A6665" w:rsidRDefault="009A6665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9A6665" w:rsidRDefault="009A6665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9A6665" w:rsidRDefault="009A6665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9A6665" w:rsidRDefault="009A6665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9A6665" w:rsidRDefault="009A6665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9A6665" w:rsidRDefault="009A6665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9A6665" w:rsidRDefault="009A6665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9A6665" w:rsidRDefault="009A6665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9A6665" w:rsidRDefault="009A6665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9A6665" w:rsidRDefault="009A6665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9A6665" w:rsidRDefault="009A6665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9A6665" w:rsidRDefault="009A6665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323391" w:rsidRDefault="00323391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323391" w:rsidRDefault="00323391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323391" w:rsidRDefault="00323391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323391" w:rsidRDefault="00323391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323391" w:rsidRPr="00A730B4" w:rsidRDefault="00323391" w:rsidP="00323391">
      <w:pPr>
        <w:pStyle w:val="Ttulo4"/>
        <w:tabs>
          <w:tab w:val="left" w:pos="0"/>
        </w:tabs>
        <w:spacing w:line="276" w:lineRule="auto"/>
        <w:ind w:left="0"/>
        <w:rPr>
          <w:rFonts w:ascii="Arial" w:hAnsi="Arial" w:cs="Arial"/>
          <w:color w:val="000000" w:themeColor="text1"/>
          <w:u w:val="none"/>
        </w:rPr>
      </w:pPr>
      <w:r w:rsidRPr="00A730B4">
        <w:rPr>
          <w:rFonts w:ascii="Arial" w:hAnsi="Arial" w:cs="Arial"/>
          <w:color w:val="000000" w:themeColor="text1"/>
          <w:u w:val="none"/>
        </w:rPr>
        <w:t>JUSTIFICATIVAS</w:t>
      </w:r>
    </w:p>
    <w:p w:rsidR="00323391" w:rsidRPr="00A730B4" w:rsidRDefault="00323391" w:rsidP="00323391">
      <w:pPr>
        <w:pStyle w:val="NormalWeb"/>
        <w:shd w:val="clear" w:color="auto" w:fill="FFFFFF"/>
        <w:spacing w:before="0" w:beforeAutospacing="0" w:after="300" w:afterAutospacing="0"/>
        <w:ind w:firstLine="1134"/>
        <w:jc w:val="both"/>
        <w:rPr>
          <w:rFonts w:ascii="Arial" w:hAnsi="Arial" w:cs="Arial"/>
          <w:color w:val="000000" w:themeColor="text1"/>
        </w:rPr>
      </w:pPr>
    </w:p>
    <w:p w:rsidR="00323391" w:rsidRPr="00A730B4" w:rsidRDefault="00323391" w:rsidP="00323391">
      <w:pPr>
        <w:pStyle w:val="Corpodetexto"/>
        <w:spacing w:before="92" w:line="360" w:lineRule="auto"/>
        <w:ind w:firstLine="2268"/>
        <w:jc w:val="both"/>
        <w:rPr>
          <w:rFonts w:ascii="Arial" w:hAnsi="Arial" w:cs="Arial"/>
        </w:rPr>
      </w:pPr>
      <w:r w:rsidRPr="00A730B4">
        <w:rPr>
          <w:rFonts w:ascii="Arial" w:hAnsi="Arial" w:cs="Arial"/>
        </w:rPr>
        <w:t>Excelentíssimo Senhor Presidente,</w:t>
      </w:r>
    </w:p>
    <w:p w:rsidR="00323391" w:rsidRPr="00A730B4" w:rsidRDefault="00323391" w:rsidP="00323391">
      <w:pPr>
        <w:pStyle w:val="Corpodetexto"/>
        <w:spacing w:before="92" w:line="360" w:lineRule="auto"/>
        <w:ind w:firstLine="2268"/>
        <w:jc w:val="both"/>
        <w:rPr>
          <w:rFonts w:ascii="Arial" w:hAnsi="Arial" w:cs="Arial"/>
        </w:rPr>
      </w:pPr>
      <w:r w:rsidRPr="00A730B4">
        <w:rPr>
          <w:rFonts w:ascii="Arial" w:hAnsi="Arial" w:cs="Arial"/>
        </w:rPr>
        <w:t>Nobres Vereadores,</w:t>
      </w:r>
    </w:p>
    <w:p w:rsidR="00323391" w:rsidRPr="00A730B4" w:rsidRDefault="00323391" w:rsidP="00323391">
      <w:pPr>
        <w:pStyle w:val="Corpodetexto"/>
        <w:spacing w:line="360" w:lineRule="auto"/>
        <w:ind w:right="106" w:firstLine="708"/>
        <w:jc w:val="both"/>
        <w:rPr>
          <w:rFonts w:ascii="Arial" w:hAnsi="Arial" w:cs="Arial"/>
        </w:rPr>
      </w:pPr>
    </w:p>
    <w:p w:rsidR="00323391" w:rsidRPr="00A730B4" w:rsidRDefault="00323391" w:rsidP="00323391">
      <w:pPr>
        <w:spacing w:after="446" w:line="360" w:lineRule="auto"/>
        <w:ind w:firstLine="2268"/>
        <w:jc w:val="both"/>
        <w:rPr>
          <w:rFonts w:ascii="Arial" w:hAnsi="Arial" w:cs="Arial"/>
        </w:rPr>
      </w:pPr>
      <w:r w:rsidRPr="00A730B4">
        <w:rPr>
          <w:rFonts w:ascii="Arial" w:hAnsi="Arial" w:cs="Arial"/>
        </w:rPr>
        <w:t>Cumprimentando-os cordialmente, enviamos à esta Egrégia Casa Legislativa, um</w:t>
      </w:r>
      <w:r w:rsidRPr="00A730B4">
        <w:rPr>
          <w:rFonts w:ascii="Arial" w:hAnsi="Arial" w:cs="Arial"/>
          <w:spacing w:val="1"/>
        </w:rPr>
        <w:t xml:space="preserve"> </w:t>
      </w:r>
      <w:r w:rsidRPr="00A730B4">
        <w:rPr>
          <w:rFonts w:ascii="Arial" w:hAnsi="Arial" w:cs="Arial"/>
        </w:rPr>
        <w:t>Projeto</w:t>
      </w:r>
      <w:r w:rsidRPr="00A730B4">
        <w:rPr>
          <w:rFonts w:ascii="Arial" w:hAnsi="Arial" w:cs="Arial"/>
          <w:spacing w:val="1"/>
        </w:rPr>
        <w:t xml:space="preserve"> </w:t>
      </w:r>
      <w:r w:rsidRPr="00A730B4">
        <w:rPr>
          <w:rFonts w:ascii="Arial" w:hAnsi="Arial" w:cs="Arial"/>
        </w:rPr>
        <w:t>de</w:t>
      </w:r>
      <w:r w:rsidRPr="00A730B4">
        <w:rPr>
          <w:rFonts w:ascii="Arial" w:hAnsi="Arial" w:cs="Arial"/>
          <w:spacing w:val="1"/>
        </w:rPr>
        <w:t xml:space="preserve"> </w:t>
      </w:r>
      <w:r w:rsidRPr="00A730B4">
        <w:rPr>
          <w:rFonts w:ascii="Arial" w:hAnsi="Arial" w:cs="Arial"/>
        </w:rPr>
        <w:t>Lei</w:t>
      </w:r>
      <w:r w:rsidRPr="00A730B4">
        <w:rPr>
          <w:rFonts w:ascii="Arial" w:hAnsi="Arial" w:cs="Arial"/>
          <w:spacing w:val="1"/>
        </w:rPr>
        <w:t xml:space="preserve"> Complementar N.º</w:t>
      </w:r>
      <w:r>
        <w:rPr>
          <w:rFonts w:ascii="Arial" w:hAnsi="Arial" w:cs="Arial"/>
          <w:spacing w:val="1"/>
        </w:rPr>
        <w:t xml:space="preserve"> 2004/2022</w:t>
      </w:r>
      <w:r w:rsidRPr="00A730B4">
        <w:rPr>
          <w:rFonts w:ascii="Arial" w:hAnsi="Arial" w:cs="Arial"/>
          <w:b/>
        </w:rPr>
        <w:t xml:space="preserve"> </w:t>
      </w:r>
      <w:r w:rsidRPr="00A730B4">
        <w:rPr>
          <w:rFonts w:ascii="Arial" w:hAnsi="Arial" w:cs="Arial"/>
        </w:rPr>
        <w:t xml:space="preserve">que  </w:t>
      </w:r>
      <w:r w:rsidRPr="00681AA9">
        <w:rPr>
          <w:rFonts w:ascii="Arial" w:hAnsi="Arial" w:cs="Arial"/>
        </w:rPr>
        <w:t xml:space="preserve"> </w:t>
      </w:r>
      <w:r w:rsidRPr="00A730B4">
        <w:rPr>
          <w:rFonts w:ascii="Arial" w:hAnsi="Arial" w:cs="Arial"/>
        </w:rPr>
        <w:t>"</w:t>
      </w:r>
      <w:r>
        <w:rPr>
          <w:rFonts w:ascii="Arial" w:hAnsi="Arial" w:cs="Arial"/>
        </w:rPr>
        <w:t>Extingue, Transforma e A</w:t>
      </w:r>
      <w:r w:rsidR="00592B75">
        <w:rPr>
          <w:rFonts w:ascii="Arial" w:hAnsi="Arial" w:cs="Arial"/>
        </w:rPr>
        <w:t>ltera</w:t>
      </w:r>
      <w:r>
        <w:rPr>
          <w:rFonts w:ascii="Arial" w:hAnsi="Arial" w:cs="Arial"/>
        </w:rPr>
        <w:t xml:space="preserve"> Cargos, </w:t>
      </w:r>
      <w:r w:rsidR="00592B75">
        <w:rPr>
          <w:rFonts w:ascii="Arial" w:hAnsi="Arial" w:cs="Arial"/>
        </w:rPr>
        <w:t>Altera Atribuições</w:t>
      </w:r>
      <w:r w:rsidRPr="00A730B4">
        <w:rPr>
          <w:rFonts w:ascii="Arial" w:hAnsi="Arial" w:cs="Arial"/>
        </w:rPr>
        <w:t xml:space="preserve"> do Quadro Permanente da Prefeitura Municipal previstos na Lei Municipal N.º 1.470/2008</w:t>
      </w:r>
      <w:r>
        <w:rPr>
          <w:rFonts w:ascii="Arial" w:hAnsi="Arial" w:cs="Arial"/>
        </w:rPr>
        <w:t xml:space="preserve"> e Fixa Piso Salarial dos Agentes de Combate Epidemiológico nos termos da Emenda Constitucional N.º 120/2022</w:t>
      </w:r>
      <w:r w:rsidRPr="00A730B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no Município de Jacuí </w:t>
      </w:r>
      <w:r w:rsidRPr="00A730B4">
        <w:rPr>
          <w:rFonts w:ascii="Arial" w:hAnsi="Arial" w:cs="Arial"/>
        </w:rPr>
        <w:t>e dá outras providências."</w:t>
      </w:r>
    </w:p>
    <w:p w:rsidR="00323391" w:rsidRDefault="00323391" w:rsidP="00323391">
      <w:pPr>
        <w:pStyle w:val="NormalWeb"/>
        <w:shd w:val="clear" w:color="auto" w:fill="FFFFFF"/>
        <w:spacing w:before="0" w:beforeAutospacing="0" w:after="300" w:afterAutospacing="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A730B4">
        <w:rPr>
          <w:rFonts w:ascii="Arial" w:hAnsi="Arial" w:cs="Arial"/>
        </w:rPr>
        <w:t xml:space="preserve"> presente Projeto de Lei </w:t>
      </w:r>
      <w:r>
        <w:rPr>
          <w:rFonts w:ascii="Arial" w:hAnsi="Arial" w:cs="Arial"/>
        </w:rPr>
        <w:t xml:space="preserve">Complementar pretende </w:t>
      </w:r>
      <w:r w:rsidRPr="00415C75">
        <w:rPr>
          <w:rFonts w:ascii="Arial" w:hAnsi="Arial" w:cs="Arial"/>
          <w:u w:val="single"/>
        </w:rPr>
        <w:t>regularizar</w:t>
      </w:r>
      <w:r>
        <w:rPr>
          <w:rFonts w:ascii="Arial" w:hAnsi="Arial" w:cs="Arial"/>
        </w:rPr>
        <w:t xml:space="preserve"> a nomenclatura dos Cargos Administrativos constante do Quadro Permanente dos Servidores do Município de </w:t>
      </w:r>
      <w:r w:rsidR="00592B75">
        <w:rPr>
          <w:rFonts w:ascii="Arial" w:hAnsi="Arial" w:cs="Arial"/>
        </w:rPr>
        <w:t>Jacuí, uma</w:t>
      </w:r>
      <w:r>
        <w:rPr>
          <w:rFonts w:ascii="Arial" w:hAnsi="Arial" w:cs="Arial"/>
        </w:rPr>
        <w:t xml:space="preserve"> vez que as atribuições dos cargos sendo similares, não obstante a diferença do nível de escolaridade exigida dos cargos, além de gerar confusões dos cargos, culminou em erros nos concursos realizados nesse Município através de Editais de Concursos  N.º 01/2011 e N.º 01/2018. </w:t>
      </w:r>
    </w:p>
    <w:p w:rsidR="00323391" w:rsidRDefault="00323391" w:rsidP="00323391">
      <w:pPr>
        <w:pStyle w:val="NormalWeb"/>
        <w:shd w:val="clear" w:color="auto" w:fill="FFFFFF"/>
        <w:spacing w:before="0" w:beforeAutospacing="0" w:after="300" w:afterAutospacing="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Vale esclarecer que as atribuições dos referidos cargos demonstram-se  idênticas no âmbito das rotinas diárias, frente a realidade administrativa municipal, não justificando a diferença salarial e nomenclaturas diversas.</w:t>
      </w:r>
    </w:p>
    <w:p w:rsidR="00323391" w:rsidRDefault="00323391" w:rsidP="00323391">
      <w:pPr>
        <w:pStyle w:val="NormalWeb"/>
        <w:shd w:val="clear" w:color="auto" w:fill="FFFFFF"/>
        <w:spacing w:before="0" w:beforeAutospacing="0" w:after="300" w:afterAutospacing="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Imperioso destacar que tal ato já foi praticado nesta Municipalidade, quando através da Lei Municipal n.º 1.533 de 23 de fevereiro de 2011, o qual anexamos ao presente projeto, visando da mesma forma, a regularidade do cargo de Auxiliar de Mecânico para o Cargo de Mecânico.</w:t>
      </w:r>
    </w:p>
    <w:p w:rsidR="00323391" w:rsidRDefault="00323391" w:rsidP="00323391">
      <w:pPr>
        <w:pStyle w:val="NormalWeb"/>
        <w:shd w:val="clear" w:color="auto" w:fill="FFFFFF"/>
        <w:spacing w:before="0" w:beforeAutospacing="0" w:after="300" w:afterAutospacing="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Assim sendo, em obediência ao Princípio de Irredutibilidade Salarial, será aplicado ao cargo alterado, o valor dos vencimentos constante do nível do cargo de </w:t>
      </w:r>
      <w:r>
        <w:rPr>
          <w:rFonts w:ascii="Arial" w:hAnsi="Arial" w:cs="Arial"/>
        </w:rPr>
        <w:lastRenderedPageBreak/>
        <w:t xml:space="preserve">Oficial </w:t>
      </w:r>
      <w:r w:rsidR="00723085">
        <w:rPr>
          <w:rFonts w:ascii="Arial" w:hAnsi="Arial" w:cs="Arial"/>
        </w:rPr>
        <w:t>da Administração</w:t>
      </w:r>
      <w:r>
        <w:rPr>
          <w:rFonts w:ascii="Arial" w:hAnsi="Arial" w:cs="Arial"/>
        </w:rPr>
        <w:t>, justificado pela similaridade das atribuições, que em síntese, unificou os 02 (dois) cargos da área administrativa.</w:t>
      </w:r>
    </w:p>
    <w:p w:rsidR="00323391" w:rsidRDefault="00323391" w:rsidP="00323391">
      <w:pPr>
        <w:pStyle w:val="NormalWeb"/>
        <w:shd w:val="clear" w:color="auto" w:fill="FFFFFF"/>
        <w:spacing w:before="0" w:beforeAutospacing="0" w:after="300" w:afterAutospacing="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Pretende ainda a presente Proposição, alterar a nomenclatura do cargo permanente de Serviçal para Auxiliar de Serviços Gerais, </w:t>
      </w:r>
      <w:r w:rsidR="00883432">
        <w:rPr>
          <w:rFonts w:ascii="Arial" w:hAnsi="Arial" w:cs="Arial"/>
        </w:rPr>
        <w:t xml:space="preserve">visto ser o mais adequado para atividades desenvolvidas, conferindo maior dignidade ao profissional que exerce o ofício, frente aos cargos no âmbito da administração pública, sendo que </w:t>
      </w:r>
      <w:r>
        <w:rPr>
          <w:rFonts w:ascii="Arial" w:hAnsi="Arial" w:cs="Arial"/>
        </w:rPr>
        <w:t>na oportunidade</w:t>
      </w:r>
      <w:r w:rsidR="00883432">
        <w:rPr>
          <w:rFonts w:ascii="Arial" w:hAnsi="Arial" w:cs="Arial"/>
        </w:rPr>
        <w:t>, estará acrescendo</w:t>
      </w:r>
      <w:r>
        <w:rPr>
          <w:rFonts w:ascii="Arial" w:hAnsi="Arial" w:cs="Arial"/>
        </w:rPr>
        <w:t xml:space="preserve"> mais 01 (uma) vaga, ante a necessidade da </w:t>
      </w:r>
      <w:r w:rsidR="00883432">
        <w:rPr>
          <w:rFonts w:ascii="Arial" w:hAnsi="Arial" w:cs="Arial"/>
        </w:rPr>
        <w:t xml:space="preserve">atual </w:t>
      </w:r>
      <w:r>
        <w:rPr>
          <w:rFonts w:ascii="Arial" w:hAnsi="Arial" w:cs="Arial"/>
        </w:rPr>
        <w:t>administração municipal.</w:t>
      </w:r>
    </w:p>
    <w:p w:rsidR="00E80184" w:rsidRDefault="00883432" w:rsidP="00323391">
      <w:pPr>
        <w:pStyle w:val="NormalWeb"/>
        <w:shd w:val="clear" w:color="auto" w:fill="FFFFFF"/>
        <w:spacing w:before="0" w:beforeAutospacing="0" w:after="300" w:afterAutospacing="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Assim sendo, p</w:t>
      </w:r>
      <w:r w:rsidR="00723085">
        <w:rPr>
          <w:rFonts w:ascii="Arial" w:hAnsi="Arial" w:cs="Arial"/>
        </w:rPr>
        <w:t>ara viabilizar a unificação das 11 (onze)</w:t>
      </w:r>
      <w:r w:rsidR="00E80184">
        <w:rPr>
          <w:rFonts w:ascii="Arial" w:hAnsi="Arial" w:cs="Arial"/>
        </w:rPr>
        <w:t xml:space="preserve"> vagas para</w:t>
      </w:r>
      <w:r w:rsidR="00723085">
        <w:rPr>
          <w:rFonts w:ascii="Arial" w:hAnsi="Arial" w:cs="Arial"/>
        </w:rPr>
        <w:t xml:space="preserve"> Ofici</w:t>
      </w:r>
      <w:r w:rsidR="00E80184">
        <w:rPr>
          <w:rFonts w:ascii="Arial" w:hAnsi="Arial" w:cs="Arial"/>
        </w:rPr>
        <w:t>al A</w:t>
      </w:r>
      <w:r>
        <w:rPr>
          <w:rFonts w:ascii="Arial" w:hAnsi="Arial" w:cs="Arial"/>
        </w:rPr>
        <w:t xml:space="preserve">dministrativo e o acréscimo de 01 (uma) vaga de Auxiliar de Serviços Gerais, </w:t>
      </w:r>
      <w:r w:rsidR="00E80184">
        <w:rPr>
          <w:rFonts w:ascii="Arial" w:hAnsi="Arial" w:cs="Arial"/>
        </w:rPr>
        <w:t>será extinto (03) vagas de Agente Administrativo, 02 (duas) vagas de Oficial da Administração e o</w:t>
      </w:r>
      <w:r w:rsidR="00323391">
        <w:rPr>
          <w:rFonts w:ascii="Arial" w:hAnsi="Arial" w:cs="Arial"/>
        </w:rPr>
        <w:t xml:space="preserve"> Cargo de Técnico do CPD</w:t>
      </w:r>
      <w:r w:rsidR="00E80184">
        <w:rPr>
          <w:rFonts w:ascii="Arial" w:hAnsi="Arial" w:cs="Arial"/>
        </w:rPr>
        <w:t xml:space="preserve"> com uma </w:t>
      </w:r>
      <w:r>
        <w:rPr>
          <w:rFonts w:ascii="Arial" w:hAnsi="Arial" w:cs="Arial"/>
        </w:rPr>
        <w:t>única vaga existente, além da redução salarial já ocorrida anteriormente, através de Lei Municipal local.</w:t>
      </w:r>
    </w:p>
    <w:p w:rsidR="00323391" w:rsidRDefault="00E80184" w:rsidP="00323391">
      <w:pPr>
        <w:pStyle w:val="NormalWeb"/>
        <w:shd w:val="clear" w:color="auto" w:fill="FFFFFF"/>
        <w:spacing w:before="0" w:beforeAutospacing="0" w:after="300" w:afterAutospacing="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Em relação ao cargo de Técnico de CPD, ju</w:t>
      </w:r>
      <w:r w:rsidR="00323391">
        <w:rPr>
          <w:rFonts w:ascii="Arial" w:hAnsi="Arial" w:cs="Arial"/>
        </w:rPr>
        <w:t xml:space="preserve">stifica-se sua extinção visto que, referido cargo encontra-se vago desde 2016, tendo em visto que o serviço prestado passou a ser realizado através de contratação de empresas por meio de Processo Licitatório, o qual já restou demonstrado ser mais vantajoso no âmbito da administração municipal. </w:t>
      </w:r>
    </w:p>
    <w:p w:rsidR="00E80184" w:rsidRDefault="00E80184" w:rsidP="00323391">
      <w:pPr>
        <w:pStyle w:val="NormalWeb"/>
        <w:shd w:val="clear" w:color="auto" w:fill="FFFFFF"/>
        <w:spacing w:before="0" w:beforeAutospacing="0" w:after="300" w:afterAutospacing="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Impende ainda da mesma forma, proceder com a redução no quadro dos cargos de Agente Administrativo e Oficial da Administração, visto que ficará ainda com 02 (duas) vagas a serem preenchidas, no caso de eventual necessidade da administração municipal.</w:t>
      </w:r>
    </w:p>
    <w:p w:rsidR="00323391" w:rsidRDefault="00323391" w:rsidP="00323391">
      <w:pPr>
        <w:pStyle w:val="NormalWeb"/>
        <w:shd w:val="clear" w:color="auto" w:fill="FFFFFF"/>
        <w:spacing w:before="0" w:beforeAutospacing="0" w:after="300" w:afterAutospacing="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Pretenda ainda com a presente proposição, em atendimento à Emenda Constitucional n.º 120/2022, fixar o novo piso salarial dos Agentes de Combate Epidemiológico do Munícipio de Jacuí, devendo o pagamento, ser retroativo à 05 de maio de 2022</w:t>
      </w:r>
      <w:r w:rsidR="00883432">
        <w:rPr>
          <w:rFonts w:ascii="Arial" w:hAnsi="Arial" w:cs="Arial"/>
        </w:rPr>
        <w:t>, com verba oriunda do Governo Federal.</w:t>
      </w:r>
    </w:p>
    <w:p w:rsidR="00323391" w:rsidRPr="00A730B4" w:rsidRDefault="00323391" w:rsidP="00323391">
      <w:pPr>
        <w:pStyle w:val="NormalWeb"/>
        <w:shd w:val="clear" w:color="auto" w:fill="FFFFFF"/>
        <w:spacing w:before="0" w:beforeAutospacing="0" w:after="300" w:afterAutospacing="0" w:line="360" w:lineRule="auto"/>
        <w:ind w:firstLine="2268"/>
        <w:jc w:val="both"/>
        <w:rPr>
          <w:rFonts w:ascii="Arial" w:hAnsi="Arial" w:cs="Arial"/>
          <w:color w:val="000000" w:themeColor="text1"/>
        </w:rPr>
      </w:pPr>
      <w:r w:rsidRPr="00A730B4">
        <w:rPr>
          <w:rFonts w:ascii="Arial" w:hAnsi="Arial" w:cs="Arial"/>
          <w:color w:val="000000" w:themeColor="text1"/>
        </w:rPr>
        <w:t>Diante do exposto, conside</w:t>
      </w:r>
      <w:r>
        <w:rPr>
          <w:rFonts w:ascii="Arial" w:hAnsi="Arial" w:cs="Arial"/>
          <w:color w:val="000000" w:themeColor="text1"/>
        </w:rPr>
        <w:t>rando o objetivo do Projeto de L</w:t>
      </w:r>
      <w:r w:rsidRPr="00A730B4">
        <w:rPr>
          <w:rFonts w:ascii="Arial" w:hAnsi="Arial" w:cs="Arial"/>
          <w:color w:val="000000" w:themeColor="text1"/>
        </w:rPr>
        <w:t xml:space="preserve">ei </w:t>
      </w:r>
      <w:r>
        <w:rPr>
          <w:rFonts w:ascii="Arial" w:hAnsi="Arial" w:cs="Arial"/>
          <w:color w:val="000000" w:themeColor="text1"/>
        </w:rPr>
        <w:t xml:space="preserve">Complementar, </w:t>
      </w:r>
      <w:r w:rsidRPr="00A730B4">
        <w:rPr>
          <w:rFonts w:ascii="Arial" w:hAnsi="Arial" w:cs="Arial"/>
          <w:color w:val="000000" w:themeColor="text1"/>
        </w:rPr>
        <w:t xml:space="preserve">colocado sob o crivo do Poder Legislativo Municipal, certo de que o mesmo </w:t>
      </w:r>
      <w:r w:rsidRPr="00A730B4">
        <w:rPr>
          <w:rFonts w:ascii="Arial" w:hAnsi="Arial" w:cs="Arial"/>
          <w:color w:val="000000" w:themeColor="text1"/>
        </w:rPr>
        <w:lastRenderedPageBreak/>
        <w:t xml:space="preserve">receberá a necessária aquiescência de Vossa Excelência e dos Nobres Edis, submeto-o à exame e votação dessa Egrégia Câmara Legislativa. </w:t>
      </w:r>
    </w:p>
    <w:p w:rsidR="00323391" w:rsidRDefault="00323391" w:rsidP="00323391">
      <w:pPr>
        <w:pStyle w:val="NormalWeb"/>
        <w:shd w:val="clear" w:color="auto" w:fill="FFFFFF"/>
        <w:spacing w:before="0" w:beforeAutospacing="0" w:after="300" w:afterAutospacing="0" w:line="360" w:lineRule="auto"/>
        <w:ind w:firstLine="2268"/>
        <w:jc w:val="both"/>
        <w:rPr>
          <w:rFonts w:ascii="Arial" w:hAnsi="Arial" w:cs="Arial"/>
          <w:color w:val="000000" w:themeColor="text1"/>
        </w:rPr>
      </w:pPr>
      <w:r w:rsidRPr="00A730B4">
        <w:rPr>
          <w:rFonts w:ascii="Arial" w:hAnsi="Arial" w:cs="Arial"/>
          <w:color w:val="000000" w:themeColor="text1"/>
        </w:rPr>
        <w:t> Na oportunidade</w:t>
      </w:r>
      <w:r w:rsidRPr="00A730B4">
        <w:rPr>
          <w:rFonts w:ascii="Arial" w:hAnsi="Arial" w:cs="Arial"/>
        </w:rPr>
        <w:t xml:space="preserve">, </w:t>
      </w:r>
      <w:r w:rsidRPr="00A730B4">
        <w:rPr>
          <w:rFonts w:ascii="Arial" w:hAnsi="Arial" w:cs="Arial"/>
          <w:color w:val="000000"/>
        </w:rPr>
        <w:t>aproveito o ensejo para renovar-lhes minha elevada estima e distinta consideração.</w:t>
      </w:r>
    </w:p>
    <w:p w:rsidR="00323391" w:rsidRDefault="00323391" w:rsidP="00323391">
      <w:pPr>
        <w:spacing w:line="276" w:lineRule="auto"/>
        <w:jc w:val="center"/>
        <w:rPr>
          <w:rFonts w:ascii="Arial" w:hAnsi="Arial" w:cs="Arial"/>
          <w:color w:val="000000" w:themeColor="text1"/>
        </w:rPr>
      </w:pPr>
    </w:p>
    <w:p w:rsidR="00323391" w:rsidRPr="00A730B4" w:rsidRDefault="00323391" w:rsidP="00323391">
      <w:pPr>
        <w:spacing w:line="276" w:lineRule="auto"/>
        <w:jc w:val="center"/>
        <w:rPr>
          <w:rFonts w:ascii="Arial" w:hAnsi="Arial" w:cs="Arial"/>
          <w:color w:val="000000" w:themeColor="text1"/>
        </w:rPr>
      </w:pPr>
      <w:r w:rsidRPr="00A730B4">
        <w:rPr>
          <w:rFonts w:ascii="Arial" w:hAnsi="Arial" w:cs="Arial"/>
          <w:color w:val="000000" w:themeColor="text1"/>
        </w:rPr>
        <w:t>Maria Conceição dos Reis Pereira</w:t>
      </w:r>
    </w:p>
    <w:p w:rsidR="00323391" w:rsidRDefault="00323391" w:rsidP="00323391">
      <w:pPr>
        <w:spacing w:line="276" w:lineRule="auto"/>
        <w:jc w:val="center"/>
        <w:rPr>
          <w:rFonts w:ascii="Arial" w:hAnsi="Arial" w:cs="Arial"/>
          <w:color w:val="000000" w:themeColor="text1"/>
        </w:rPr>
      </w:pPr>
      <w:r w:rsidRPr="00A730B4">
        <w:rPr>
          <w:rFonts w:ascii="Arial" w:hAnsi="Arial" w:cs="Arial"/>
          <w:color w:val="000000" w:themeColor="text1"/>
        </w:rPr>
        <w:t>Prefeita Municipal</w:t>
      </w:r>
    </w:p>
    <w:p w:rsidR="00323391" w:rsidRPr="00DD7387" w:rsidRDefault="00323391" w:rsidP="00263D5B">
      <w:pPr>
        <w:jc w:val="both"/>
        <w:rPr>
          <w:rFonts w:ascii="Arial" w:hAnsi="Arial" w:cs="Arial"/>
          <w:sz w:val="28"/>
          <w:szCs w:val="28"/>
          <w:u w:val="single"/>
        </w:rPr>
      </w:pPr>
    </w:p>
    <w:sectPr w:rsidR="00323391" w:rsidRPr="00DD7387" w:rsidSect="00C3188D">
      <w:headerReference w:type="default" r:id="rId8"/>
      <w:footerReference w:type="default" r:id="rId9"/>
      <w:footnotePr>
        <w:pos w:val="beneathText"/>
      </w:footnotePr>
      <w:pgSz w:w="11905" w:h="16837"/>
      <w:pgMar w:top="851" w:right="851" w:bottom="851" w:left="1134" w:header="8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030" w:rsidRDefault="00CC5030">
      <w:r>
        <w:separator/>
      </w:r>
    </w:p>
  </w:endnote>
  <w:endnote w:type="continuationSeparator" w:id="0">
    <w:p w:rsidR="00CC5030" w:rsidRDefault="00CC5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1228390"/>
      <w:docPartObj>
        <w:docPartGallery w:val="Page Numbers (Bottom of Page)"/>
        <w:docPartUnique/>
      </w:docPartObj>
    </w:sdtPr>
    <w:sdtEndPr/>
    <w:sdtContent>
      <w:p w:rsidR="00743303" w:rsidRDefault="00743303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420D">
          <w:rPr>
            <w:noProof/>
          </w:rPr>
          <w:t>1</w:t>
        </w:r>
        <w:r>
          <w:fldChar w:fldCharType="end"/>
        </w:r>
      </w:p>
    </w:sdtContent>
  </w:sdt>
  <w:p w:rsidR="00946090" w:rsidRDefault="0094609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030" w:rsidRDefault="00CC5030">
      <w:r>
        <w:separator/>
      </w:r>
    </w:p>
  </w:footnote>
  <w:footnote w:type="continuationSeparator" w:id="0">
    <w:p w:rsidR="00CC5030" w:rsidRDefault="00CC50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1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02"/>
      <w:gridCol w:w="6432"/>
      <w:gridCol w:w="2278"/>
    </w:tblGrid>
    <w:tr w:rsidR="00EB4F01" w:rsidRPr="006E40F7" w:rsidTr="009379A2">
      <w:trPr>
        <w:trHeight w:hRule="exact" w:val="1428"/>
        <w:jc w:val="center"/>
      </w:trPr>
      <w:tc>
        <w:tcPr>
          <w:tcW w:w="1702" w:type="dxa"/>
          <w:vAlign w:val="center"/>
          <w:hideMark/>
        </w:tcPr>
        <w:p w:rsidR="00EB4F01" w:rsidRPr="006E40F7" w:rsidRDefault="00EB4F01" w:rsidP="00EB4F01">
          <w:pPr>
            <w:tabs>
              <w:tab w:val="center" w:pos="4252"/>
              <w:tab w:val="right" w:pos="8504"/>
            </w:tabs>
            <w:snapToGrid w:val="0"/>
            <w:jc w:val="both"/>
          </w:pPr>
          <w:r>
            <w:object w:dxaOrig="1485" w:dyaOrig="120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7pt;height:62pt" o:ole="">
                <v:imagedata r:id="rId1" o:title=""/>
              </v:shape>
              <o:OLEObject Type="Embed" ProgID="PBrush" ShapeID="_x0000_i1025" DrawAspect="Content" ObjectID="_1718630235" r:id="rId2"/>
            </w:object>
          </w:r>
        </w:p>
      </w:tc>
      <w:tc>
        <w:tcPr>
          <w:tcW w:w="6432" w:type="dxa"/>
          <w:vAlign w:val="center"/>
          <w:hideMark/>
        </w:tcPr>
        <w:p w:rsidR="00EB4F01" w:rsidRPr="006E40F7" w:rsidRDefault="00EB4F01" w:rsidP="00EB4F01">
          <w:pPr>
            <w:keepNext/>
            <w:tabs>
              <w:tab w:val="left" w:pos="708"/>
            </w:tabs>
            <w:jc w:val="center"/>
            <w:outlineLvl w:val="0"/>
            <w:rPr>
              <w:rFonts w:ascii="Century" w:eastAsia="Arial Unicode MS" w:hAnsi="Century" w:cs="Arial"/>
              <w:bCs/>
              <w:i/>
              <w:iCs/>
              <w:sz w:val="28"/>
              <w:szCs w:val="32"/>
              <w:u w:val="single"/>
            </w:rPr>
          </w:pPr>
          <w:r w:rsidRPr="006E40F7">
            <w:rPr>
              <w:rFonts w:ascii="Century" w:eastAsia="Arial Unicode MS" w:hAnsi="Century" w:cs="Arial"/>
              <w:i/>
              <w:iCs/>
              <w:sz w:val="28"/>
              <w:szCs w:val="32"/>
              <w:u w:val="single"/>
            </w:rPr>
            <w:t>MUNICÍPIO DE JACUÍ/ MINAS GERAIS</w:t>
          </w:r>
        </w:p>
        <w:p w:rsidR="00EB4F01" w:rsidRPr="006E40F7" w:rsidRDefault="00EB4F01" w:rsidP="00EB4F01">
          <w:pPr>
            <w:jc w:val="center"/>
            <w:rPr>
              <w:rFonts w:ascii="Century" w:hAnsi="Century" w:cs="Arial"/>
              <w:sz w:val="18"/>
              <w:szCs w:val="20"/>
            </w:rPr>
          </w:pPr>
          <w:r w:rsidRPr="006E40F7">
            <w:rPr>
              <w:rFonts w:ascii="Century" w:hAnsi="Century"/>
              <w:i/>
              <w:sz w:val="18"/>
              <w:szCs w:val="20"/>
            </w:rPr>
            <w:t>“JACUÍ A MÃE DO SUDOESTE MINEIRO”</w:t>
          </w:r>
        </w:p>
        <w:p w:rsidR="00EB4F01" w:rsidRPr="006E40F7" w:rsidRDefault="00EB4F01" w:rsidP="00EB4F01">
          <w:pPr>
            <w:jc w:val="center"/>
            <w:rPr>
              <w:rFonts w:ascii="Arial" w:hAnsi="Arial" w:cs="Arial"/>
              <w:sz w:val="16"/>
              <w:szCs w:val="16"/>
            </w:rPr>
          </w:pPr>
          <w:r w:rsidRPr="006E40F7">
            <w:rPr>
              <w:rFonts w:ascii="Arial" w:hAnsi="Arial" w:cs="Arial"/>
              <w:sz w:val="16"/>
              <w:szCs w:val="16"/>
            </w:rPr>
            <w:t>CNPJ: 18.186.056/0001-48</w:t>
          </w:r>
        </w:p>
        <w:p w:rsidR="00EB4F01" w:rsidRPr="006E40F7" w:rsidRDefault="00EB4F01" w:rsidP="00EB4F01">
          <w:pPr>
            <w:jc w:val="center"/>
            <w:rPr>
              <w:rFonts w:ascii="Arial" w:hAnsi="Arial" w:cs="Arial"/>
              <w:sz w:val="16"/>
              <w:szCs w:val="16"/>
            </w:rPr>
          </w:pPr>
          <w:r w:rsidRPr="006E40F7">
            <w:rPr>
              <w:rFonts w:ascii="Arial" w:hAnsi="Arial" w:cs="Arial"/>
              <w:sz w:val="16"/>
              <w:szCs w:val="16"/>
            </w:rPr>
            <w:t>Praça Presidente Vargas, nº 72 – Centro – Jacuí/MG – CEP: 37.965-000</w:t>
          </w:r>
        </w:p>
        <w:p w:rsidR="00EB4F01" w:rsidRPr="006E40F7" w:rsidRDefault="00EB4F01" w:rsidP="00EB4F01">
          <w:pPr>
            <w:jc w:val="center"/>
          </w:pPr>
          <w:r w:rsidRPr="006E40F7">
            <w:rPr>
              <w:rFonts w:ascii="Arial" w:hAnsi="Arial" w:cs="Arial"/>
              <w:sz w:val="16"/>
              <w:szCs w:val="16"/>
            </w:rPr>
            <w:t xml:space="preserve">Tel.: (35) 3593-1255 - E-mail: </w:t>
          </w:r>
          <w:r>
            <w:rPr>
              <w:rFonts w:ascii="Arial" w:hAnsi="Arial" w:cs="Arial"/>
              <w:sz w:val="16"/>
              <w:szCs w:val="16"/>
            </w:rPr>
            <w:t>gabinete</w:t>
          </w:r>
          <w:r w:rsidRPr="006E40F7">
            <w:rPr>
              <w:rFonts w:ascii="Arial" w:hAnsi="Arial" w:cs="Arial"/>
              <w:sz w:val="16"/>
              <w:szCs w:val="16"/>
            </w:rPr>
            <w:t>@</w:t>
          </w:r>
          <w:r>
            <w:rPr>
              <w:rFonts w:ascii="Arial" w:hAnsi="Arial" w:cs="Arial"/>
              <w:sz w:val="16"/>
              <w:szCs w:val="16"/>
            </w:rPr>
            <w:t>jacui.mg.gov.br</w:t>
          </w:r>
        </w:p>
      </w:tc>
      <w:tc>
        <w:tcPr>
          <w:tcW w:w="2278" w:type="dxa"/>
          <w:vAlign w:val="center"/>
          <w:hideMark/>
        </w:tcPr>
        <w:p w:rsidR="00EB4F01" w:rsidRPr="006E40F7" w:rsidRDefault="00EB4F01" w:rsidP="00EB4F01">
          <w:pPr>
            <w:snapToGrid w:val="0"/>
            <w:jc w:val="center"/>
          </w:pPr>
        </w:p>
      </w:tc>
    </w:tr>
  </w:tbl>
  <w:p w:rsidR="00EB4F01" w:rsidRDefault="00EB4F01" w:rsidP="00EB4F0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4B5935"/>
    <w:multiLevelType w:val="hybridMultilevel"/>
    <w:tmpl w:val="650AC82C"/>
    <w:lvl w:ilvl="0" w:tplc="0416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039D9"/>
    <w:multiLevelType w:val="hybridMultilevel"/>
    <w:tmpl w:val="75E685B6"/>
    <w:lvl w:ilvl="0" w:tplc="EF808DA4">
      <w:start w:val="1"/>
      <w:numFmt w:val="upperRoman"/>
      <w:lvlText w:val="%1-"/>
      <w:lvlJc w:val="left"/>
      <w:pPr>
        <w:ind w:left="298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">
    <w:nsid w:val="22096BD3"/>
    <w:multiLevelType w:val="singleLevel"/>
    <w:tmpl w:val="A7808D4E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 w:hint="default"/>
      </w:rPr>
    </w:lvl>
  </w:abstractNum>
  <w:abstractNum w:abstractNumId="4">
    <w:nsid w:val="22AF5C09"/>
    <w:multiLevelType w:val="multilevel"/>
    <w:tmpl w:val="35A69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9D054D"/>
    <w:multiLevelType w:val="multilevel"/>
    <w:tmpl w:val="26F0322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0" w:hanging="1800"/>
      </w:pPr>
      <w:rPr>
        <w:rFonts w:hint="default"/>
      </w:rPr>
    </w:lvl>
  </w:abstractNum>
  <w:abstractNum w:abstractNumId="6">
    <w:nsid w:val="60852992"/>
    <w:multiLevelType w:val="hybridMultilevel"/>
    <w:tmpl w:val="D5CC7518"/>
    <w:lvl w:ilvl="0" w:tplc="4FCEE6A4">
      <w:start w:val="9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13E"/>
    <w:rsid w:val="00017983"/>
    <w:rsid w:val="0002779C"/>
    <w:rsid w:val="0003234E"/>
    <w:rsid w:val="0005420A"/>
    <w:rsid w:val="00056689"/>
    <w:rsid w:val="00056F85"/>
    <w:rsid w:val="0007069C"/>
    <w:rsid w:val="00075DCF"/>
    <w:rsid w:val="000B21AA"/>
    <w:rsid w:val="000B23D1"/>
    <w:rsid w:val="000C37B2"/>
    <w:rsid w:val="000D51AC"/>
    <w:rsid w:val="000D69B0"/>
    <w:rsid w:val="000E1799"/>
    <w:rsid w:val="000E6153"/>
    <w:rsid w:val="000F0BAD"/>
    <w:rsid w:val="000F36AE"/>
    <w:rsid w:val="000F50C5"/>
    <w:rsid w:val="00105ACA"/>
    <w:rsid w:val="00110409"/>
    <w:rsid w:val="001159C3"/>
    <w:rsid w:val="00115F4B"/>
    <w:rsid w:val="00121A89"/>
    <w:rsid w:val="00125CF2"/>
    <w:rsid w:val="00150B95"/>
    <w:rsid w:val="00154513"/>
    <w:rsid w:val="00154909"/>
    <w:rsid w:val="001613DD"/>
    <w:rsid w:val="001654D9"/>
    <w:rsid w:val="00190B8A"/>
    <w:rsid w:val="001978BC"/>
    <w:rsid w:val="001A4AFC"/>
    <w:rsid w:val="001B4E3A"/>
    <w:rsid w:val="001E0748"/>
    <w:rsid w:val="001E3796"/>
    <w:rsid w:val="001F0084"/>
    <w:rsid w:val="001F3529"/>
    <w:rsid w:val="00200845"/>
    <w:rsid w:val="00210D68"/>
    <w:rsid w:val="0023175A"/>
    <w:rsid w:val="002512CE"/>
    <w:rsid w:val="0025420F"/>
    <w:rsid w:val="00254914"/>
    <w:rsid w:val="002552CB"/>
    <w:rsid w:val="002568ED"/>
    <w:rsid w:val="00263D5B"/>
    <w:rsid w:val="00264191"/>
    <w:rsid w:val="0027375A"/>
    <w:rsid w:val="002759A6"/>
    <w:rsid w:val="00280608"/>
    <w:rsid w:val="002813D0"/>
    <w:rsid w:val="00281E90"/>
    <w:rsid w:val="00285609"/>
    <w:rsid w:val="0029005A"/>
    <w:rsid w:val="00291949"/>
    <w:rsid w:val="002C1F22"/>
    <w:rsid w:val="002C35D1"/>
    <w:rsid w:val="002C3659"/>
    <w:rsid w:val="002C3C03"/>
    <w:rsid w:val="002E0279"/>
    <w:rsid w:val="002E76F8"/>
    <w:rsid w:val="002F25A1"/>
    <w:rsid w:val="002F2BB8"/>
    <w:rsid w:val="002F5385"/>
    <w:rsid w:val="00313BBD"/>
    <w:rsid w:val="00313E56"/>
    <w:rsid w:val="00316B5E"/>
    <w:rsid w:val="00323391"/>
    <w:rsid w:val="0033290A"/>
    <w:rsid w:val="00342A98"/>
    <w:rsid w:val="0035125F"/>
    <w:rsid w:val="00373FE8"/>
    <w:rsid w:val="003828AE"/>
    <w:rsid w:val="00385747"/>
    <w:rsid w:val="00387AD9"/>
    <w:rsid w:val="003956B6"/>
    <w:rsid w:val="003F3880"/>
    <w:rsid w:val="00405D22"/>
    <w:rsid w:val="004108CE"/>
    <w:rsid w:val="00415C75"/>
    <w:rsid w:val="00421C96"/>
    <w:rsid w:val="00434DDA"/>
    <w:rsid w:val="00447350"/>
    <w:rsid w:val="00450A06"/>
    <w:rsid w:val="004518CE"/>
    <w:rsid w:val="004673C4"/>
    <w:rsid w:val="00487F71"/>
    <w:rsid w:val="00495948"/>
    <w:rsid w:val="00495D4B"/>
    <w:rsid w:val="004B6F35"/>
    <w:rsid w:val="004C5DF2"/>
    <w:rsid w:val="004D0694"/>
    <w:rsid w:val="004D1921"/>
    <w:rsid w:val="004D3B66"/>
    <w:rsid w:val="004D3D95"/>
    <w:rsid w:val="004D4027"/>
    <w:rsid w:val="004E3CD0"/>
    <w:rsid w:val="004F04CD"/>
    <w:rsid w:val="004F3471"/>
    <w:rsid w:val="004F5CEF"/>
    <w:rsid w:val="005061B1"/>
    <w:rsid w:val="00517BB6"/>
    <w:rsid w:val="005328B3"/>
    <w:rsid w:val="00556ECA"/>
    <w:rsid w:val="00565F24"/>
    <w:rsid w:val="00577AA2"/>
    <w:rsid w:val="00582C04"/>
    <w:rsid w:val="005868DA"/>
    <w:rsid w:val="00590BA7"/>
    <w:rsid w:val="00592B75"/>
    <w:rsid w:val="005A240E"/>
    <w:rsid w:val="005A358C"/>
    <w:rsid w:val="005A62C5"/>
    <w:rsid w:val="005D180E"/>
    <w:rsid w:val="005D7FD9"/>
    <w:rsid w:val="005F2667"/>
    <w:rsid w:val="006059C4"/>
    <w:rsid w:val="00610449"/>
    <w:rsid w:val="00615EE3"/>
    <w:rsid w:val="0061663F"/>
    <w:rsid w:val="00616FBC"/>
    <w:rsid w:val="006247EB"/>
    <w:rsid w:val="006322EB"/>
    <w:rsid w:val="00636D2A"/>
    <w:rsid w:val="0066182D"/>
    <w:rsid w:val="00661FE6"/>
    <w:rsid w:val="006801F3"/>
    <w:rsid w:val="00681AA9"/>
    <w:rsid w:val="006829F3"/>
    <w:rsid w:val="00695A84"/>
    <w:rsid w:val="006B0F8E"/>
    <w:rsid w:val="006B3A4F"/>
    <w:rsid w:val="006B5674"/>
    <w:rsid w:val="006C11AB"/>
    <w:rsid w:val="006C4322"/>
    <w:rsid w:val="006D045E"/>
    <w:rsid w:val="006D3BD1"/>
    <w:rsid w:val="006D6ED5"/>
    <w:rsid w:val="006E2879"/>
    <w:rsid w:val="006E76E9"/>
    <w:rsid w:val="006F12EA"/>
    <w:rsid w:val="0070738E"/>
    <w:rsid w:val="00710AB3"/>
    <w:rsid w:val="0072069D"/>
    <w:rsid w:val="00723085"/>
    <w:rsid w:val="00723AA1"/>
    <w:rsid w:val="00730ABA"/>
    <w:rsid w:val="0073688E"/>
    <w:rsid w:val="00743303"/>
    <w:rsid w:val="007624BB"/>
    <w:rsid w:val="007625F6"/>
    <w:rsid w:val="00762734"/>
    <w:rsid w:val="0077274E"/>
    <w:rsid w:val="00780F06"/>
    <w:rsid w:val="00781177"/>
    <w:rsid w:val="007A2205"/>
    <w:rsid w:val="007A4307"/>
    <w:rsid w:val="007A529C"/>
    <w:rsid w:val="007B4501"/>
    <w:rsid w:val="007C368D"/>
    <w:rsid w:val="007D6E40"/>
    <w:rsid w:val="007E5D7D"/>
    <w:rsid w:val="007E7042"/>
    <w:rsid w:val="00825AD5"/>
    <w:rsid w:val="00827358"/>
    <w:rsid w:val="00854A14"/>
    <w:rsid w:val="00855F3F"/>
    <w:rsid w:val="00862CD6"/>
    <w:rsid w:val="00863187"/>
    <w:rsid w:val="008720CF"/>
    <w:rsid w:val="00877D68"/>
    <w:rsid w:val="00883432"/>
    <w:rsid w:val="00885218"/>
    <w:rsid w:val="00894AB6"/>
    <w:rsid w:val="00897298"/>
    <w:rsid w:val="008A1F48"/>
    <w:rsid w:val="008B19C3"/>
    <w:rsid w:val="008B3A83"/>
    <w:rsid w:val="008B7DAA"/>
    <w:rsid w:val="008D0234"/>
    <w:rsid w:val="008F1A46"/>
    <w:rsid w:val="00905E33"/>
    <w:rsid w:val="00910860"/>
    <w:rsid w:val="009132AE"/>
    <w:rsid w:val="009177A9"/>
    <w:rsid w:val="00925CB8"/>
    <w:rsid w:val="009276AC"/>
    <w:rsid w:val="00930305"/>
    <w:rsid w:val="009449E5"/>
    <w:rsid w:val="00946090"/>
    <w:rsid w:val="00952B79"/>
    <w:rsid w:val="00966BC4"/>
    <w:rsid w:val="0098412D"/>
    <w:rsid w:val="009A2F17"/>
    <w:rsid w:val="009A6665"/>
    <w:rsid w:val="009B2F30"/>
    <w:rsid w:val="009D013E"/>
    <w:rsid w:val="009D722C"/>
    <w:rsid w:val="009E06CC"/>
    <w:rsid w:val="009E576A"/>
    <w:rsid w:val="009F5289"/>
    <w:rsid w:val="009F7762"/>
    <w:rsid w:val="00A02EC1"/>
    <w:rsid w:val="00A04FF1"/>
    <w:rsid w:val="00A053C0"/>
    <w:rsid w:val="00A072C3"/>
    <w:rsid w:val="00A23590"/>
    <w:rsid w:val="00A25AB4"/>
    <w:rsid w:val="00A355D7"/>
    <w:rsid w:val="00A46125"/>
    <w:rsid w:val="00A54763"/>
    <w:rsid w:val="00A623B1"/>
    <w:rsid w:val="00A716D2"/>
    <w:rsid w:val="00A730B4"/>
    <w:rsid w:val="00A802EB"/>
    <w:rsid w:val="00A81A6A"/>
    <w:rsid w:val="00A90F9C"/>
    <w:rsid w:val="00A95FAF"/>
    <w:rsid w:val="00AA2EAF"/>
    <w:rsid w:val="00AB1C35"/>
    <w:rsid w:val="00AB3ABD"/>
    <w:rsid w:val="00AB4A41"/>
    <w:rsid w:val="00AD0CC2"/>
    <w:rsid w:val="00AD14D5"/>
    <w:rsid w:val="00AD5F21"/>
    <w:rsid w:val="00AE0AD8"/>
    <w:rsid w:val="00AE6A8A"/>
    <w:rsid w:val="00AF30AC"/>
    <w:rsid w:val="00B02CC1"/>
    <w:rsid w:val="00B13A59"/>
    <w:rsid w:val="00B14BDE"/>
    <w:rsid w:val="00B23783"/>
    <w:rsid w:val="00B2791E"/>
    <w:rsid w:val="00B279E3"/>
    <w:rsid w:val="00B349D7"/>
    <w:rsid w:val="00B4124B"/>
    <w:rsid w:val="00B4508F"/>
    <w:rsid w:val="00B57A39"/>
    <w:rsid w:val="00B65B9D"/>
    <w:rsid w:val="00B74394"/>
    <w:rsid w:val="00B74AB1"/>
    <w:rsid w:val="00B81545"/>
    <w:rsid w:val="00B816FB"/>
    <w:rsid w:val="00B90623"/>
    <w:rsid w:val="00B96F63"/>
    <w:rsid w:val="00BA2FD8"/>
    <w:rsid w:val="00BA40CD"/>
    <w:rsid w:val="00BA6242"/>
    <w:rsid w:val="00BC2A2C"/>
    <w:rsid w:val="00BF4424"/>
    <w:rsid w:val="00C05B36"/>
    <w:rsid w:val="00C0631B"/>
    <w:rsid w:val="00C16682"/>
    <w:rsid w:val="00C3188D"/>
    <w:rsid w:val="00C34658"/>
    <w:rsid w:val="00C41555"/>
    <w:rsid w:val="00C41B7C"/>
    <w:rsid w:val="00C444F9"/>
    <w:rsid w:val="00C518CE"/>
    <w:rsid w:val="00C73C1C"/>
    <w:rsid w:val="00C8090B"/>
    <w:rsid w:val="00CA0C75"/>
    <w:rsid w:val="00CA75A3"/>
    <w:rsid w:val="00CA7E15"/>
    <w:rsid w:val="00CB3BC4"/>
    <w:rsid w:val="00CC5030"/>
    <w:rsid w:val="00CC76DC"/>
    <w:rsid w:val="00CD2C6F"/>
    <w:rsid w:val="00CE70AB"/>
    <w:rsid w:val="00CF15BA"/>
    <w:rsid w:val="00CF48C5"/>
    <w:rsid w:val="00D110E9"/>
    <w:rsid w:val="00D1203F"/>
    <w:rsid w:val="00D2600B"/>
    <w:rsid w:val="00D313C8"/>
    <w:rsid w:val="00D476DE"/>
    <w:rsid w:val="00D50C96"/>
    <w:rsid w:val="00D6138D"/>
    <w:rsid w:val="00D6420D"/>
    <w:rsid w:val="00D8237F"/>
    <w:rsid w:val="00D8581F"/>
    <w:rsid w:val="00DA5FC1"/>
    <w:rsid w:val="00DC00C6"/>
    <w:rsid w:val="00DD75A1"/>
    <w:rsid w:val="00DE43BF"/>
    <w:rsid w:val="00DE47C9"/>
    <w:rsid w:val="00DF013D"/>
    <w:rsid w:val="00DF4E84"/>
    <w:rsid w:val="00E13190"/>
    <w:rsid w:val="00E17037"/>
    <w:rsid w:val="00E24C71"/>
    <w:rsid w:val="00E36F8C"/>
    <w:rsid w:val="00E37BE3"/>
    <w:rsid w:val="00E52584"/>
    <w:rsid w:val="00E62C0D"/>
    <w:rsid w:val="00E7319E"/>
    <w:rsid w:val="00E75E88"/>
    <w:rsid w:val="00E80184"/>
    <w:rsid w:val="00E81191"/>
    <w:rsid w:val="00E8610B"/>
    <w:rsid w:val="00E928B1"/>
    <w:rsid w:val="00E93BFB"/>
    <w:rsid w:val="00EA4F51"/>
    <w:rsid w:val="00EB4F01"/>
    <w:rsid w:val="00EB63F8"/>
    <w:rsid w:val="00EC21B9"/>
    <w:rsid w:val="00EC3D82"/>
    <w:rsid w:val="00ED5671"/>
    <w:rsid w:val="00EE6EF4"/>
    <w:rsid w:val="00EF1A48"/>
    <w:rsid w:val="00EF2F16"/>
    <w:rsid w:val="00EF4024"/>
    <w:rsid w:val="00EF5F30"/>
    <w:rsid w:val="00F037E5"/>
    <w:rsid w:val="00F054D0"/>
    <w:rsid w:val="00F11943"/>
    <w:rsid w:val="00F17B89"/>
    <w:rsid w:val="00F26FAC"/>
    <w:rsid w:val="00F27642"/>
    <w:rsid w:val="00F27B20"/>
    <w:rsid w:val="00F463D4"/>
    <w:rsid w:val="00F75501"/>
    <w:rsid w:val="00F8556A"/>
    <w:rsid w:val="00F9103B"/>
    <w:rsid w:val="00F92483"/>
    <w:rsid w:val="00F97771"/>
    <w:rsid w:val="00FB11EF"/>
    <w:rsid w:val="00FB236E"/>
    <w:rsid w:val="00FB5D3D"/>
    <w:rsid w:val="00FC67DD"/>
    <w:rsid w:val="00FC7F25"/>
    <w:rsid w:val="00FD1AAA"/>
    <w:rsid w:val="00FE3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13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9D013E"/>
    <w:pPr>
      <w:keepNext/>
      <w:tabs>
        <w:tab w:val="num" w:pos="0"/>
      </w:tabs>
      <w:jc w:val="both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qFormat/>
    <w:rsid w:val="009D013E"/>
    <w:pPr>
      <w:keepNext/>
      <w:tabs>
        <w:tab w:val="num" w:pos="0"/>
      </w:tabs>
      <w:jc w:val="center"/>
      <w:outlineLvl w:val="1"/>
    </w:pPr>
    <w:rPr>
      <w:b/>
      <w:szCs w:val="20"/>
    </w:rPr>
  </w:style>
  <w:style w:type="paragraph" w:styleId="Ttulo3">
    <w:name w:val="heading 3"/>
    <w:basedOn w:val="Normal"/>
    <w:next w:val="Normal"/>
    <w:link w:val="Ttulo3Char"/>
    <w:qFormat/>
    <w:rsid w:val="009D013E"/>
    <w:pPr>
      <w:keepNext/>
      <w:tabs>
        <w:tab w:val="num" w:pos="0"/>
      </w:tabs>
      <w:jc w:val="both"/>
      <w:outlineLvl w:val="2"/>
    </w:pPr>
    <w:rPr>
      <w:b/>
      <w:sz w:val="20"/>
      <w:szCs w:val="20"/>
    </w:rPr>
  </w:style>
  <w:style w:type="paragraph" w:styleId="Ttulo4">
    <w:name w:val="heading 4"/>
    <w:basedOn w:val="Normal"/>
    <w:next w:val="Normal"/>
    <w:link w:val="Ttulo4Char"/>
    <w:qFormat/>
    <w:rsid w:val="009D013E"/>
    <w:pPr>
      <w:keepNext/>
      <w:tabs>
        <w:tab w:val="num" w:pos="0"/>
      </w:tabs>
      <w:ind w:left="1588"/>
      <w:jc w:val="center"/>
      <w:outlineLvl w:val="3"/>
    </w:pPr>
    <w:rPr>
      <w:rFonts w:ascii="Tahoma" w:hAnsi="Tahoma"/>
      <w:b/>
      <w:u w:val="single"/>
    </w:rPr>
  </w:style>
  <w:style w:type="paragraph" w:styleId="Ttulo5">
    <w:name w:val="heading 5"/>
    <w:basedOn w:val="Normal"/>
    <w:next w:val="Normal"/>
    <w:link w:val="Ttulo5Char"/>
    <w:qFormat/>
    <w:rsid w:val="009D013E"/>
    <w:pPr>
      <w:keepNext/>
      <w:tabs>
        <w:tab w:val="num" w:pos="0"/>
      </w:tabs>
      <w:outlineLvl w:val="4"/>
    </w:pPr>
    <w:rPr>
      <w:b/>
      <w:szCs w:val="20"/>
    </w:rPr>
  </w:style>
  <w:style w:type="paragraph" w:styleId="Ttulo7">
    <w:name w:val="heading 7"/>
    <w:basedOn w:val="Normal"/>
    <w:next w:val="Normal"/>
    <w:link w:val="Ttulo7Char"/>
    <w:qFormat/>
    <w:rsid w:val="009D013E"/>
    <w:pPr>
      <w:keepNext/>
      <w:tabs>
        <w:tab w:val="num" w:pos="0"/>
      </w:tabs>
      <w:ind w:left="3240"/>
      <w:jc w:val="center"/>
      <w:outlineLvl w:val="6"/>
    </w:pPr>
    <w:rPr>
      <w:rFonts w:ascii="Tahoma" w:hAnsi="Tahoma"/>
      <w:b/>
      <w:sz w:val="22"/>
    </w:rPr>
  </w:style>
  <w:style w:type="paragraph" w:styleId="Ttulo9">
    <w:name w:val="heading 9"/>
    <w:basedOn w:val="Normal"/>
    <w:next w:val="Normal"/>
    <w:link w:val="Ttulo9Char"/>
    <w:qFormat/>
    <w:rsid w:val="00263D5B"/>
    <w:pPr>
      <w:suppressAutoHyphens w:val="0"/>
      <w:spacing w:before="240" w:after="60"/>
      <w:outlineLvl w:val="8"/>
    </w:pPr>
    <w:rPr>
      <w:rFonts w:ascii="Arial" w:hAnsi="Arial" w:cs="Arial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D013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9D013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tulo3Char">
    <w:name w:val="Título 3 Char"/>
    <w:basedOn w:val="Fontepargpadro"/>
    <w:link w:val="Ttulo3"/>
    <w:rsid w:val="009D013E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character" w:customStyle="1" w:styleId="Ttulo4Char">
    <w:name w:val="Título 4 Char"/>
    <w:basedOn w:val="Fontepargpadro"/>
    <w:link w:val="Ttulo4"/>
    <w:rsid w:val="009D013E"/>
    <w:rPr>
      <w:rFonts w:ascii="Tahoma" w:eastAsia="Times New Roman" w:hAnsi="Tahoma" w:cs="Times New Roman"/>
      <w:b/>
      <w:sz w:val="24"/>
      <w:szCs w:val="24"/>
      <w:u w:val="single"/>
      <w:lang w:eastAsia="ar-SA"/>
    </w:rPr>
  </w:style>
  <w:style w:type="character" w:customStyle="1" w:styleId="Ttulo5Char">
    <w:name w:val="Título 5 Char"/>
    <w:basedOn w:val="Fontepargpadro"/>
    <w:link w:val="Ttulo5"/>
    <w:rsid w:val="009D013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tulo7Char">
    <w:name w:val="Título 7 Char"/>
    <w:basedOn w:val="Fontepargpadro"/>
    <w:link w:val="Ttulo7"/>
    <w:rsid w:val="009D013E"/>
    <w:rPr>
      <w:rFonts w:ascii="Tahoma" w:eastAsia="Times New Roman" w:hAnsi="Tahoma" w:cs="Times New Roman"/>
      <w:b/>
      <w:szCs w:val="24"/>
      <w:lang w:eastAsia="ar-SA"/>
    </w:rPr>
  </w:style>
  <w:style w:type="paragraph" w:customStyle="1" w:styleId="Norma">
    <w:name w:val="Norma"/>
    <w:basedOn w:val="Normal"/>
    <w:rsid w:val="009D013E"/>
    <w:pPr>
      <w:jc w:val="both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9D013E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9D013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rpodetexto21">
    <w:name w:val="Corpo de texto 21"/>
    <w:basedOn w:val="Normal"/>
    <w:rsid w:val="009D013E"/>
    <w:pPr>
      <w:jc w:val="both"/>
    </w:pPr>
    <w:rPr>
      <w:color w:val="000000"/>
      <w:szCs w:val="20"/>
    </w:rPr>
  </w:style>
  <w:style w:type="paragraph" w:styleId="Corpodetexto3">
    <w:name w:val="Body Text 3"/>
    <w:basedOn w:val="Normal"/>
    <w:link w:val="Corpodetexto3Char"/>
    <w:rsid w:val="009D013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9D013E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13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13E"/>
    <w:rPr>
      <w:rFonts w:ascii="Tahoma" w:eastAsia="Times New Roman" w:hAnsi="Tahoma" w:cs="Tahoma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CF48C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54513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Default">
    <w:name w:val="Default"/>
    <w:rsid w:val="00DF4E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B65B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94609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4609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E5D7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5D7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263D5B"/>
    <w:rPr>
      <w:rFonts w:ascii="Arial" w:eastAsia="Times New Roman" w:hAnsi="Arial" w:cs="Arial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13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9D013E"/>
    <w:pPr>
      <w:keepNext/>
      <w:tabs>
        <w:tab w:val="num" w:pos="0"/>
      </w:tabs>
      <w:jc w:val="both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qFormat/>
    <w:rsid w:val="009D013E"/>
    <w:pPr>
      <w:keepNext/>
      <w:tabs>
        <w:tab w:val="num" w:pos="0"/>
      </w:tabs>
      <w:jc w:val="center"/>
      <w:outlineLvl w:val="1"/>
    </w:pPr>
    <w:rPr>
      <w:b/>
      <w:szCs w:val="20"/>
    </w:rPr>
  </w:style>
  <w:style w:type="paragraph" w:styleId="Ttulo3">
    <w:name w:val="heading 3"/>
    <w:basedOn w:val="Normal"/>
    <w:next w:val="Normal"/>
    <w:link w:val="Ttulo3Char"/>
    <w:qFormat/>
    <w:rsid w:val="009D013E"/>
    <w:pPr>
      <w:keepNext/>
      <w:tabs>
        <w:tab w:val="num" w:pos="0"/>
      </w:tabs>
      <w:jc w:val="both"/>
      <w:outlineLvl w:val="2"/>
    </w:pPr>
    <w:rPr>
      <w:b/>
      <w:sz w:val="20"/>
      <w:szCs w:val="20"/>
    </w:rPr>
  </w:style>
  <w:style w:type="paragraph" w:styleId="Ttulo4">
    <w:name w:val="heading 4"/>
    <w:basedOn w:val="Normal"/>
    <w:next w:val="Normal"/>
    <w:link w:val="Ttulo4Char"/>
    <w:qFormat/>
    <w:rsid w:val="009D013E"/>
    <w:pPr>
      <w:keepNext/>
      <w:tabs>
        <w:tab w:val="num" w:pos="0"/>
      </w:tabs>
      <w:ind w:left="1588"/>
      <w:jc w:val="center"/>
      <w:outlineLvl w:val="3"/>
    </w:pPr>
    <w:rPr>
      <w:rFonts w:ascii="Tahoma" w:hAnsi="Tahoma"/>
      <w:b/>
      <w:u w:val="single"/>
    </w:rPr>
  </w:style>
  <w:style w:type="paragraph" w:styleId="Ttulo5">
    <w:name w:val="heading 5"/>
    <w:basedOn w:val="Normal"/>
    <w:next w:val="Normal"/>
    <w:link w:val="Ttulo5Char"/>
    <w:qFormat/>
    <w:rsid w:val="009D013E"/>
    <w:pPr>
      <w:keepNext/>
      <w:tabs>
        <w:tab w:val="num" w:pos="0"/>
      </w:tabs>
      <w:outlineLvl w:val="4"/>
    </w:pPr>
    <w:rPr>
      <w:b/>
      <w:szCs w:val="20"/>
    </w:rPr>
  </w:style>
  <w:style w:type="paragraph" w:styleId="Ttulo7">
    <w:name w:val="heading 7"/>
    <w:basedOn w:val="Normal"/>
    <w:next w:val="Normal"/>
    <w:link w:val="Ttulo7Char"/>
    <w:qFormat/>
    <w:rsid w:val="009D013E"/>
    <w:pPr>
      <w:keepNext/>
      <w:tabs>
        <w:tab w:val="num" w:pos="0"/>
      </w:tabs>
      <w:ind w:left="3240"/>
      <w:jc w:val="center"/>
      <w:outlineLvl w:val="6"/>
    </w:pPr>
    <w:rPr>
      <w:rFonts w:ascii="Tahoma" w:hAnsi="Tahoma"/>
      <w:b/>
      <w:sz w:val="22"/>
    </w:rPr>
  </w:style>
  <w:style w:type="paragraph" w:styleId="Ttulo9">
    <w:name w:val="heading 9"/>
    <w:basedOn w:val="Normal"/>
    <w:next w:val="Normal"/>
    <w:link w:val="Ttulo9Char"/>
    <w:qFormat/>
    <w:rsid w:val="00263D5B"/>
    <w:pPr>
      <w:suppressAutoHyphens w:val="0"/>
      <w:spacing w:before="240" w:after="60"/>
      <w:outlineLvl w:val="8"/>
    </w:pPr>
    <w:rPr>
      <w:rFonts w:ascii="Arial" w:hAnsi="Arial" w:cs="Arial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D013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9D013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tulo3Char">
    <w:name w:val="Título 3 Char"/>
    <w:basedOn w:val="Fontepargpadro"/>
    <w:link w:val="Ttulo3"/>
    <w:rsid w:val="009D013E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character" w:customStyle="1" w:styleId="Ttulo4Char">
    <w:name w:val="Título 4 Char"/>
    <w:basedOn w:val="Fontepargpadro"/>
    <w:link w:val="Ttulo4"/>
    <w:rsid w:val="009D013E"/>
    <w:rPr>
      <w:rFonts w:ascii="Tahoma" w:eastAsia="Times New Roman" w:hAnsi="Tahoma" w:cs="Times New Roman"/>
      <w:b/>
      <w:sz w:val="24"/>
      <w:szCs w:val="24"/>
      <w:u w:val="single"/>
      <w:lang w:eastAsia="ar-SA"/>
    </w:rPr>
  </w:style>
  <w:style w:type="character" w:customStyle="1" w:styleId="Ttulo5Char">
    <w:name w:val="Título 5 Char"/>
    <w:basedOn w:val="Fontepargpadro"/>
    <w:link w:val="Ttulo5"/>
    <w:rsid w:val="009D013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tulo7Char">
    <w:name w:val="Título 7 Char"/>
    <w:basedOn w:val="Fontepargpadro"/>
    <w:link w:val="Ttulo7"/>
    <w:rsid w:val="009D013E"/>
    <w:rPr>
      <w:rFonts w:ascii="Tahoma" w:eastAsia="Times New Roman" w:hAnsi="Tahoma" w:cs="Times New Roman"/>
      <w:b/>
      <w:szCs w:val="24"/>
      <w:lang w:eastAsia="ar-SA"/>
    </w:rPr>
  </w:style>
  <w:style w:type="paragraph" w:customStyle="1" w:styleId="Norma">
    <w:name w:val="Norma"/>
    <w:basedOn w:val="Normal"/>
    <w:rsid w:val="009D013E"/>
    <w:pPr>
      <w:jc w:val="both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9D013E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9D013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rpodetexto21">
    <w:name w:val="Corpo de texto 21"/>
    <w:basedOn w:val="Normal"/>
    <w:rsid w:val="009D013E"/>
    <w:pPr>
      <w:jc w:val="both"/>
    </w:pPr>
    <w:rPr>
      <w:color w:val="000000"/>
      <w:szCs w:val="20"/>
    </w:rPr>
  </w:style>
  <w:style w:type="paragraph" w:styleId="Corpodetexto3">
    <w:name w:val="Body Text 3"/>
    <w:basedOn w:val="Normal"/>
    <w:link w:val="Corpodetexto3Char"/>
    <w:rsid w:val="009D013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9D013E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13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13E"/>
    <w:rPr>
      <w:rFonts w:ascii="Tahoma" w:eastAsia="Times New Roman" w:hAnsi="Tahoma" w:cs="Tahoma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CF48C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54513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Default">
    <w:name w:val="Default"/>
    <w:rsid w:val="00DF4E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B65B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94609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4609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E5D7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5D7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263D5B"/>
    <w:rPr>
      <w:rFonts w:ascii="Arial" w:eastAsia="Times New Roman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2138</Words>
  <Characters>11551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PROCURADORIA2</dc:creator>
  <cp:lastModifiedBy>CAMARA01</cp:lastModifiedBy>
  <cp:revision>2</cp:revision>
  <cp:lastPrinted>2022-07-06T16:33:00Z</cp:lastPrinted>
  <dcterms:created xsi:type="dcterms:W3CDTF">2022-07-06T19:31:00Z</dcterms:created>
  <dcterms:modified xsi:type="dcterms:W3CDTF">2022-07-06T19:31:00Z</dcterms:modified>
</cp:coreProperties>
</file>