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INDICAÇÃO Nº</w:t>
      </w:r>
      <w:r w:rsidR="002E4480">
        <w:rPr>
          <w:rFonts w:ascii="Arial" w:eastAsia="Arial" w:hAnsi="Arial" w:cs="Arial"/>
          <w:b/>
          <w:color w:val="000000"/>
        </w:rPr>
        <w:t>019</w:t>
      </w:r>
      <w:r>
        <w:rPr>
          <w:rFonts w:ascii="Arial" w:eastAsia="Arial" w:hAnsi="Arial" w:cs="Arial"/>
          <w:b/>
          <w:color w:val="000000"/>
        </w:rPr>
        <w:t>/2026</w:t>
      </w:r>
      <w:r w:rsidR="00B30F1D">
        <w:rPr>
          <w:rFonts w:ascii="Arial" w:eastAsia="Arial" w:hAnsi="Arial" w:cs="Arial"/>
          <w:b/>
          <w:color w:val="000000"/>
        </w:rPr>
        <w:tab/>
      </w:r>
      <w:r w:rsidR="00B30F1D">
        <w:rPr>
          <w:rFonts w:ascii="Arial" w:eastAsia="Arial" w:hAnsi="Arial" w:cs="Arial"/>
          <w:b/>
          <w:color w:val="000000"/>
        </w:rPr>
        <w:tab/>
      </w:r>
      <w:r w:rsidR="00B30F1D"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>
        <w:rPr>
          <w:rFonts w:ascii="Arial" w:eastAsia="Arial" w:hAnsi="Arial" w:cs="Arial"/>
          <w:b/>
          <w:color w:val="000000"/>
        </w:rPr>
        <w:t>11 de março de 2026.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7A05EF" w:rsidRDefault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623DFC">
        <w:rPr>
          <w:rFonts w:ascii="Cambria" w:eastAsia="Arial" w:hAnsi="Cambria" w:cs="Arial"/>
          <w:color w:val="000000"/>
        </w:rPr>
        <w:t xml:space="preserve">O </w:t>
      </w:r>
      <w:proofErr w:type="gramStart"/>
      <w:r w:rsidRPr="00623DFC">
        <w:rPr>
          <w:rFonts w:ascii="Cambria" w:eastAsia="Arial" w:hAnsi="Cambria" w:cs="Arial"/>
          <w:color w:val="000000"/>
        </w:rPr>
        <w:t>Edil</w:t>
      </w:r>
      <w:proofErr w:type="gramEnd"/>
      <w:r w:rsidRPr="00623DFC">
        <w:rPr>
          <w:rFonts w:ascii="Cambria" w:eastAsia="Arial" w:hAnsi="Cambria" w:cs="Arial"/>
          <w:color w:val="000000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Pr="00623DFC">
        <w:rPr>
          <w:rFonts w:ascii="Cambria" w:eastAsia="Arial" w:hAnsi="Cambria" w:cs="Arial"/>
          <w:color w:val="000000"/>
        </w:rPr>
        <w:t>Exmº</w:t>
      </w:r>
      <w:proofErr w:type="spellEnd"/>
      <w:r w:rsidRPr="00623DFC">
        <w:rPr>
          <w:rFonts w:ascii="Cambria" w:eastAsia="Arial" w:hAnsi="Cambria" w:cs="Arial"/>
          <w:color w:val="000000"/>
        </w:rPr>
        <w:t>. Sr</w:t>
      </w:r>
      <w:r w:rsidRPr="00623DFC">
        <w:rPr>
          <w:rFonts w:ascii="Cambria" w:eastAsia="Arial" w:hAnsi="Cambria" w:cs="Arial"/>
          <w:b/>
          <w:color w:val="000000"/>
        </w:rPr>
        <w:t xml:space="preserve">. </w:t>
      </w:r>
      <w:proofErr w:type="spellStart"/>
      <w:r w:rsidRPr="00623DFC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623DFC">
        <w:rPr>
          <w:rFonts w:ascii="Cambria" w:eastAsia="Arial" w:hAnsi="Cambria" w:cs="Arial"/>
          <w:b/>
          <w:color w:val="000000"/>
        </w:rPr>
        <w:t xml:space="preserve"> Medeiros Dantas</w:t>
      </w:r>
      <w:r w:rsidRPr="00623DFC">
        <w:rPr>
          <w:rFonts w:ascii="Cambria" w:eastAsia="Arial" w:hAnsi="Cambria" w:cs="Arial"/>
          <w:color w:val="000000"/>
        </w:rPr>
        <w:t xml:space="preserve"> – Prefeito Municipal, ao </w:t>
      </w:r>
      <w:proofErr w:type="spellStart"/>
      <w:r w:rsidRPr="00623DFC">
        <w:rPr>
          <w:rFonts w:ascii="Cambria" w:eastAsia="Arial" w:hAnsi="Cambria" w:cs="Arial"/>
          <w:color w:val="000000"/>
        </w:rPr>
        <w:t>Ilmº</w:t>
      </w:r>
      <w:proofErr w:type="spellEnd"/>
      <w:r w:rsidRPr="00623DFC">
        <w:rPr>
          <w:rFonts w:ascii="Cambria" w:eastAsia="Arial" w:hAnsi="Cambria" w:cs="Arial"/>
          <w:color w:val="000000"/>
        </w:rPr>
        <w:t xml:space="preserve">. Sr. </w:t>
      </w:r>
      <w:r w:rsidRPr="00623DFC">
        <w:rPr>
          <w:rFonts w:ascii="Cambria" w:eastAsia="Arial" w:hAnsi="Cambria" w:cs="Arial"/>
          <w:b/>
          <w:color w:val="000000"/>
        </w:rPr>
        <w:t>Jordão Felix Azevedo dos Santos</w:t>
      </w:r>
      <w:r w:rsidRPr="00623DFC">
        <w:rPr>
          <w:rFonts w:ascii="Cambria" w:eastAsia="Arial" w:hAnsi="Cambria" w:cs="Arial"/>
          <w:color w:val="000000"/>
        </w:rPr>
        <w:t xml:space="preserve"> – Secretário Municipal de Obras, Serviços Urbanos e Transportes Públicos, bem como à </w:t>
      </w:r>
      <w:proofErr w:type="spellStart"/>
      <w:r w:rsidRPr="00623DFC">
        <w:rPr>
          <w:rFonts w:ascii="Cambria" w:eastAsia="Arial" w:hAnsi="Cambria" w:cs="Arial"/>
          <w:color w:val="000000"/>
        </w:rPr>
        <w:t>Ilmª</w:t>
      </w:r>
      <w:proofErr w:type="spellEnd"/>
      <w:r w:rsidRPr="00623DFC">
        <w:rPr>
          <w:rFonts w:ascii="Cambria" w:eastAsia="Arial" w:hAnsi="Cambria" w:cs="Arial"/>
          <w:color w:val="000000"/>
        </w:rPr>
        <w:t xml:space="preserve">. </w:t>
      </w:r>
      <w:proofErr w:type="spellStart"/>
      <w:r w:rsidRPr="00623DFC">
        <w:rPr>
          <w:rFonts w:ascii="Cambria" w:eastAsia="Arial" w:hAnsi="Cambria" w:cs="Arial"/>
          <w:color w:val="000000"/>
        </w:rPr>
        <w:t>Srª</w:t>
      </w:r>
      <w:proofErr w:type="spellEnd"/>
      <w:r w:rsidRPr="00623DFC">
        <w:rPr>
          <w:rFonts w:ascii="Cambria" w:eastAsia="Arial" w:hAnsi="Cambria" w:cs="Arial"/>
          <w:color w:val="000000"/>
        </w:rPr>
        <w:t xml:space="preserve">. </w:t>
      </w:r>
      <w:proofErr w:type="spellStart"/>
      <w:r w:rsidRPr="00623DFC">
        <w:rPr>
          <w:rFonts w:ascii="Cambria" w:eastAsia="Arial" w:hAnsi="Cambria" w:cs="Arial"/>
          <w:b/>
          <w:color w:val="000000"/>
        </w:rPr>
        <w:t>Natécia</w:t>
      </w:r>
      <w:proofErr w:type="spellEnd"/>
      <w:r w:rsidRPr="00623DFC">
        <w:rPr>
          <w:rFonts w:ascii="Cambria" w:eastAsia="Arial" w:hAnsi="Cambria" w:cs="Arial"/>
          <w:b/>
          <w:color w:val="000000"/>
        </w:rPr>
        <w:t xml:space="preserve"> </w:t>
      </w:r>
      <w:proofErr w:type="spellStart"/>
      <w:r w:rsidRPr="00623DFC">
        <w:rPr>
          <w:rFonts w:ascii="Cambria" w:eastAsia="Arial" w:hAnsi="Cambria" w:cs="Arial"/>
          <w:b/>
          <w:color w:val="000000"/>
        </w:rPr>
        <w:t>Shiley</w:t>
      </w:r>
      <w:proofErr w:type="spellEnd"/>
      <w:r w:rsidRPr="00623DFC">
        <w:rPr>
          <w:rFonts w:ascii="Cambria" w:eastAsia="Arial" w:hAnsi="Cambria" w:cs="Arial"/>
          <w:b/>
          <w:color w:val="000000"/>
        </w:rPr>
        <w:t xml:space="preserve"> Nunes</w:t>
      </w:r>
      <w:r w:rsidRPr="00623DFC">
        <w:rPr>
          <w:rFonts w:ascii="Cambria" w:eastAsia="Arial" w:hAnsi="Cambria" w:cs="Arial"/>
          <w:color w:val="000000"/>
        </w:rPr>
        <w:t xml:space="preserve"> – Chefe do Departamento de Estradas de Rodagem do Rio Grande do Norte (DER/RN) com a seguinte solicitação:</w:t>
      </w:r>
    </w:p>
    <w:p w:rsidR="00D11E11" w:rsidRDefault="00D11E11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>
        <w:rPr>
          <w:rFonts w:ascii="Cambria" w:eastAsia="Arial" w:hAnsi="Cambria" w:cs="Arial"/>
          <w:b/>
          <w:color w:val="000000"/>
        </w:rPr>
        <w:t xml:space="preserve">- </w:t>
      </w:r>
      <w:bookmarkStart w:id="0" w:name="_GoBack"/>
      <w:r w:rsidR="00623DFC" w:rsidRPr="00623DFC">
        <w:rPr>
          <w:rFonts w:ascii="Cambria" w:eastAsia="Arial" w:hAnsi="Cambria" w:cs="Arial"/>
          <w:b/>
          <w:color w:val="000000"/>
        </w:rPr>
        <w:t>Indico que seja realizado reparo no pontilhão localizado na RN-288, nas proximidades entre o pórtico de entrada do Monte do Galo e o Castelo de Bivar, neste Município.</w:t>
      </w:r>
    </w:p>
    <w:bookmarkEnd w:id="0"/>
    <w:p w:rsidR="00B5051C" w:rsidRDefault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623DFC" w:rsidRPr="00623DFC" w:rsidRDefault="00623DFC" w:rsidP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23DFC">
        <w:rPr>
          <w:rFonts w:ascii="Cambria" w:eastAsia="Arial" w:hAnsi="Cambria" w:cs="Arial"/>
          <w:color w:val="000000"/>
        </w:rPr>
        <w:t>A presente indicação tem por objetivo solicitar a realização de reparos no pontilhão situado na RN-288, no trecho compreendido entre o pórtico de entrada do Monte do Galo e o Castelo de Bivar.</w:t>
      </w:r>
    </w:p>
    <w:p w:rsidR="00623DFC" w:rsidRPr="00623DFC" w:rsidRDefault="00623DFC" w:rsidP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623DFC" w:rsidRPr="00623DFC" w:rsidRDefault="00623DFC" w:rsidP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23DFC">
        <w:rPr>
          <w:rFonts w:ascii="Cambria" w:eastAsia="Arial" w:hAnsi="Cambria" w:cs="Arial"/>
          <w:color w:val="000000"/>
        </w:rPr>
        <w:t>O referido ponto é bastante utilizado por moradores, visitantes e romeiros que se dirigem ao Monte do Galo, sendo uma via de grande importância para a mobilidade e para o turismo religioso do município. Entretanto, o pontilhão apresenta necessidade de manutenção, o que pode comprometer a segurança dos usuários da via.</w:t>
      </w:r>
    </w:p>
    <w:p w:rsidR="00623DFC" w:rsidRPr="00623DFC" w:rsidRDefault="00623DFC" w:rsidP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623DFC" w:rsidRPr="00623DFC" w:rsidRDefault="00623DFC" w:rsidP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23DFC">
        <w:rPr>
          <w:rFonts w:ascii="Cambria" w:eastAsia="Arial" w:hAnsi="Cambria" w:cs="Arial"/>
          <w:color w:val="000000"/>
        </w:rPr>
        <w:lastRenderedPageBreak/>
        <w:t>Dessa forma, a realização dos devidos reparos contribuirá para garantir melhores condições de trafegabilidade, segurança e conservação da infraestrutura viária local.</w:t>
      </w:r>
    </w:p>
    <w:p w:rsidR="00623DFC" w:rsidRPr="00623DFC" w:rsidRDefault="00623DFC" w:rsidP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D11E11" w:rsidRDefault="00623DFC" w:rsidP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23DFC">
        <w:rPr>
          <w:rFonts w:ascii="Cambria" w:eastAsia="Arial" w:hAnsi="Cambria" w:cs="Arial"/>
          <w:color w:val="000000"/>
        </w:rPr>
        <w:t>Confiante no compromisso do Senhor Prefeito e do Senhor Secretário Municipal de Obras com a melhoria da infraestrutura do município, antecipo meus agradecimentos.</w:t>
      </w:r>
    </w:p>
    <w:p w:rsidR="00623DFC" w:rsidRDefault="00623DFC" w:rsidP="00623D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D11E11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D11E11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623DFC">
        <w:rPr>
          <w:rFonts w:ascii="Cambria" w:eastAsia="Arial" w:hAnsi="Cambria" w:cs="Arial"/>
          <w:color w:val="000000"/>
        </w:rPr>
        <w:t>11 de março de 2026.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Pr="00623DFC" w:rsidRDefault="00623DFC">
      <w:pPr>
        <w:spacing w:line="360" w:lineRule="auto"/>
        <w:ind w:left="-180" w:right="-180"/>
        <w:jc w:val="center"/>
        <w:rPr>
          <w:rFonts w:ascii="Cambria" w:eastAsia="Arial" w:hAnsi="Cambria" w:cs="Arial"/>
          <w:b/>
        </w:rPr>
      </w:pPr>
      <w:r w:rsidRPr="00623DFC">
        <w:rPr>
          <w:rFonts w:ascii="Cambria" w:eastAsia="Arial" w:hAnsi="Cambria" w:cs="Arial"/>
          <w:b/>
        </w:rPr>
        <w:t>JEMMIFRAN DA SILVA DANTAS</w:t>
      </w:r>
    </w:p>
    <w:p w:rsidR="00B5051C" w:rsidRPr="00623DFC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  <w:r w:rsidRPr="00623DFC">
        <w:rPr>
          <w:rFonts w:ascii="Cambria" w:eastAsia="Arial" w:hAnsi="Cambria" w:cs="Arial"/>
        </w:rPr>
        <w:t>Vereador Proponente</w:t>
      </w:r>
    </w:p>
    <w:sectPr w:rsidR="00B5051C" w:rsidRPr="00623DF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A57" w:rsidRDefault="002F7A57">
      <w:r>
        <w:separator/>
      </w:r>
    </w:p>
  </w:endnote>
  <w:endnote w:type="continuationSeparator" w:id="0">
    <w:p w:rsidR="002F7A57" w:rsidRDefault="002F7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A57" w:rsidRDefault="002F7A57">
      <w:r>
        <w:separator/>
      </w:r>
    </w:p>
  </w:footnote>
  <w:footnote w:type="continuationSeparator" w:id="0">
    <w:p w:rsidR="002F7A57" w:rsidRDefault="002F7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2F7A5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2F7A5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2F7A5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F06BC"/>
    <w:rsid w:val="002E4480"/>
    <w:rsid w:val="002F7A57"/>
    <w:rsid w:val="003A0EFF"/>
    <w:rsid w:val="00525852"/>
    <w:rsid w:val="00623DFC"/>
    <w:rsid w:val="007178A4"/>
    <w:rsid w:val="007A05EF"/>
    <w:rsid w:val="008F65D1"/>
    <w:rsid w:val="00967CEE"/>
    <w:rsid w:val="00A36B31"/>
    <w:rsid w:val="00A967E2"/>
    <w:rsid w:val="00AD06D4"/>
    <w:rsid w:val="00B30F1D"/>
    <w:rsid w:val="00B5051C"/>
    <w:rsid w:val="00D1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2026-03-11T15:16:00Z</dcterms:created>
  <dcterms:modified xsi:type="dcterms:W3CDTF">2026-03-11T15:19:00Z</dcterms:modified>
</cp:coreProperties>
</file>