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B7DCA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DB7DCA">
              <w:rPr>
                <w:rFonts w:ascii="Arial" w:hAnsi="Arial" w:cs="Arial"/>
                <w:b/>
                <w:sz w:val="22"/>
                <w:szCs w:val="22"/>
              </w:rPr>
              <w:t>CASCALHAMENTO DO TRECHO QUE DÁ ACESSO AO DISTRITO DE JOAQUIM DO BOCHE ATÉ O ASFALTO.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DB7DCA">
              <w:rPr>
                <w:rFonts w:ascii="Arial" w:hAnsi="Arial" w:cs="Arial"/>
              </w:rPr>
              <w:t>cascalhamento do trecho que dá acesso ao Distrito Joaquim do Boche até o asfalto.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76927" w:rsidRDefault="00DB7DCA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pedido dos moradores, indica-se o cascalhamento do trecho acima citado, </w:t>
            </w:r>
            <w:r w:rsidR="009436EF">
              <w:rPr>
                <w:rFonts w:ascii="Arial" w:hAnsi="Arial" w:cs="Arial"/>
              </w:rPr>
              <w:t xml:space="preserve">visando melhorar as condições e o bem estar da população evitando </w:t>
            </w:r>
            <w:r w:rsidR="00974659">
              <w:rPr>
                <w:rFonts w:ascii="Arial" w:hAnsi="Arial" w:cs="Arial"/>
              </w:rPr>
              <w:t xml:space="preserve">maiores </w:t>
            </w:r>
            <w:r w:rsidR="009436EF">
              <w:rPr>
                <w:rFonts w:ascii="Arial" w:hAnsi="Arial" w:cs="Arial"/>
              </w:rPr>
              <w:t>transtornos aos mesmos.</w:t>
            </w:r>
          </w:p>
          <w:p w:rsidR="00B76927" w:rsidRDefault="00B76927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96539">
              <w:rPr>
                <w:rFonts w:ascii="Arial" w:hAnsi="Arial" w:cs="Arial"/>
              </w:rPr>
              <w:t>aos dezessete</w:t>
            </w:r>
            <w:r w:rsidR="008469F9">
              <w:rPr>
                <w:rFonts w:ascii="Arial" w:hAnsi="Arial" w:cs="Arial"/>
              </w:rPr>
              <w:t xml:space="preserve"> d</w:t>
            </w:r>
            <w:r w:rsidR="00E669E0" w:rsidRPr="00E51699">
              <w:rPr>
                <w:rFonts w:ascii="Arial" w:hAnsi="Arial" w:cs="Arial"/>
              </w:rPr>
              <w:t>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996539">
              <w:rPr>
                <w:rFonts w:ascii="Arial" w:hAnsi="Arial" w:cs="Arial"/>
              </w:rPr>
              <w:t>Setembro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02B" w:rsidRDefault="00A3002B" w:rsidP="002172CB">
      <w:pPr>
        <w:pStyle w:val="Cabealho"/>
      </w:pPr>
      <w:r>
        <w:separator/>
      </w:r>
    </w:p>
  </w:endnote>
  <w:endnote w:type="continuationSeparator" w:id="0">
    <w:p w:rsidR="00A3002B" w:rsidRDefault="00A3002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02B" w:rsidRDefault="00A3002B" w:rsidP="002172CB">
      <w:pPr>
        <w:pStyle w:val="Cabealho"/>
      </w:pPr>
      <w:r>
        <w:separator/>
      </w:r>
    </w:p>
  </w:footnote>
  <w:footnote w:type="continuationSeparator" w:id="0">
    <w:p w:rsidR="00A3002B" w:rsidRDefault="00A3002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0590495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436EF" w:rsidP="009436E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1240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4AA6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6764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4254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57A5F"/>
    <w:rsid w:val="0046071E"/>
    <w:rsid w:val="0046208D"/>
    <w:rsid w:val="00464C6C"/>
    <w:rsid w:val="00470FE0"/>
    <w:rsid w:val="00476F2D"/>
    <w:rsid w:val="0047746E"/>
    <w:rsid w:val="00477657"/>
    <w:rsid w:val="004834BF"/>
    <w:rsid w:val="00483626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307D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3508F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8F6A8B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3650D"/>
    <w:rsid w:val="00941756"/>
    <w:rsid w:val="00942A9C"/>
    <w:rsid w:val="009436EF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4659"/>
    <w:rsid w:val="00975DB4"/>
    <w:rsid w:val="00977044"/>
    <w:rsid w:val="009820E4"/>
    <w:rsid w:val="009855CF"/>
    <w:rsid w:val="009909A7"/>
    <w:rsid w:val="00992228"/>
    <w:rsid w:val="00996539"/>
    <w:rsid w:val="009A3AC1"/>
    <w:rsid w:val="009A7F48"/>
    <w:rsid w:val="009B49AC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02B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D14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B7DCA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07C1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2013-09-13T19:14:00Z</cp:lastPrinted>
  <dcterms:created xsi:type="dcterms:W3CDTF">2013-09-13T19:15:00Z</dcterms:created>
  <dcterms:modified xsi:type="dcterms:W3CDTF">2013-09-13T19:15:00Z</dcterms:modified>
</cp:coreProperties>
</file>