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661A51" w14:textId="77777777" w:rsidR="00103D6E" w:rsidRDefault="00000000">
      <w:pPr>
        <w:spacing w:after="223"/>
        <w:ind w:left="65"/>
        <w:jc w:val="center"/>
      </w:pPr>
      <w:r>
        <w:rPr>
          <w:b/>
          <w:sz w:val="28"/>
        </w:rPr>
        <w:t xml:space="preserve"> </w:t>
      </w:r>
    </w:p>
    <w:p w14:paraId="270C8179" w14:textId="77777777" w:rsidR="00103D6E" w:rsidRDefault="00000000">
      <w:pPr>
        <w:spacing w:after="10" w:line="268" w:lineRule="auto"/>
        <w:ind w:left="190"/>
      </w:pPr>
      <w:r>
        <w:rPr>
          <w:b/>
          <w:sz w:val="28"/>
          <w:u w:val="single" w:color="000000"/>
        </w:rPr>
        <w:t>EM NOME DE DEUS E NOS TERMOS DA LEI ORGÂNICA DO MUNICÍPIO,</w:t>
      </w:r>
      <w:r>
        <w:rPr>
          <w:b/>
          <w:sz w:val="28"/>
        </w:rPr>
        <w:t xml:space="preserve"> </w:t>
      </w:r>
    </w:p>
    <w:p w14:paraId="25CFD5F3" w14:textId="77777777" w:rsidR="00103D6E" w:rsidRDefault="00000000">
      <w:pPr>
        <w:spacing w:after="323" w:line="268" w:lineRule="auto"/>
        <w:ind w:left="2037" w:hanging="2040"/>
      </w:pPr>
      <w:r>
        <w:rPr>
          <w:b/>
          <w:sz w:val="28"/>
          <w:u w:val="single" w:color="000000"/>
        </w:rPr>
        <w:t>DECLARO ABERTA A 13ª SESSÃO ORDINÁRIA DA CÂMARA MUNICIPAL DE</w:t>
      </w:r>
      <w:r>
        <w:rPr>
          <w:b/>
          <w:sz w:val="28"/>
        </w:rPr>
        <w:t xml:space="preserve"> </w:t>
      </w:r>
      <w:r>
        <w:rPr>
          <w:b/>
          <w:sz w:val="28"/>
          <w:u w:val="single" w:color="000000"/>
        </w:rPr>
        <w:t>EQUADOR, EM 06 DE JUNHO DE 2024.</w:t>
      </w:r>
      <w:r>
        <w:rPr>
          <w:b/>
          <w:sz w:val="28"/>
        </w:rPr>
        <w:t xml:space="preserve"> </w:t>
      </w:r>
    </w:p>
    <w:p w14:paraId="314FA0B2" w14:textId="77777777" w:rsidR="00103D6E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 xml:space="preserve">Solicito </w:t>
      </w:r>
      <w:proofErr w:type="gramStart"/>
      <w:r>
        <w:rPr>
          <w:rFonts w:ascii="Comic Sans MS" w:eastAsia="Comic Sans MS" w:hAnsi="Comic Sans MS" w:cs="Comic Sans MS"/>
          <w:sz w:val="32"/>
        </w:rPr>
        <w:t>da</w:t>
      </w:r>
      <w:proofErr w:type="gramEnd"/>
      <w:r>
        <w:rPr>
          <w:rFonts w:ascii="Comic Sans MS" w:eastAsia="Comic Sans MS" w:hAnsi="Comic Sans MS" w:cs="Comic Sans MS"/>
          <w:sz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56D4A933" w14:textId="77777777" w:rsidR="00103D6E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 xml:space="preserve">Leitura do expediente do dia: 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376BEFE1" w14:textId="77777777" w:rsidR="00103D6E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Projeto de lei nº20/2024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42DE6939" w14:textId="77777777" w:rsidR="00103D6E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Sorteio dos Oradores;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69778B6B" w14:textId="77777777" w:rsidR="00103D6E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Palavra facultada;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2A2C6E4D" w14:textId="77777777" w:rsidR="00103D6E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Nada mais havendo a tratar, encerro a sessão convocando, a próxima para o dia 13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  <w:r>
        <w:rPr>
          <w:rFonts w:ascii="Comic Sans MS" w:eastAsia="Comic Sans MS" w:hAnsi="Comic Sans MS" w:cs="Comic Sans MS"/>
          <w:sz w:val="32"/>
        </w:rPr>
        <w:t>de junho de 2024.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05903F11" w14:textId="77777777" w:rsidR="00103D6E" w:rsidRDefault="00000000">
      <w:pPr>
        <w:spacing w:after="0"/>
      </w:pPr>
      <w:r>
        <w:t xml:space="preserve"> </w:t>
      </w:r>
    </w:p>
    <w:sectPr w:rsidR="00103D6E">
      <w:pgSz w:w="11906" w:h="16838"/>
      <w:pgMar w:top="1440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1F21A3"/>
    <w:multiLevelType w:val="hybridMultilevel"/>
    <w:tmpl w:val="4F42107A"/>
    <w:lvl w:ilvl="0" w:tplc="75FE225E">
      <w:start w:val="1"/>
      <w:numFmt w:val="bullet"/>
      <w:lvlText w:val="•"/>
      <w:lvlJc w:val="left"/>
      <w:pPr>
        <w:ind w:left="13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B1BAB428">
      <w:start w:val="1"/>
      <w:numFmt w:val="bullet"/>
      <w:lvlText w:val="o"/>
      <w:lvlJc w:val="left"/>
      <w:pPr>
        <w:ind w:left="2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D570BED2">
      <w:start w:val="1"/>
      <w:numFmt w:val="bullet"/>
      <w:lvlText w:val="▪"/>
      <w:lvlJc w:val="left"/>
      <w:pPr>
        <w:ind w:left="2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864FC2A">
      <w:start w:val="1"/>
      <w:numFmt w:val="bullet"/>
      <w:lvlText w:val="•"/>
      <w:lvlJc w:val="left"/>
      <w:pPr>
        <w:ind w:left="3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7E6C5FE4">
      <w:start w:val="1"/>
      <w:numFmt w:val="bullet"/>
      <w:lvlText w:val="o"/>
      <w:lvlJc w:val="left"/>
      <w:pPr>
        <w:ind w:left="4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102CA588">
      <w:start w:val="1"/>
      <w:numFmt w:val="bullet"/>
      <w:lvlText w:val="▪"/>
      <w:lvlJc w:val="left"/>
      <w:pPr>
        <w:ind w:left="4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D5E65B3E">
      <w:start w:val="1"/>
      <w:numFmt w:val="bullet"/>
      <w:lvlText w:val="•"/>
      <w:lvlJc w:val="left"/>
      <w:pPr>
        <w:ind w:left="5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CD6894C2">
      <w:start w:val="1"/>
      <w:numFmt w:val="bullet"/>
      <w:lvlText w:val="o"/>
      <w:lvlJc w:val="left"/>
      <w:pPr>
        <w:ind w:left="63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513E09CA">
      <w:start w:val="1"/>
      <w:numFmt w:val="bullet"/>
      <w:lvlText w:val="▪"/>
      <w:lvlJc w:val="left"/>
      <w:pPr>
        <w:ind w:left="71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07990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D6E"/>
    <w:rsid w:val="00103D6E"/>
    <w:rsid w:val="006F64F8"/>
    <w:rsid w:val="00C1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DA446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482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cp:lastModifiedBy>PROCURADORIA</cp:lastModifiedBy>
  <cp:revision>2</cp:revision>
  <dcterms:created xsi:type="dcterms:W3CDTF">2025-08-11T17:32:00Z</dcterms:created>
  <dcterms:modified xsi:type="dcterms:W3CDTF">2025-08-11T17:32:00Z</dcterms:modified>
</cp:coreProperties>
</file>