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99BB38" w14:textId="77777777" w:rsidR="00467F56" w:rsidRPr="00DB67F1" w:rsidRDefault="00467F56" w:rsidP="00534BB6">
      <w:pPr>
        <w:pStyle w:val="Ttulo"/>
        <w:rPr>
          <w:rFonts w:cs="Arial"/>
          <w:b/>
          <w:sz w:val="26"/>
          <w:szCs w:val="26"/>
        </w:rPr>
      </w:pPr>
    </w:p>
    <w:p w14:paraId="60A78348" w14:textId="77777777" w:rsidR="009A72F1" w:rsidRPr="0001532B" w:rsidRDefault="009A72F1" w:rsidP="009A72F1">
      <w:pPr>
        <w:pStyle w:val="Ttulo"/>
        <w:rPr>
          <w:rFonts w:cs="Arial"/>
          <w:b/>
          <w:sz w:val="26"/>
          <w:szCs w:val="26"/>
        </w:rPr>
      </w:pPr>
      <w:r w:rsidRPr="0001532B">
        <w:rPr>
          <w:rFonts w:cs="Arial"/>
          <w:b/>
          <w:sz w:val="26"/>
          <w:szCs w:val="26"/>
        </w:rPr>
        <w:t>COMISSÃO DE FINANÇAS, ORÇAMENTO E FISCALIZAÇÃO</w:t>
      </w:r>
    </w:p>
    <w:p w14:paraId="28D26729" w14:textId="77777777" w:rsidR="00414107" w:rsidRPr="00DB67F1" w:rsidRDefault="00414107" w:rsidP="00534BB6">
      <w:pPr>
        <w:pStyle w:val="Ttulo"/>
        <w:rPr>
          <w:rFonts w:cs="Arial"/>
          <w:b/>
          <w:sz w:val="26"/>
          <w:szCs w:val="26"/>
          <w:u w:val="single"/>
        </w:rPr>
      </w:pPr>
    </w:p>
    <w:p w14:paraId="2ACC6204" w14:textId="18EF96A7" w:rsidR="00DD4D29" w:rsidRPr="00DB67F1" w:rsidRDefault="001459F1" w:rsidP="00534BB6">
      <w:pPr>
        <w:pStyle w:val="Ttulo"/>
        <w:jc w:val="left"/>
        <w:rPr>
          <w:rFonts w:cs="Arial"/>
          <w:b/>
          <w:sz w:val="26"/>
          <w:szCs w:val="26"/>
        </w:rPr>
      </w:pPr>
      <w:r w:rsidRPr="00DB67F1">
        <w:rPr>
          <w:rFonts w:cs="Arial"/>
          <w:b/>
          <w:sz w:val="26"/>
          <w:szCs w:val="26"/>
        </w:rPr>
        <w:t>PARECER Nº 0</w:t>
      </w:r>
      <w:r w:rsidR="00F57DE1">
        <w:rPr>
          <w:rFonts w:cs="Arial"/>
          <w:b/>
          <w:sz w:val="26"/>
          <w:szCs w:val="26"/>
        </w:rPr>
        <w:t>14</w:t>
      </w:r>
      <w:r w:rsidR="005F43CF" w:rsidRPr="00DB67F1">
        <w:rPr>
          <w:rFonts w:cs="Arial"/>
          <w:b/>
          <w:sz w:val="26"/>
          <w:szCs w:val="26"/>
        </w:rPr>
        <w:t xml:space="preserve"> </w:t>
      </w:r>
      <w:r w:rsidR="00DD4D29" w:rsidRPr="00DB67F1">
        <w:rPr>
          <w:rFonts w:cs="Arial"/>
          <w:b/>
          <w:sz w:val="26"/>
          <w:szCs w:val="26"/>
        </w:rPr>
        <w:t>DE 20</w:t>
      </w:r>
      <w:r w:rsidR="00441B04">
        <w:rPr>
          <w:rFonts w:cs="Arial"/>
          <w:b/>
          <w:sz w:val="26"/>
          <w:szCs w:val="26"/>
        </w:rPr>
        <w:t>2</w:t>
      </w:r>
      <w:r w:rsidR="008F46FA">
        <w:rPr>
          <w:rFonts w:cs="Arial"/>
          <w:b/>
          <w:sz w:val="26"/>
          <w:szCs w:val="26"/>
        </w:rPr>
        <w:t>3</w:t>
      </w:r>
      <w:r w:rsidR="00441B04">
        <w:rPr>
          <w:rFonts w:cs="Arial"/>
          <w:b/>
          <w:sz w:val="26"/>
          <w:szCs w:val="26"/>
        </w:rPr>
        <w:t>.</w:t>
      </w:r>
    </w:p>
    <w:p w14:paraId="7DD91049" w14:textId="77777777" w:rsidR="00DD4D29" w:rsidRPr="00DB67F1" w:rsidRDefault="00DD4D29" w:rsidP="00534BB6">
      <w:pPr>
        <w:pStyle w:val="Ttulo"/>
        <w:jc w:val="left"/>
        <w:rPr>
          <w:rFonts w:cs="Arial"/>
          <w:b/>
          <w:sz w:val="26"/>
          <w:szCs w:val="26"/>
        </w:rPr>
      </w:pPr>
    </w:p>
    <w:p w14:paraId="556ED485" w14:textId="411C58B8" w:rsidR="00D11E14" w:rsidRPr="00DB67F1" w:rsidRDefault="00441B04" w:rsidP="00D11E14">
      <w:pPr>
        <w:pStyle w:val="Ttulo"/>
        <w:jc w:val="left"/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>ASSUNTO: Projeto de Lei Nº 0</w:t>
      </w:r>
      <w:r w:rsidR="008F46FA">
        <w:rPr>
          <w:rFonts w:cs="Arial"/>
          <w:b/>
          <w:sz w:val="26"/>
          <w:szCs w:val="26"/>
        </w:rPr>
        <w:t>31</w:t>
      </w:r>
      <w:r>
        <w:rPr>
          <w:rFonts w:cs="Arial"/>
          <w:b/>
          <w:sz w:val="26"/>
          <w:szCs w:val="26"/>
        </w:rPr>
        <w:t>/202</w:t>
      </w:r>
      <w:r w:rsidR="007320AD">
        <w:rPr>
          <w:rFonts w:cs="Arial"/>
          <w:b/>
          <w:sz w:val="26"/>
          <w:szCs w:val="26"/>
        </w:rPr>
        <w:t>3</w:t>
      </w:r>
      <w:r>
        <w:rPr>
          <w:rFonts w:cs="Arial"/>
          <w:b/>
          <w:sz w:val="26"/>
          <w:szCs w:val="26"/>
        </w:rPr>
        <w:t>.</w:t>
      </w:r>
    </w:p>
    <w:p w14:paraId="17DBC4F7" w14:textId="77777777" w:rsidR="00D11E14" w:rsidRPr="00DB67F1" w:rsidRDefault="00D11E14" w:rsidP="00D11E14">
      <w:pPr>
        <w:pStyle w:val="Ttulo"/>
        <w:jc w:val="left"/>
        <w:rPr>
          <w:rFonts w:cs="Arial"/>
          <w:b/>
          <w:sz w:val="26"/>
          <w:szCs w:val="26"/>
        </w:rPr>
      </w:pPr>
    </w:p>
    <w:p w14:paraId="651FF89E" w14:textId="77777777" w:rsidR="00D11E14" w:rsidRPr="00DB67F1" w:rsidRDefault="00D11E14" w:rsidP="00D11E14">
      <w:pPr>
        <w:pStyle w:val="Ttulo"/>
        <w:jc w:val="left"/>
        <w:rPr>
          <w:rFonts w:cs="Arial"/>
          <w:b/>
          <w:sz w:val="26"/>
          <w:szCs w:val="26"/>
        </w:rPr>
      </w:pPr>
      <w:r w:rsidRPr="00DB67F1">
        <w:rPr>
          <w:rFonts w:cs="Arial"/>
          <w:b/>
          <w:sz w:val="26"/>
          <w:szCs w:val="26"/>
        </w:rPr>
        <w:t>AUTOR: Poder Executivo.</w:t>
      </w:r>
    </w:p>
    <w:p w14:paraId="1691AAC7" w14:textId="77777777" w:rsidR="00D11E14" w:rsidRPr="00DB67F1" w:rsidRDefault="00D11E14" w:rsidP="00D11E14">
      <w:pPr>
        <w:pStyle w:val="Ttulo"/>
        <w:jc w:val="left"/>
        <w:rPr>
          <w:rFonts w:cs="Arial"/>
          <w:b/>
          <w:sz w:val="26"/>
          <w:szCs w:val="26"/>
        </w:rPr>
      </w:pPr>
    </w:p>
    <w:p w14:paraId="6D5164EA" w14:textId="5C32208B" w:rsidR="00D11E14" w:rsidRPr="00DB67F1" w:rsidRDefault="00D11E14" w:rsidP="00D11E14">
      <w:pPr>
        <w:pStyle w:val="Ttulo"/>
        <w:jc w:val="both"/>
        <w:rPr>
          <w:rFonts w:cs="Arial"/>
          <w:bCs/>
          <w:sz w:val="26"/>
          <w:szCs w:val="26"/>
        </w:rPr>
      </w:pPr>
      <w:r w:rsidRPr="00DB67F1">
        <w:rPr>
          <w:rFonts w:cs="Arial"/>
          <w:b/>
          <w:sz w:val="26"/>
          <w:szCs w:val="26"/>
        </w:rPr>
        <w:t xml:space="preserve">EMENTA: </w:t>
      </w:r>
      <w:r w:rsidRPr="00DB67F1">
        <w:rPr>
          <w:rFonts w:cs="Arial"/>
          <w:bCs/>
          <w:sz w:val="26"/>
          <w:szCs w:val="26"/>
        </w:rPr>
        <w:t>Estima a RECEITA e fixa a DESPESA do Município par</w:t>
      </w:r>
      <w:r w:rsidR="00441B04">
        <w:rPr>
          <w:rFonts w:cs="Arial"/>
          <w:bCs/>
          <w:sz w:val="26"/>
          <w:szCs w:val="26"/>
        </w:rPr>
        <w:t>a o Exercício Financeiro de 202</w:t>
      </w:r>
      <w:r w:rsidR="008F46FA">
        <w:rPr>
          <w:rFonts w:cs="Arial"/>
          <w:bCs/>
          <w:sz w:val="26"/>
          <w:szCs w:val="26"/>
        </w:rPr>
        <w:t>4</w:t>
      </w:r>
      <w:r w:rsidRPr="00DB67F1">
        <w:rPr>
          <w:rFonts w:cs="Arial"/>
          <w:bCs/>
          <w:sz w:val="26"/>
          <w:szCs w:val="26"/>
        </w:rPr>
        <w:t>.</w:t>
      </w:r>
    </w:p>
    <w:p w14:paraId="66994FEE" w14:textId="77777777" w:rsidR="00D11E14" w:rsidRPr="00DB67F1" w:rsidRDefault="00D11E14" w:rsidP="00D11E14">
      <w:pPr>
        <w:pStyle w:val="Ttulo"/>
        <w:jc w:val="both"/>
        <w:rPr>
          <w:rFonts w:cs="Arial"/>
          <w:sz w:val="26"/>
          <w:szCs w:val="26"/>
        </w:rPr>
      </w:pPr>
    </w:p>
    <w:p w14:paraId="229C3F18" w14:textId="77777777" w:rsidR="00D11E14" w:rsidRPr="00DB67F1" w:rsidRDefault="00D11E14" w:rsidP="00D11E14">
      <w:pPr>
        <w:pStyle w:val="Ttulo"/>
        <w:jc w:val="both"/>
        <w:rPr>
          <w:rFonts w:cs="Arial"/>
          <w:sz w:val="24"/>
        </w:rPr>
      </w:pPr>
    </w:p>
    <w:p w14:paraId="5F2D4931" w14:textId="77777777" w:rsidR="00D11E14" w:rsidRPr="00DB67F1" w:rsidRDefault="00D11E14" w:rsidP="00D11E14">
      <w:pPr>
        <w:pStyle w:val="Ttulo"/>
        <w:ind w:firstLine="1701"/>
        <w:jc w:val="both"/>
        <w:rPr>
          <w:rFonts w:cs="Arial"/>
          <w:sz w:val="24"/>
        </w:rPr>
      </w:pPr>
      <w:r w:rsidRPr="00DB67F1">
        <w:rPr>
          <w:rFonts w:cs="Arial"/>
          <w:sz w:val="24"/>
        </w:rPr>
        <w:t>Em análise ao Projeto de Lei em apreço, apresentamos o seguinte Parecer:</w:t>
      </w:r>
    </w:p>
    <w:p w14:paraId="675DD5F5" w14:textId="6CDECD43" w:rsidR="00D11E14" w:rsidRPr="00DB67F1" w:rsidRDefault="00D11E14" w:rsidP="00D11E14">
      <w:pPr>
        <w:pStyle w:val="Ttulo"/>
        <w:ind w:firstLine="1701"/>
        <w:jc w:val="both"/>
        <w:rPr>
          <w:rFonts w:cs="Arial"/>
          <w:sz w:val="24"/>
        </w:rPr>
      </w:pPr>
    </w:p>
    <w:p w14:paraId="47C30E93" w14:textId="1663AE63" w:rsidR="00D11E14" w:rsidRPr="00DB67F1" w:rsidRDefault="00D11E14" w:rsidP="00D11E14">
      <w:pPr>
        <w:ind w:firstLine="1701"/>
        <w:jc w:val="both"/>
        <w:rPr>
          <w:rFonts w:ascii="Arial" w:hAnsi="Arial" w:cs="Arial"/>
          <w:shd w:val="clear" w:color="auto" w:fill="FBFBFB"/>
        </w:rPr>
      </w:pPr>
      <w:r w:rsidRPr="00DB67F1">
        <w:rPr>
          <w:rFonts w:ascii="Arial" w:hAnsi="Arial" w:cs="Arial"/>
        </w:rPr>
        <w:t xml:space="preserve">O </w:t>
      </w:r>
      <w:r w:rsidR="00441B04">
        <w:rPr>
          <w:rFonts w:ascii="Arial" w:hAnsi="Arial" w:cs="Arial"/>
          <w:b/>
        </w:rPr>
        <w:t>art. 62</w:t>
      </w:r>
      <w:r w:rsidRPr="00DB67F1">
        <w:rPr>
          <w:rFonts w:ascii="Arial" w:hAnsi="Arial" w:cs="Arial"/>
          <w:b/>
        </w:rPr>
        <w:t xml:space="preserve"> da Lei Orgânica Municipal</w:t>
      </w:r>
      <w:r w:rsidRPr="00DB67F1">
        <w:rPr>
          <w:rFonts w:ascii="Arial" w:hAnsi="Arial" w:cs="Arial"/>
        </w:rPr>
        <w:t>, prevê a iniciativa exclusiva do Poder Executivo para legislar sobre a organização administrativa, matéria tributária e orçamentária,</w:t>
      </w:r>
      <w:r w:rsidRPr="00DB67F1">
        <w:rPr>
          <w:rFonts w:ascii="Arial" w:hAnsi="Arial" w:cs="Arial"/>
          <w:shd w:val="clear" w:color="auto" w:fill="FBFBFB"/>
        </w:rPr>
        <w:t xml:space="preserve"> senão vejamos:</w:t>
      </w:r>
    </w:p>
    <w:p w14:paraId="2112E689" w14:textId="77777777" w:rsidR="00D11E14" w:rsidRPr="00DB67F1" w:rsidRDefault="00D11E14" w:rsidP="00D11E14">
      <w:pPr>
        <w:ind w:firstLine="1701"/>
        <w:jc w:val="both"/>
        <w:rPr>
          <w:rFonts w:ascii="Arial" w:hAnsi="Arial" w:cs="Arial"/>
          <w:shd w:val="clear" w:color="auto" w:fill="FBFBFB"/>
        </w:rPr>
      </w:pPr>
    </w:p>
    <w:p w14:paraId="41E5A136" w14:textId="77777777" w:rsidR="00441B04" w:rsidRPr="00304D44" w:rsidRDefault="00441B04" w:rsidP="00441B04">
      <w:pPr>
        <w:ind w:left="2127" w:right="1701" w:firstLine="1701"/>
        <w:jc w:val="both"/>
        <w:rPr>
          <w:rFonts w:ascii="Arial" w:hAnsi="Arial" w:cs="Arial"/>
          <w:b/>
          <w:bCs/>
          <w:color w:val="000000"/>
          <w:shd w:val="clear" w:color="auto" w:fill="FBFBFB"/>
        </w:rPr>
      </w:pPr>
      <w:r>
        <w:rPr>
          <w:rFonts w:ascii="Arial" w:hAnsi="Arial" w:cs="Arial"/>
          <w:b/>
          <w:bCs/>
          <w:color w:val="000000"/>
          <w:shd w:val="clear" w:color="auto" w:fill="FBFBFB"/>
        </w:rPr>
        <w:t>Art. 62</w:t>
      </w:r>
      <w:r w:rsidRPr="00304D44">
        <w:rPr>
          <w:rFonts w:ascii="Arial" w:hAnsi="Arial" w:cs="Arial"/>
          <w:b/>
          <w:bCs/>
          <w:color w:val="000000"/>
          <w:shd w:val="clear" w:color="auto" w:fill="FBFBFB"/>
        </w:rPr>
        <w:t xml:space="preserve">. São de iniciativa exclusiva do Prefeito </w:t>
      </w:r>
      <w:r>
        <w:rPr>
          <w:rFonts w:ascii="Arial" w:hAnsi="Arial" w:cs="Arial"/>
          <w:b/>
          <w:bCs/>
          <w:color w:val="000000"/>
          <w:shd w:val="clear" w:color="auto" w:fill="FBFBFB"/>
        </w:rPr>
        <w:t xml:space="preserve">as </w:t>
      </w:r>
      <w:r w:rsidRPr="00304D44">
        <w:rPr>
          <w:rFonts w:ascii="Arial" w:hAnsi="Arial" w:cs="Arial"/>
          <w:b/>
          <w:bCs/>
          <w:color w:val="000000"/>
          <w:shd w:val="clear" w:color="auto" w:fill="FBFBFB"/>
        </w:rPr>
        <w:t>Lei</w:t>
      </w:r>
      <w:r>
        <w:rPr>
          <w:rFonts w:ascii="Arial" w:hAnsi="Arial" w:cs="Arial"/>
          <w:b/>
          <w:bCs/>
          <w:color w:val="000000"/>
          <w:shd w:val="clear" w:color="auto" w:fill="FBFBFB"/>
        </w:rPr>
        <w:t>s</w:t>
      </w:r>
      <w:r w:rsidRPr="00304D44">
        <w:rPr>
          <w:rFonts w:ascii="Arial" w:hAnsi="Arial" w:cs="Arial"/>
          <w:b/>
          <w:bCs/>
          <w:color w:val="000000"/>
          <w:shd w:val="clear" w:color="auto" w:fill="FBFBFB"/>
        </w:rPr>
        <w:t xml:space="preserve"> que disponham sobre:</w:t>
      </w:r>
    </w:p>
    <w:p w14:paraId="21666E15" w14:textId="77777777" w:rsidR="00441B04" w:rsidRPr="00304D44" w:rsidRDefault="00441B04" w:rsidP="00441B04">
      <w:pPr>
        <w:ind w:left="2127" w:right="1701" w:firstLine="1701"/>
        <w:jc w:val="both"/>
        <w:rPr>
          <w:rFonts w:ascii="Arial" w:hAnsi="Arial" w:cs="Arial"/>
          <w:b/>
          <w:bCs/>
          <w:color w:val="000000"/>
          <w:shd w:val="clear" w:color="auto" w:fill="FBFBFB"/>
        </w:rPr>
      </w:pPr>
    </w:p>
    <w:p w14:paraId="7199F0D2" w14:textId="77777777" w:rsidR="00441B04" w:rsidRPr="00304D44" w:rsidRDefault="00441B04" w:rsidP="00441B04">
      <w:pPr>
        <w:ind w:left="2127" w:right="1701" w:firstLine="1701"/>
        <w:jc w:val="both"/>
        <w:rPr>
          <w:rFonts w:ascii="Arial" w:hAnsi="Arial" w:cs="Arial"/>
          <w:b/>
          <w:bCs/>
          <w:color w:val="000000"/>
          <w:shd w:val="clear" w:color="auto" w:fill="FBFBFB"/>
        </w:rPr>
      </w:pPr>
      <w:r w:rsidRPr="00304D44">
        <w:rPr>
          <w:rFonts w:ascii="Arial" w:hAnsi="Arial" w:cs="Arial"/>
          <w:b/>
          <w:bCs/>
          <w:color w:val="000000"/>
          <w:shd w:val="clear" w:color="auto" w:fill="FBFBFB"/>
        </w:rPr>
        <w:t>I – Criação, extinção ou transformação de cargos, funções ou empregos públicos do Poder Executivo;</w:t>
      </w:r>
    </w:p>
    <w:p w14:paraId="39B89649" w14:textId="77777777" w:rsidR="00441B04" w:rsidRPr="00304D44" w:rsidRDefault="00441B04" w:rsidP="00441B04">
      <w:pPr>
        <w:ind w:left="2127" w:right="1701" w:firstLine="1701"/>
        <w:jc w:val="both"/>
        <w:rPr>
          <w:rFonts w:ascii="Arial" w:hAnsi="Arial" w:cs="Arial"/>
          <w:b/>
          <w:bCs/>
          <w:color w:val="000000"/>
          <w:shd w:val="clear" w:color="auto" w:fill="FBFBFB"/>
        </w:rPr>
      </w:pPr>
      <w:r w:rsidRPr="00304D44">
        <w:rPr>
          <w:rFonts w:ascii="Arial" w:hAnsi="Arial" w:cs="Arial"/>
          <w:b/>
          <w:bCs/>
          <w:color w:val="000000"/>
          <w:shd w:val="clear" w:color="auto" w:fill="FBFBFB"/>
        </w:rPr>
        <w:t>II – Criação, estruturação</w:t>
      </w:r>
      <w:r>
        <w:rPr>
          <w:rFonts w:ascii="Arial" w:hAnsi="Arial" w:cs="Arial"/>
          <w:b/>
          <w:bCs/>
          <w:color w:val="000000"/>
          <w:shd w:val="clear" w:color="auto" w:fill="FBFBFB"/>
        </w:rPr>
        <w:t xml:space="preserve"> </w:t>
      </w:r>
      <w:r w:rsidRPr="00304D44">
        <w:rPr>
          <w:rFonts w:ascii="Arial" w:hAnsi="Arial" w:cs="Arial"/>
          <w:b/>
          <w:bCs/>
          <w:color w:val="000000"/>
          <w:shd w:val="clear" w:color="auto" w:fill="FBFBFB"/>
        </w:rPr>
        <w:t xml:space="preserve">e </w:t>
      </w:r>
      <w:r>
        <w:rPr>
          <w:rFonts w:ascii="Arial" w:hAnsi="Arial" w:cs="Arial"/>
          <w:b/>
          <w:bCs/>
          <w:color w:val="000000"/>
          <w:shd w:val="clear" w:color="auto" w:fill="FBFBFB"/>
        </w:rPr>
        <w:t xml:space="preserve">atribuições das Secretarias e órgãos da </w:t>
      </w:r>
      <w:r w:rsidRPr="00304D44">
        <w:rPr>
          <w:rFonts w:ascii="Arial" w:hAnsi="Arial" w:cs="Arial"/>
          <w:b/>
          <w:bCs/>
          <w:color w:val="000000"/>
          <w:shd w:val="clear" w:color="auto" w:fill="FBFBFB"/>
        </w:rPr>
        <w:t>administração pública municipal;</w:t>
      </w:r>
    </w:p>
    <w:p w14:paraId="796A3ADE" w14:textId="77777777" w:rsidR="00441B04" w:rsidRPr="00304D44" w:rsidRDefault="00441B04" w:rsidP="00441B04">
      <w:pPr>
        <w:ind w:left="2127" w:right="1701" w:firstLine="1701"/>
        <w:jc w:val="both"/>
        <w:rPr>
          <w:rFonts w:ascii="Arial" w:hAnsi="Arial" w:cs="Arial"/>
          <w:b/>
          <w:bCs/>
        </w:rPr>
      </w:pPr>
      <w:r w:rsidRPr="00304D44">
        <w:rPr>
          <w:rFonts w:ascii="Arial" w:hAnsi="Arial" w:cs="Arial"/>
          <w:b/>
          <w:bCs/>
          <w:color w:val="000000"/>
          <w:shd w:val="clear" w:color="auto" w:fill="FBFBFB"/>
        </w:rPr>
        <w:t xml:space="preserve">III – Regime jurídico, provimento de cargos, </w:t>
      </w:r>
      <w:r>
        <w:rPr>
          <w:rFonts w:ascii="Arial" w:hAnsi="Arial" w:cs="Arial"/>
          <w:b/>
          <w:bCs/>
          <w:color w:val="000000"/>
          <w:shd w:val="clear" w:color="auto" w:fill="FBFBFB"/>
        </w:rPr>
        <w:t xml:space="preserve">estabilidade, </w:t>
      </w:r>
      <w:r w:rsidRPr="00304D44">
        <w:rPr>
          <w:rFonts w:ascii="Arial" w:hAnsi="Arial" w:cs="Arial"/>
          <w:b/>
          <w:bCs/>
          <w:color w:val="000000"/>
          <w:shd w:val="clear" w:color="auto" w:fill="FBFBFB"/>
        </w:rPr>
        <w:t xml:space="preserve">exoneração e aposentadoria dos servidores. </w:t>
      </w:r>
    </w:p>
    <w:p w14:paraId="7B615A5E" w14:textId="77777777" w:rsidR="00441B04" w:rsidRPr="00304D44" w:rsidRDefault="00441B04" w:rsidP="00441B04">
      <w:pPr>
        <w:ind w:left="2127" w:right="1701" w:firstLine="1701"/>
        <w:jc w:val="both"/>
        <w:rPr>
          <w:rFonts w:ascii="Arial" w:hAnsi="Arial" w:cs="Arial"/>
          <w:b/>
          <w:bCs/>
          <w:color w:val="000000"/>
          <w:shd w:val="clear" w:color="auto" w:fill="FBFBFB"/>
        </w:rPr>
      </w:pPr>
      <w:r>
        <w:rPr>
          <w:rFonts w:ascii="Arial" w:hAnsi="Arial" w:cs="Arial"/>
          <w:b/>
          <w:bCs/>
          <w:color w:val="000000"/>
          <w:shd w:val="clear" w:color="auto" w:fill="FBFBFB"/>
        </w:rPr>
        <w:t xml:space="preserve">IV - </w:t>
      </w:r>
      <w:r w:rsidRPr="00304D44">
        <w:rPr>
          <w:rFonts w:ascii="Arial" w:hAnsi="Arial" w:cs="Arial"/>
          <w:b/>
          <w:bCs/>
          <w:color w:val="000000"/>
          <w:shd w:val="clear" w:color="auto" w:fill="FBFBFB"/>
        </w:rPr>
        <w:t>Organização administrativa, matéria tributária e orçamentária</w:t>
      </w:r>
      <w:r>
        <w:rPr>
          <w:rFonts w:ascii="Arial" w:hAnsi="Arial" w:cs="Arial"/>
          <w:b/>
          <w:bCs/>
          <w:color w:val="000000"/>
          <w:shd w:val="clear" w:color="auto" w:fill="FBFBFB"/>
        </w:rPr>
        <w:t xml:space="preserve"> que implique em geração de despesa, serviços públicos e pessoal da administração.</w:t>
      </w:r>
    </w:p>
    <w:p w14:paraId="3A757981" w14:textId="77777777" w:rsidR="00D11E14" w:rsidRPr="00DB67F1" w:rsidRDefault="00D11E14" w:rsidP="00D11E14">
      <w:pPr>
        <w:pStyle w:val="Ttulo"/>
        <w:ind w:firstLine="1701"/>
        <w:jc w:val="both"/>
        <w:rPr>
          <w:rFonts w:cs="Arial"/>
          <w:sz w:val="24"/>
        </w:rPr>
      </w:pPr>
    </w:p>
    <w:p w14:paraId="3594EDF0" w14:textId="398D423F" w:rsidR="00D11E14" w:rsidRPr="00DB67F1" w:rsidRDefault="00BB4D41" w:rsidP="00D11E14">
      <w:pPr>
        <w:ind w:firstLine="1701"/>
        <w:jc w:val="both"/>
        <w:rPr>
          <w:rFonts w:ascii="Arial" w:hAnsi="Arial" w:cs="Arial"/>
        </w:rPr>
      </w:pPr>
      <w:r>
        <w:rPr>
          <w:rFonts w:ascii="Arial" w:hAnsi="Arial" w:cs="Arial"/>
        </w:rPr>
        <w:t>O Projeto de Lei Nº 0</w:t>
      </w:r>
      <w:r w:rsidR="008F46FA">
        <w:rPr>
          <w:rFonts w:ascii="Arial" w:hAnsi="Arial" w:cs="Arial"/>
        </w:rPr>
        <w:t>31</w:t>
      </w:r>
      <w:r>
        <w:rPr>
          <w:rFonts w:ascii="Arial" w:hAnsi="Arial" w:cs="Arial"/>
        </w:rPr>
        <w:t>/202</w:t>
      </w:r>
      <w:r w:rsidR="008F46FA">
        <w:rPr>
          <w:rFonts w:ascii="Arial" w:hAnsi="Arial" w:cs="Arial"/>
        </w:rPr>
        <w:t>3</w:t>
      </w:r>
      <w:r w:rsidR="00D11E14" w:rsidRPr="00DB67F1">
        <w:rPr>
          <w:rFonts w:ascii="Arial" w:hAnsi="Arial" w:cs="Arial"/>
        </w:rPr>
        <w:t xml:space="preserve"> estima a Receita do Município par</w:t>
      </w:r>
      <w:r>
        <w:rPr>
          <w:rFonts w:ascii="Arial" w:hAnsi="Arial" w:cs="Arial"/>
        </w:rPr>
        <w:t>a o exercício financeiro de 202</w:t>
      </w:r>
      <w:r w:rsidR="008F46FA">
        <w:rPr>
          <w:rFonts w:ascii="Arial" w:hAnsi="Arial" w:cs="Arial"/>
        </w:rPr>
        <w:t>4</w:t>
      </w:r>
      <w:r w:rsidR="00D11E14" w:rsidRPr="00DB67F1">
        <w:rPr>
          <w:rFonts w:ascii="Arial" w:hAnsi="Arial" w:cs="Arial"/>
        </w:rPr>
        <w:t xml:space="preserve">, no montante de R$ </w:t>
      </w:r>
      <w:r>
        <w:rPr>
          <w:rFonts w:ascii="Arial" w:hAnsi="Arial" w:cs="Arial"/>
        </w:rPr>
        <w:t>7</w:t>
      </w:r>
      <w:r w:rsidR="008F46FA">
        <w:rPr>
          <w:rFonts w:ascii="Arial" w:hAnsi="Arial" w:cs="Arial"/>
        </w:rPr>
        <w:t>9</w:t>
      </w:r>
      <w:r>
        <w:rPr>
          <w:rFonts w:ascii="Arial" w:hAnsi="Arial" w:cs="Arial"/>
        </w:rPr>
        <w:t>.</w:t>
      </w:r>
      <w:r w:rsidR="008F46FA">
        <w:rPr>
          <w:rFonts w:ascii="Arial" w:hAnsi="Arial" w:cs="Arial"/>
        </w:rPr>
        <w:t>9</w:t>
      </w:r>
      <w:r>
        <w:rPr>
          <w:rFonts w:ascii="Arial" w:hAnsi="Arial" w:cs="Arial"/>
        </w:rPr>
        <w:t>00.000,00</w:t>
      </w:r>
      <w:r w:rsidR="00D11E14" w:rsidRPr="00DB67F1"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 xml:space="preserve">setenta e </w:t>
      </w:r>
      <w:r w:rsidR="008F46FA">
        <w:rPr>
          <w:rFonts w:ascii="Arial" w:hAnsi="Arial" w:cs="Arial"/>
        </w:rPr>
        <w:t xml:space="preserve">nove </w:t>
      </w:r>
      <w:r>
        <w:rPr>
          <w:rFonts w:ascii="Arial" w:hAnsi="Arial" w:cs="Arial"/>
        </w:rPr>
        <w:t xml:space="preserve">milhões e </w:t>
      </w:r>
      <w:r w:rsidR="008F46FA">
        <w:rPr>
          <w:rFonts w:ascii="Arial" w:hAnsi="Arial" w:cs="Arial"/>
        </w:rPr>
        <w:t xml:space="preserve">novecentos </w:t>
      </w:r>
      <w:r>
        <w:rPr>
          <w:rFonts w:ascii="Arial" w:hAnsi="Arial" w:cs="Arial"/>
        </w:rPr>
        <w:t>mil reais</w:t>
      </w:r>
      <w:r w:rsidR="00D11E14" w:rsidRPr="00DB67F1">
        <w:rPr>
          <w:rFonts w:ascii="Arial" w:hAnsi="Arial" w:cs="Arial"/>
        </w:rPr>
        <w:t>) e fixa a Despesa em igual valor.</w:t>
      </w:r>
    </w:p>
    <w:p w14:paraId="7E9AB691" w14:textId="77777777" w:rsidR="00D11E14" w:rsidRPr="00DB67F1" w:rsidRDefault="00D11E14" w:rsidP="00D11E14">
      <w:pPr>
        <w:ind w:firstLine="1701"/>
        <w:jc w:val="both"/>
        <w:rPr>
          <w:rFonts w:ascii="Arial" w:hAnsi="Arial" w:cs="Arial"/>
          <w:b/>
          <w:bCs/>
        </w:rPr>
      </w:pPr>
    </w:p>
    <w:p w14:paraId="105ACEB1" w14:textId="48192468" w:rsidR="00D11E14" w:rsidRPr="00DB67F1" w:rsidRDefault="00D11E14" w:rsidP="00D11E14">
      <w:pPr>
        <w:ind w:firstLine="1701"/>
        <w:jc w:val="both"/>
        <w:rPr>
          <w:rFonts w:ascii="Arial" w:hAnsi="Arial" w:cs="Arial"/>
        </w:rPr>
      </w:pPr>
      <w:r w:rsidRPr="00DB67F1">
        <w:rPr>
          <w:rFonts w:ascii="Arial" w:hAnsi="Arial" w:cs="Arial"/>
        </w:rPr>
        <w:t>Em analise ao Projeto de Lei, constatamos que o mesmo tem os seguintes anexos:</w:t>
      </w:r>
    </w:p>
    <w:p w14:paraId="06B81314" w14:textId="77777777" w:rsidR="00D11E14" w:rsidRPr="00DB67F1" w:rsidRDefault="00D11E14" w:rsidP="00D11E14">
      <w:pPr>
        <w:ind w:firstLine="1701"/>
        <w:jc w:val="both"/>
        <w:rPr>
          <w:rFonts w:ascii="Arial" w:hAnsi="Arial" w:cs="Arial"/>
        </w:rPr>
      </w:pPr>
    </w:p>
    <w:p w14:paraId="7A41F555" w14:textId="3ECFAE8C" w:rsidR="008F46FA" w:rsidRDefault="008F46FA" w:rsidP="00D11E14">
      <w:pPr>
        <w:pStyle w:val="PargrafodaLista"/>
        <w:numPr>
          <w:ilvl w:val="0"/>
          <w:numId w:val="1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Sumário Geral da Receita por Fonte e da Despesa por Função de Governo;</w:t>
      </w:r>
    </w:p>
    <w:p w14:paraId="70A63B42" w14:textId="5EEFCEF7" w:rsidR="008F46FA" w:rsidRDefault="008F46FA" w:rsidP="00D11E14">
      <w:pPr>
        <w:pStyle w:val="PargrafodaLista"/>
        <w:numPr>
          <w:ilvl w:val="0"/>
          <w:numId w:val="1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Receita e Despesa Segundo a Categoria Econômica;</w:t>
      </w:r>
    </w:p>
    <w:p w14:paraId="2EDF0680" w14:textId="6D4CA7BA" w:rsidR="008F46FA" w:rsidRDefault="008F46FA" w:rsidP="00D11E14">
      <w:pPr>
        <w:pStyle w:val="PargrafodaLista"/>
        <w:numPr>
          <w:ilvl w:val="0"/>
          <w:numId w:val="1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Receita Segundo a Categoria Econômica;</w:t>
      </w:r>
    </w:p>
    <w:p w14:paraId="0BC2BDD1" w14:textId="5E30936F" w:rsidR="008F46FA" w:rsidRDefault="008F46FA" w:rsidP="00D11E14">
      <w:pPr>
        <w:pStyle w:val="PargrafodaLista"/>
        <w:numPr>
          <w:ilvl w:val="0"/>
          <w:numId w:val="1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Despesa Segundo a Categoria Econômica;</w:t>
      </w:r>
    </w:p>
    <w:p w14:paraId="55FD8FD9" w14:textId="3DE2BCC7" w:rsidR="008F46FA" w:rsidRDefault="008F46FA" w:rsidP="00D11E14">
      <w:pPr>
        <w:pStyle w:val="PargrafodaLista"/>
        <w:numPr>
          <w:ilvl w:val="0"/>
          <w:numId w:val="1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Programa de Trabalho;</w:t>
      </w:r>
    </w:p>
    <w:p w14:paraId="0CB2DBA2" w14:textId="4A71E534" w:rsidR="008F46FA" w:rsidRDefault="008F46FA" w:rsidP="00D11E14">
      <w:pPr>
        <w:pStyle w:val="PargrafodaLista"/>
        <w:numPr>
          <w:ilvl w:val="0"/>
          <w:numId w:val="1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Despesa por </w:t>
      </w:r>
      <w:r w:rsidR="00543992">
        <w:rPr>
          <w:rFonts w:ascii="Arial" w:hAnsi="Arial" w:cs="Arial"/>
        </w:rPr>
        <w:t xml:space="preserve">Função, Subfunção e </w:t>
      </w:r>
      <w:proofErr w:type="spellStart"/>
      <w:r w:rsidR="00543992">
        <w:rPr>
          <w:rFonts w:ascii="Arial" w:hAnsi="Arial" w:cs="Arial"/>
        </w:rPr>
        <w:t>Prog</w:t>
      </w:r>
      <w:proofErr w:type="spellEnd"/>
      <w:r w:rsidR="00543992">
        <w:rPr>
          <w:rFonts w:ascii="Arial" w:hAnsi="Arial" w:cs="Arial"/>
        </w:rPr>
        <w:t>. Por Projeto, Ativ. E Oper. Especial;</w:t>
      </w:r>
    </w:p>
    <w:p w14:paraId="6897C06B" w14:textId="4052068D" w:rsidR="00543992" w:rsidRDefault="004F71A5" w:rsidP="00D11E14">
      <w:pPr>
        <w:pStyle w:val="PargrafodaLista"/>
        <w:numPr>
          <w:ilvl w:val="0"/>
          <w:numId w:val="1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Despesa por Função, Subfunção e Programa Conf. Vínculo com Recursos;</w:t>
      </w:r>
    </w:p>
    <w:p w14:paraId="0A363FB9" w14:textId="4F8EB305" w:rsidR="004F71A5" w:rsidRDefault="004F71A5" w:rsidP="00D11E14">
      <w:pPr>
        <w:pStyle w:val="PargrafodaLista"/>
        <w:numPr>
          <w:ilvl w:val="0"/>
          <w:numId w:val="1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Despesa por </w:t>
      </w:r>
      <w:proofErr w:type="spellStart"/>
      <w:r>
        <w:rPr>
          <w:rFonts w:ascii="Arial" w:hAnsi="Arial" w:cs="Arial"/>
        </w:rPr>
        <w:t>Òrgão</w:t>
      </w:r>
      <w:proofErr w:type="spellEnd"/>
      <w:r>
        <w:rPr>
          <w:rFonts w:ascii="Arial" w:hAnsi="Arial" w:cs="Arial"/>
        </w:rPr>
        <w:t xml:space="preserve"> e Função;</w:t>
      </w:r>
    </w:p>
    <w:p w14:paraId="54A7600D" w14:textId="6D781BE0" w:rsidR="004F71A5" w:rsidRDefault="004F71A5" w:rsidP="00D11E14">
      <w:pPr>
        <w:pStyle w:val="PargrafodaLista"/>
        <w:numPr>
          <w:ilvl w:val="0"/>
          <w:numId w:val="1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Receita Prevista por Fonte do Recurso;</w:t>
      </w:r>
    </w:p>
    <w:p w14:paraId="25D901A8" w14:textId="7D534335" w:rsidR="004F71A5" w:rsidRDefault="004F71A5" w:rsidP="00D11E14">
      <w:pPr>
        <w:pStyle w:val="PargrafodaLista"/>
        <w:numPr>
          <w:ilvl w:val="0"/>
          <w:numId w:val="1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Despesa por </w:t>
      </w:r>
      <w:proofErr w:type="spellStart"/>
      <w:r>
        <w:rPr>
          <w:rFonts w:ascii="Arial" w:hAnsi="Arial" w:cs="Arial"/>
        </w:rPr>
        <w:t>Òrgão</w:t>
      </w:r>
      <w:proofErr w:type="spellEnd"/>
      <w:r>
        <w:rPr>
          <w:rFonts w:ascii="Arial" w:hAnsi="Arial" w:cs="Arial"/>
        </w:rPr>
        <w:t xml:space="preserve"> e Fonte de Recurso;</w:t>
      </w:r>
    </w:p>
    <w:p w14:paraId="68C6C8B7" w14:textId="62590ACF" w:rsidR="004F71A5" w:rsidRDefault="004F71A5" w:rsidP="00D11E14">
      <w:pPr>
        <w:pStyle w:val="PargrafodaLista"/>
        <w:numPr>
          <w:ilvl w:val="0"/>
          <w:numId w:val="1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Receita e Despesa Prevista por Fonte de Recurso;</w:t>
      </w:r>
    </w:p>
    <w:p w14:paraId="6BC9FB9B" w14:textId="4F2E5E76" w:rsidR="004F71A5" w:rsidRDefault="004F71A5" w:rsidP="00D11E14">
      <w:pPr>
        <w:pStyle w:val="PargrafodaLista"/>
        <w:numPr>
          <w:ilvl w:val="0"/>
          <w:numId w:val="1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Especificação da Despesa;</w:t>
      </w:r>
    </w:p>
    <w:p w14:paraId="0645C70B" w14:textId="2FB94330" w:rsidR="004F71A5" w:rsidRDefault="004F71A5" w:rsidP="00D11E14">
      <w:pPr>
        <w:pStyle w:val="PargrafodaLista"/>
        <w:numPr>
          <w:ilvl w:val="0"/>
          <w:numId w:val="1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Receita Segundo Origem;</w:t>
      </w:r>
    </w:p>
    <w:p w14:paraId="275E2A6C" w14:textId="37543ED4" w:rsidR="004F71A5" w:rsidRDefault="004F71A5" w:rsidP="00D11E14">
      <w:pPr>
        <w:pStyle w:val="PargrafodaLista"/>
        <w:numPr>
          <w:ilvl w:val="0"/>
          <w:numId w:val="1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QDD – Quadro de Detalhamento da Despesa</w:t>
      </w:r>
    </w:p>
    <w:p w14:paraId="57D363DE" w14:textId="77777777" w:rsidR="00D11E14" w:rsidRPr="00DB67F1" w:rsidRDefault="00D11E14" w:rsidP="00D11E14">
      <w:pPr>
        <w:jc w:val="both"/>
        <w:rPr>
          <w:rFonts w:ascii="Arial" w:hAnsi="Arial" w:cs="Arial"/>
        </w:rPr>
      </w:pPr>
    </w:p>
    <w:p w14:paraId="63AB10FD" w14:textId="07967B15" w:rsidR="00D11E14" w:rsidRPr="00DB67F1" w:rsidRDefault="00D11E14" w:rsidP="00D11E14">
      <w:pPr>
        <w:ind w:firstLine="1701"/>
        <w:jc w:val="both"/>
        <w:rPr>
          <w:rFonts w:ascii="Arial" w:hAnsi="Arial" w:cs="Arial"/>
        </w:rPr>
      </w:pPr>
      <w:r w:rsidRPr="00DB67F1">
        <w:rPr>
          <w:rFonts w:ascii="Arial" w:hAnsi="Arial" w:cs="Arial"/>
        </w:rPr>
        <w:t>A despesa estimada para os órgãos do Poder Executivo e Legislativo estão nos seguintes valores:</w:t>
      </w:r>
    </w:p>
    <w:p w14:paraId="32FC8B2E" w14:textId="1D74202E" w:rsidR="00D11E14" w:rsidRPr="00DB67F1" w:rsidRDefault="00D11E14" w:rsidP="00D11E14">
      <w:pPr>
        <w:ind w:firstLine="1701"/>
        <w:jc w:val="both"/>
        <w:rPr>
          <w:rFonts w:ascii="Arial" w:hAnsi="Arial" w:cs="Arial"/>
        </w:rPr>
      </w:pPr>
    </w:p>
    <w:tbl>
      <w:tblPr>
        <w:tblStyle w:val="Tabelacomgrade"/>
        <w:tblW w:w="9674" w:type="dxa"/>
        <w:jc w:val="center"/>
        <w:tblLook w:val="04A0" w:firstRow="1" w:lastRow="0" w:firstColumn="1" w:lastColumn="0" w:noHBand="0" w:noVBand="1"/>
      </w:tblPr>
      <w:tblGrid>
        <w:gridCol w:w="6838"/>
        <w:gridCol w:w="1885"/>
        <w:gridCol w:w="951"/>
      </w:tblGrid>
      <w:tr w:rsidR="0063553C" w:rsidRPr="0063553C" w14:paraId="4AB9F787" w14:textId="77777777" w:rsidTr="00094F44">
        <w:trPr>
          <w:jc w:val="center"/>
        </w:trPr>
        <w:tc>
          <w:tcPr>
            <w:tcW w:w="6838" w:type="dxa"/>
          </w:tcPr>
          <w:p w14:paraId="2351E651" w14:textId="62A89A1E" w:rsidR="00D11E14" w:rsidRPr="0063553C" w:rsidRDefault="00D11E14" w:rsidP="00B448D7">
            <w:pPr>
              <w:jc w:val="center"/>
              <w:rPr>
                <w:rFonts w:ascii="Arial" w:hAnsi="Arial" w:cs="Arial"/>
                <w:b/>
                <w:bCs/>
              </w:rPr>
            </w:pPr>
            <w:r w:rsidRPr="0063553C">
              <w:rPr>
                <w:rFonts w:ascii="Arial" w:hAnsi="Arial" w:cs="Arial"/>
                <w:b/>
                <w:bCs/>
              </w:rPr>
              <w:t>Órgão</w:t>
            </w:r>
          </w:p>
        </w:tc>
        <w:tc>
          <w:tcPr>
            <w:tcW w:w="1885" w:type="dxa"/>
          </w:tcPr>
          <w:p w14:paraId="17FD8858" w14:textId="4C85BBAF" w:rsidR="00D11E14" w:rsidRPr="0063553C" w:rsidRDefault="00D11E14" w:rsidP="00B448D7">
            <w:pPr>
              <w:jc w:val="center"/>
              <w:rPr>
                <w:rFonts w:ascii="Arial" w:hAnsi="Arial" w:cs="Arial"/>
                <w:b/>
                <w:bCs/>
              </w:rPr>
            </w:pPr>
            <w:r w:rsidRPr="0063553C">
              <w:rPr>
                <w:rFonts w:ascii="Arial" w:hAnsi="Arial" w:cs="Arial"/>
                <w:b/>
                <w:bCs/>
              </w:rPr>
              <w:t>Valores R$</w:t>
            </w:r>
          </w:p>
        </w:tc>
        <w:tc>
          <w:tcPr>
            <w:tcW w:w="951" w:type="dxa"/>
          </w:tcPr>
          <w:p w14:paraId="7464666A" w14:textId="35192B47" w:rsidR="00D11E14" w:rsidRPr="0063553C" w:rsidRDefault="00D11E14" w:rsidP="00B448D7">
            <w:pPr>
              <w:jc w:val="center"/>
              <w:rPr>
                <w:rFonts w:ascii="Arial" w:hAnsi="Arial" w:cs="Arial"/>
                <w:b/>
                <w:bCs/>
              </w:rPr>
            </w:pPr>
            <w:r w:rsidRPr="0063553C">
              <w:rPr>
                <w:rFonts w:ascii="Arial" w:hAnsi="Arial" w:cs="Arial"/>
                <w:b/>
                <w:bCs/>
              </w:rPr>
              <w:t>(%)</w:t>
            </w:r>
          </w:p>
        </w:tc>
      </w:tr>
      <w:tr w:rsidR="0063553C" w:rsidRPr="0063553C" w14:paraId="55803C44" w14:textId="77777777" w:rsidTr="00094F44">
        <w:trPr>
          <w:jc w:val="center"/>
        </w:trPr>
        <w:tc>
          <w:tcPr>
            <w:tcW w:w="6838" w:type="dxa"/>
          </w:tcPr>
          <w:p w14:paraId="5B59DC2B" w14:textId="09EAABFC" w:rsidR="00D11E14" w:rsidRPr="0063553C" w:rsidRDefault="00B804EA" w:rsidP="00D11E14">
            <w:pPr>
              <w:jc w:val="both"/>
              <w:rPr>
                <w:rFonts w:ascii="Arial" w:hAnsi="Arial" w:cs="Arial"/>
              </w:rPr>
            </w:pPr>
            <w:r w:rsidRPr="0063553C">
              <w:rPr>
                <w:rFonts w:ascii="Arial" w:hAnsi="Arial" w:cs="Arial"/>
              </w:rPr>
              <w:t>Câmara Municipal de Jatobá</w:t>
            </w:r>
          </w:p>
        </w:tc>
        <w:tc>
          <w:tcPr>
            <w:tcW w:w="1885" w:type="dxa"/>
          </w:tcPr>
          <w:p w14:paraId="21604D91" w14:textId="3B8FD594" w:rsidR="00D11E14" w:rsidRPr="0063553C" w:rsidRDefault="00B67C77" w:rsidP="00911555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3.360.000,00</w:t>
            </w:r>
          </w:p>
        </w:tc>
        <w:tc>
          <w:tcPr>
            <w:tcW w:w="951" w:type="dxa"/>
          </w:tcPr>
          <w:p w14:paraId="068C7564" w14:textId="4C97045A" w:rsidR="00D11E14" w:rsidRPr="0063553C" w:rsidRDefault="00F47F2F" w:rsidP="005C19D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4,21</w:t>
            </w:r>
          </w:p>
        </w:tc>
      </w:tr>
      <w:tr w:rsidR="0063553C" w:rsidRPr="0063553C" w14:paraId="487FC069" w14:textId="77777777" w:rsidTr="00094F44">
        <w:trPr>
          <w:jc w:val="center"/>
        </w:trPr>
        <w:tc>
          <w:tcPr>
            <w:tcW w:w="6838" w:type="dxa"/>
          </w:tcPr>
          <w:p w14:paraId="3394ECB9" w14:textId="050717E0" w:rsidR="00D11E14" w:rsidRPr="0063553C" w:rsidRDefault="00B804EA" w:rsidP="00D11E14">
            <w:pPr>
              <w:jc w:val="both"/>
              <w:rPr>
                <w:rFonts w:ascii="Arial" w:hAnsi="Arial" w:cs="Arial"/>
              </w:rPr>
            </w:pPr>
            <w:r w:rsidRPr="0063553C">
              <w:rPr>
                <w:rFonts w:ascii="Arial" w:hAnsi="Arial" w:cs="Arial"/>
              </w:rPr>
              <w:t>Gabinete do Prefeito</w:t>
            </w:r>
          </w:p>
        </w:tc>
        <w:tc>
          <w:tcPr>
            <w:tcW w:w="1885" w:type="dxa"/>
          </w:tcPr>
          <w:p w14:paraId="734A3DE2" w14:textId="2AFD6958" w:rsidR="00D11E14" w:rsidRPr="0063553C" w:rsidRDefault="00B67C77" w:rsidP="00911555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1.094.000,00</w:t>
            </w:r>
          </w:p>
        </w:tc>
        <w:tc>
          <w:tcPr>
            <w:tcW w:w="951" w:type="dxa"/>
          </w:tcPr>
          <w:p w14:paraId="02350EA7" w14:textId="3786BC77" w:rsidR="00D11E14" w:rsidRPr="0063553C" w:rsidRDefault="00F47F2F" w:rsidP="005C19D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1,37</w:t>
            </w:r>
          </w:p>
        </w:tc>
      </w:tr>
      <w:tr w:rsidR="0063553C" w:rsidRPr="0063553C" w14:paraId="1B0C70DA" w14:textId="77777777" w:rsidTr="00094F44">
        <w:trPr>
          <w:jc w:val="center"/>
        </w:trPr>
        <w:tc>
          <w:tcPr>
            <w:tcW w:w="6838" w:type="dxa"/>
          </w:tcPr>
          <w:p w14:paraId="68054846" w14:textId="733DD782" w:rsidR="00D11E14" w:rsidRPr="0063553C" w:rsidRDefault="00711FBA" w:rsidP="00D11E14">
            <w:pPr>
              <w:jc w:val="both"/>
              <w:rPr>
                <w:rFonts w:ascii="Arial" w:hAnsi="Arial" w:cs="Arial"/>
              </w:rPr>
            </w:pPr>
            <w:r w:rsidRPr="0063553C">
              <w:rPr>
                <w:rFonts w:ascii="Arial" w:hAnsi="Arial" w:cs="Arial"/>
              </w:rPr>
              <w:t>Secretaria Municipal de Planejamento</w:t>
            </w:r>
          </w:p>
        </w:tc>
        <w:tc>
          <w:tcPr>
            <w:tcW w:w="1885" w:type="dxa"/>
          </w:tcPr>
          <w:p w14:paraId="2DB284E4" w14:textId="6F55D962" w:rsidR="00D11E14" w:rsidRPr="0063553C" w:rsidRDefault="00B67C77" w:rsidP="00911555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523.500,00</w:t>
            </w:r>
          </w:p>
        </w:tc>
        <w:tc>
          <w:tcPr>
            <w:tcW w:w="951" w:type="dxa"/>
          </w:tcPr>
          <w:p w14:paraId="34A0E20A" w14:textId="244BE5EC" w:rsidR="00D11E14" w:rsidRPr="0063553C" w:rsidRDefault="00F47F2F" w:rsidP="005C19D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</w:t>
            </w:r>
          </w:p>
        </w:tc>
      </w:tr>
      <w:tr w:rsidR="0063553C" w:rsidRPr="0063553C" w14:paraId="5396D191" w14:textId="77777777" w:rsidTr="00094F44">
        <w:trPr>
          <w:jc w:val="center"/>
        </w:trPr>
        <w:tc>
          <w:tcPr>
            <w:tcW w:w="6838" w:type="dxa"/>
          </w:tcPr>
          <w:p w14:paraId="47521F28" w14:textId="6BAFC991" w:rsidR="00D11E14" w:rsidRPr="0063553C" w:rsidRDefault="00711FBA" w:rsidP="00D11E14">
            <w:pPr>
              <w:jc w:val="both"/>
              <w:rPr>
                <w:rFonts w:ascii="Arial" w:hAnsi="Arial" w:cs="Arial"/>
              </w:rPr>
            </w:pPr>
            <w:r w:rsidRPr="0063553C">
              <w:rPr>
                <w:rFonts w:ascii="Arial" w:hAnsi="Arial" w:cs="Arial"/>
              </w:rPr>
              <w:t>Secretaria Municipal de Relações Socioculturais</w:t>
            </w:r>
          </w:p>
        </w:tc>
        <w:tc>
          <w:tcPr>
            <w:tcW w:w="1885" w:type="dxa"/>
          </w:tcPr>
          <w:p w14:paraId="348211B5" w14:textId="748BB1A2" w:rsidR="00D11E14" w:rsidRPr="0063553C" w:rsidRDefault="00B67C77" w:rsidP="00911555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1.712.000,00</w:t>
            </w:r>
          </w:p>
        </w:tc>
        <w:tc>
          <w:tcPr>
            <w:tcW w:w="951" w:type="dxa"/>
          </w:tcPr>
          <w:p w14:paraId="7CEE0DDD" w14:textId="2B690208" w:rsidR="00D11E14" w:rsidRPr="0063553C" w:rsidRDefault="00F47F2F" w:rsidP="005C19D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2,14</w:t>
            </w:r>
          </w:p>
        </w:tc>
      </w:tr>
      <w:tr w:rsidR="0063553C" w:rsidRPr="0063553C" w14:paraId="56C11015" w14:textId="77777777" w:rsidTr="00094F44">
        <w:trPr>
          <w:jc w:val="center"/>
        </w:trPr>
        <w:tc>
          <w:tcPr>
            <w:tcW w:w="6838" w:type="dxa"/>
          </w:tcPr>
          <w:p w14:paraId="4DB41F46" w14:textId="73E8F797" w:rsidR="00B804EA" w:rsidRPr="0063553C" w:rsidRDefault="00711FBA" w:rsidP="00D11E14">
            <w:pPr>
              <w:jc w:val="both"/>
              <w:rPr>
                <w:rFonts w:ascii="Arial" w:hAnsi="Arial" w:cs="Arial"/>
              </w:rPr>
            </w:pPr>
            <w:r w:rsidRPr="0063553C">
              <w:rPr>
                <w:rFonts w:ascii="Arial" w:hAnsi="Arial" w:cs="Arial"/>
              </w:rPr>
              <w:t>Secretaria M. de Coord. Central do Sist. De Controle Interno</w:t>
            </w:r>
          </w:p>
        </w:tc>
        <w:tc>
          <w:tcPr>
            <w:tcW w:w="1885" w:type="dxa"/>
          </w:tcPr>
          <w:p w14:paraId="12209B9F" w14:textId="2E85B8EB" w:rsidR="00B804EA" w:rsidRPr="0063553C" w:rsidRDefault="00B67C77" w:rsidP="00911555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150.500,00</w:t>
            </w:r>
          </w:p>
        </w:tc>
        <w:tc>
          <w:tcPr>
            <w:tcW w:w="951" w:type="dxa"/>
          </w:tcPr>
          <w:p w14:paraId="07FED86A" w14:textId="2EECA4B5" w:rsidR="00B804EA" w:rsidRPr="0063553C" w:rsidRDefault="00F47F2F" w:rsidP="005C19D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63553C" w:rsidRPr="0063553C" w14:paraId="1ACE00ED" w14:textId="77777777" w:rsidTr="00094F44">
        <w:trPr>
          <w:jc w:val="center"/>
        </w:trPr>
        <w:tc>
          <w:tcPr>
            <w:tcW w:w="6838" w:type="dxa"/>
          </w:tcPr>
          <w:p w14:paraId="37A8ABC4" w14:textId="4BBD14F9" w:rsidR="00B804EA" w:rsidRPr="0063553C" w:rsidRDefault="00711FBA" w:rsidP="00D11E14">
            <w:pPr>
              <w:jc w:val="both"/>
              <w:rPr>
                <w:rFonts w:ascii="Arial" w:hAnsi="Arial" w:cs="Arial"/>
              </w:rPr>
            </w:pPr>
            <w:r w:rsidRPr="0063553C">
              <w:rPr>
                <w:rFonts w:ascii="Arial" w:hAnsi="Arial" w:cs="Arial"/>
              </w:rPr>
              <w:t>Assessoria Jurídica</w:t>
            </w:r>
          </w:p>
        </w:tc>
        <w:tc>
          <w:tcPr>
            <w:tcW w:w="1885" w:type="dxa"/>
          </w:tcPr>
          <w:p w14:paraId="5CD248AE" w14:textId="5E0CABD4" w:rsidR="00B804EA" w:rsidRPr="0063553C" w:rsidRDefault="00B67C77" w:rsidP="00911555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324.800,00</w:t>
            </w:r>
          </w:p>
        </w:tc>
        <w:tc>
          <w:tcPr>
            <w:tcW w:w="951" w:type="dxa"/>
          </w:tcPr>
          <w:p w14:paraId="0A3B2A2F" w14:textId="6C3B0861" w:rsidR="00B804EA" w:rsidRPr="0063553C" w:rsidRDefault="00F47F2F" w:rsidP="005C19D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63553C" w:rsidRPr="0063553C" w14:paraId="5B9E9F1B" w14:textId="77777777" w:rsidTr="00094F44">
        <w:trPr>
          <w:jc w:val="center"/>
        </w:trPr>
        <w:tc>
          <w:tcPr>
            <w:tcW w:w="6838" w:type="dxa"/>
          </w:tcPr>
          <w:p w14:paraId="16057166" w14:textId="7E8B13E5" w:rsidR="00B804EA" w:rsidRPr="0063553C" w:rsidRDefault="00711FBA" w:rsidP="00D11E14">
            <w:pPr>
              <w:jc w:val="both"/>
              <w:rPr>
                <w:rFonts w:ascii="Arial" w:hAnsi="Arial" w:cs="Arial"/>
              </w:rPr>
            </w:pPr>
            <w:r w:rsidRPr="0063553C">
              <w:rPr>
                <w:rFonts w:ascii="Arial" w:hAnsi="Arial" w:cs="Arial"/>
              </w:rPr>
              <w:t>Secretaria Municipal de Administração e Gestão</w:t>
            </w:r>
          </w:p>
        </w:tc>
        <w:tc>
          <w:tcPr>
            <w:tcW w:w="1885" w:type="dxa"/>
          </w:tcPr>
          <w:p w14:paraId="69DC2600" w14:textId="2BF5C0A9" w:rsidR="00B804EA" w:rsidRPr="0063553C" w:rsidRDefault="00B67C77" w:rsidP="00911555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8.373.000,00</w:t>
            </w:r>
          </w:p>
        </w:tc>
        <w:tc>
          <w:tcPr>
            <w:tcW w:w="951" w:type="dxa"/>
          </w:tcPr>
          <w:p w14:paraId="3DAAC6EF" w14:textId="78CD6427" w:rsidR="00B804EA" w:rsidRPr="0063553C" w:rsidRDefault="00F47F2F" w:rsidP="005C19D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10,48</w:t>
            </w:r>
          </w:p>
        </w:tc>
      </w:tr>
      <w:tr w:rsidR="0063553C" w:rsidRPr="0063553C" w14:paraId="7880EBE3" w14:textId="77777777" w:rsidTr="00094F44">
        <w:trPr>
          <w:jc w:val="center"/>
        </w:trPr>
        <w:tc>
          <w:tcPr>
            <w:tcW w:w="6838" w:type="dxa"/>
          </w:tcPr>
          <w:p w14:paraId="50869117" w14:textId="6A2868DF" w:rsidR="00B804EA" w:rsidRPr="0063553C" w:rsidRDefault="00711FBA" w:rsidP="00D11E14">
            <w:pPr>
              <w:jc w:val="both"/>
              <w:rPr>
                <w:rFonts w:ascii="Arial" w:hAnsi="Arial" w:cs="Arial"/>
              </w:rPr>
            </w:pPr>
            <w:r w:rsidRPr="0063553C">
              <w:rPr>
                <w:rFonts w:ascii="Arial" w:hAnsi="Arial" w:cs="Arial"/>
              </w:rPr>
              <w:t>Secretaria Municipal de Finanças</w:t>
            </w:r>
          </w:p>
        </w:tc>
        <w:tc>
          <w:tcPr>
            <w:tcW w:w="1885" w:type="dxa"/>
          </w:tcPr>
          <w:p w14:paraId="55790662" w14:textId="2729A7DE" w:rsidR="00B804EA" w:rsidRPr="0063553C" w:rsidRDefault="008E676F" w:rsidP="00911555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4.318.460,00</w:t>
            </w:r>
          </w:p>
        </w:tc>
        <w:tc>
          <w:tcPr>
            <w:tcW w:w="951" w:type="dxa"/>
          </w:tcPr>
          <w:p w14:paraId="1EF6AE14" w14:textId="0E554BC6" w:rsidR="00B804EA" w:rsidRPr="0063553C" w:rsidRDefault="00F47F2F" w:rsidP="005C19D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5,40</w:t>
            </w:r>
          </w:p>
        </w:tc>
      </w:tr>
      <w:tr w:rsidR="0063553C" w:rsidRPr="0063553C" w14:paraId="21E845C4" w14:textId="77777777" w:rsidTr="00094F44">
        <w:trPr>
          <w:jc w:val="center"/>
        </w:trPr>
        <w:tc>
          <w:tcPr>
            <w:tcW w:w="6838" w:type="dxa"/>
          </w:tcPr>
          <w:p w14:paraId="3C5A1950" w14:textId="00420833" w:rsidR="00B804EA" w:rsidRPr="0063553C" w:rsidRDefault="00711FBA" w:rsidP="00D11E14">
            <w:pPr>
              <w:jc w:val="both"/>
              <w:rPr>
                <w:rFonts w:ascii="Arial" w:hAnsi="Arial" w:cs="Arial"/>
              </w:rPr>
            </w:pPr>
            <w:r w:rsidRPr="0063553C">
              <w:rPr>
                <w:rFonts w:ascii="Arial" w:hAnsi="Arial" w:cs="Arial"/>
              </w:rPr>
              <w:t xml:space="preserve">Secretaria Municipal de </w:t>
            </w:r>
            <w:proofErr w:type="spellStart"/>
            <w:r w:rsidRPr="0063553C">
              <w:rPr>
                <w:rFonts w:ascii="Arial" w:hAnsi="Arial" w:cs="Arial"/>
              </w:rPr>
              <w:t>Infra-Estrutura</w:t>
            </w:r>
            <w:proofErr w:type="spellEnd"/>
          </w:p>
        </w:tc>
        <w:tc>
          <w:tcPr>
            <w:tcW w:w="1885" w:type="dxa"/>
          </w:tcPr>
          <w:p w14:paraId="6789EEF9" w14:textId="2F42DE15" w:rsidR="00B804EA" w:rsidRPr="0063553C" w:rsidRDefault="008E676F" w:rsidP="00911555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9.548.640,00</w:t>
            </w:r>
          </w:p>
        </w:tc>
        <w:tc>
          <w:tcPr>
            <w:tcW w:w="951" w:type="dxa"/>
          </w:tcPr>
          <w:p w14:paraId="31A1A94A" w14:textId="2EEFE836" w:rsidR="00B804EA" w:rsidRPr="0063553C" w:rsidRDefault="00F47F2F" w:rsidP="005C19D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11,95</w:t>
            </w:r>
          </w:p>
        </w:tc>
      </w:tr>
      <w:tr w:rsidR="0063553C" w:rsidRPr="0063553C" w14:paraId="5DE86BF6" w14:textId="77777777" w:rsidTr="00094F44">
        <w:trPr>
          <w:jc w:val="center"/>
        </w:trPr>
        <w:tc>
          <w:tcPr>
            <w:tcW w:w="6838" w:type="dxa"/>
          </w:tcPr>
          <w:p w14:paraId="314C8823" w14:textId="165CDECC" w:rsidR="00B804EA" w:rsidRPr="0063553C" w:rsidRDefault="00094F44" w:rsidP="00D11E14">
            <w:pPr>
              <w:jc w:val="both"/>
              <w:rPr>
                <w:rFonts w:ascii="Arial" w:hAnsi="Arial" w:cs="Arial"/>
              </w:rPr>
            </w:pPr>
            <w:r w:rsidRPr="0063553C">
              <w:rPr>
                <w:rFonts w:ascii="Arial" w:hAnsi="Arial" w:cs="Arial"/>
              </w:rPr>
              <w:t>Secretaria Municipal de Agricultura e Pecuária</w:t>
            </w:r>
          </w:p>
        </w:tc>
        <w:tc>
          <w:tcPr>
            <w:tcW w:w="1885" w:type="dxa"/>
          </w:tcPr>
          <w:p w14:paraId="600F8233" w14:textId="2A310E60" w:rsidR="00B804EA" w:rsidRPr="0063553C" w:rsidRDefault="008E676F" w:rsidP="00911555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2.034.000,00</w:t>
            </w:r>
          </w:p>
        </w:tc>
        <w:tc>
          <w:tcPr>
            <w:tcW w:w="951" w:type="dxa"/>
          </w:tcPr>
          <w:p w14:paraId="4E02D669" w14:textId="2C95B5D6" w:rsidR="00B804EA" w:rsidRPr="0063553C" w:rsidRDefault="00F47F2F" w:rsidP="005C19D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2,55</w:t>
            </w:r>
          </w:p>
        </w:tc>
      </w:tr>
      <w:tr w:rsidR="0063553C" w:rsidRPr="0063553C" w14:paraId="6D81FC8B" w14:textId="77777777" w:rsidTr="00094F44">
        <w:trPr>
          <w:jc w:val="center"/>
        </w:trPr>
        <w:tc>
          <w:tcPr>
            <w:tcW w:w="6838" w:type="dxa"/>
          </w:tcPr>
          <w:p w14:paraId="2B587983" w14:textId="67221901" w:rsidR="00B804EA" w:rsidRPr="0063553C" w:rsidRDefault="00094F44" w:rsidP="00D11E14">
            <w:pPr>
              <w:jc w:val="both"/>
              <w:rPr>
                <w:rFonts w:ascii="Arial" w:hAnsi="Arial" w:cs="Arial"/>
              </w:rPr>
            </w:pPr>
            <w:r w:rsidRPr="0063553C">
              <w:rPr>
                <w:rFonts w:ascii="Arial" w:hAnsi="Arial" w:cs="Arial"/>
              </w:rPr>
              <w:t>Secretaria Municipal de Educação</w:t>
            </w:r>
          </w:p>
        </w:tc>
        <w:tc>
          <w:tcPr>
            <w:tcW w:w="1885" w:type="dxa"/>
          </w:tcPr>
          <w:p w14:paraId="7C3A675C" w14:textId="635EB6CA" w:rsidR="00B804EA" w:rsidRPr="0063553C" w:rsidRDefault="008E676F" w:rsidP="00911555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26.405.400,00</w:t>
            </w:r>
          </w:p>
        </w:tc>
        <w:tc>
          <w:tcPr>
            <w:tcW w:w="951" w:type="dxa"/>
          </w:tcPr>
          <w:p w14:paraId="679C2D47" w14:textId="699D83D4" w:rsidR="00B804EA" w:rsidRPr="0063553C" w:rsidRDefault="00F47F2F" w:rsidP="005C19D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33,05</w:t>
            </w:r>
          </w:p>
        </w:tc>
      </w:tr>
      <w:tr w:rsidR="0063553C" w:rsidRPr="0063553C" w14:paraId="7BAD9C14" w14:textId="77777777" w:rsidTr="00094F44">
        <w:trPr>
          <w:jc w:val="center"/>
        </w:trPr>
        <w:tc>
          <w:tcPr>
            <w:tcW w:w="6838" w:type="dxa"/>
          </w:tcPr>
          <w:p w14:paraId="33D967D2" w14:textId="3FC98ACF" w:rsidR="00B804EA" w:rsidRPr="0063553C" w:rsidRDefault="00094F44" w:rsidP="00D11E14">
            <w:pPr>
              <w:jc w:val="both"/>
              <w:rPr>
                <w:rFonts w:ascii="Arial" w:hAnsi="Arial" w:cs="Arial"/>
              </w:rPr>
            </w:pPr>
            <w:r w:rsidRPr="0063553C">
              <w:rPr>
                <w:rFonts w:ascii="Arial" w:hAnsi="Arial" w:cs="Arial"/>
              </w:rPr>
              <w:t>Secretaria Municipal de Assistência Social</w:t>
            </w:r>
          </w:p>
        </w:tc>
        <w:tc>
          <w:tcPr>
            <w:tcW w:w="1885" w:type="dxa"/>
          </w:tcPr>
          <w:p w14:paraId="36709F75" w14:textId="7E36723F" w:rsidR="00B804EA" w:rsidRPr="0063553C" w:rsidRDefault="00F47F2F" w:rsidP="00911555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3.366.200,00</w:t>
            </w:r>
          </w:p>
        </w:tc>
        <w:tc>
          <w:tcPr>
            <w:tcW w:w="951" w:type="dxa"/>
          </w:tcPr>
          <w:p w14:paraId="19A21FE0" w14:textId="73706844" w:rsidR="00B804EA" w:rsidRPr="0063553C" w:rsidRDefault="00F47F2F" w:rsidP="005C19D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4,21</w:t>
            </w:r>
          </w:p>
        </w:tc>
      </w:tr>
      <w:tr w:rsidR="0063553C" w:rsidRPr="0063553C" w14:paraId="41F4DF72" w14:textId="77777777" w:rsidTr="00094F44">
        <w:trPr>
          <w:jc w:val="center"/>
        </w:trPr>
        <w:tc>
          <w:tcPr>
            <w:tcW w:w="6838" w:type="dxa"/>
          </w:tcPr>
          <w:p w14:paraId="16FC2179" w14:textId="4D8F7D85" w:rsidR="007F5354" w:rsidRPr="0063553C" w:rsidRDefault="00094F44" w:rsidP="00D11E14">
            <w:pPr>
              <w:jc w:val="both"/>
              <w:rPr>
                <w:rFonts w:ascii="Arial" w:hAnsi="Arial" w:cs="Arial"/>
              </w:rPr>
            </w:pPr>
            <w:r w:rsidRPr="0063553C">
              <w:rPr>
                <w:rFonts w:ascii="Arial" w:hAnsi="Arial" w:cs="Arial"/>
              </w:rPr>
              <w:t>Secretaria Municipal de Saúde</w:t>
            </w:r>
          </w:p>
        </w:tc>
        <w:tc>
          <w:tcPr>
            <w:tcW w:w="1885" w:type="dxa"/>
          </w:tcPr>
          <w:p w14:paraId="619CCCA9" w14:textId="2F8ED154" w:rsidR="007F5354" w:rsidRPr="0063553C" w:rsidRDefault="00F47F2F" w:rsidP="00911555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18.689.500,00</w:t>
            </w:r>
          </w:p>
        </w:tc>
        <w:tc>
          <w:tcPr>
            <w:tcW w:w="951" w:type="dxa"/>
          </w:tcPr>
          <w:p w14:paraId="576467F4" w14:textId="6DF6EE6C" w:rsidR="007F5354" w:rsidRPr="0063553C" w:rsidRDefault="00F47F2F" w:rsidP="005C19D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23,39</w:t>
            </w:r>
          </w:p>
        </w:tc>
      </w:tr>
      <w:tr w:rsidR="0063553C" w:rsidRPr="0063553C" w14:paraId="4598F341" w14:textId="77777777" w:rsidTr="00094F44">
        <w:trPr>
          <w:jc w:val="center"/>
        </w:trPr>
        <w:tc>
          <w:tcPr>
            <w:tcW w:w="6838" w:type="dxa"/>
          </w:tcPr>
          <w:p w14:paraId="7CFF64C4" w14:textId="329CE3C3" w:rsidR="00911555" w:rsidRPr="0063553C" w:rsidRDefault="00911555" w:rsidP="00D11E14">
            <w:pPr>
              <w:jc w:val="both"/>
              <w:rPr>
                <w:rFonts w:ascii="Arial" w:hAnsi="Arial" w:cs="Arial"/>
                <w:b/>
                <w:bCs/>
              </w:rPr>
            </w:pPr>
            <w:r w:rsidRPr="0063553C">
              <w:rPr>
                <w:rFonts w:ascii="Arial" w:hAnsi="Arial" w:cs="Arial"/>
                <w:b/>
                <w:bCs/>
              </w:rPr>
              <w:t>Total</w:t>
            </w:r>
          </w:p>
        </w:tc>
        <w:tc>
          <w:tcPr>
            <w:tcW w:w="1885" w:type="dxa"/>
          </w:tcPr>
          <w:p w14:paraId="6CC9A9F6" w14:textId="0B7CDD2E" w:rsidR="00911555" w:rsidRPr="0063553C" w:rsidRDefault="00D569A3" w:rsidP="00911555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79.900.000,00</w:t>
            </w:r>
          </w:p>
        </w:tc>
        <w:tc>
          <w:tcPr>
            <w:tcW w:w="951" w:type="dxa"/>
          </w:tcPr>
          <w:p w14:paraId="0F8A3ED4" w14:textId="7A98EFFD" w:rsidR="00911555" w:rsidRPr="0063553C" w:rsidRDefault="00D569A3" w:rsidP="00D11E14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100,00</w:t>
            </w:r>
          </w:p>
        </w:tc>
      </w:tr>
    </w:tbl>
    <w:p w14:paraId="0B034E98" w14:textId="0EA3CFF4" w:rsidR="00D11E14" w:rsidRDefault="00D11E14" w:rsidP="00D11E14">
      <w:pPr>
        <w:ind w:firstLine="1701"/>
        <w:jc w:val="both"/>
        <w:rPr>
          <w:rFonts w:ascii="Arial" w:hAnsi="Arial" w:cs="Arial"/>
        </w:rPr>
      </w:pPr>
    </w:p>
    <w:p w14:paraId="269E26ED" w14:textId="3767DFBA" w:rsidR="00FE3631" w:rsidRPr="0059367F" w:rsidRDefault="00D60BC0" w:rsidP="00D11E14">
      <w:pPr>
        <w:ind w:firstLine="1701"/>
        <w:jc w:val="both"/>
        <w:rPr>
          <w:rFonts w:ascii="Arial" w:hAnsi="Arial" w:cs="Arial"/>
        </w:rPr>
      </w:pPr>
      <w:r w:rsidRPr="0059367F">
        <w:rPr>
          <w:rFonts w:ascii="Arial" w:hAnsi="Arial" w:cs="Arial"/>
        </w:rPr>
        <w:t xml:space="preserve">Para a apresentação das </w:t>
      </w:r>
      <w:r w:rsidR="001D7906" w:rsidRPr="0059367F">
        <w:rPr>
          <w:rFonts w:ascii="Arial" w:hAnsi="Arial" w:cs="Arial"/>
        </w:rPr>
        <w:t xml:space="preserve">Emendas </w:t>
      </w:r>
      <w:r w:rsidR="00FE3631" w:rsidRPr="0059367F">
        <w:rPr>
          <w:rFonts w:ascii="Arial" w:hAnsi="Arial" w:cs="Arial"/>
        </w:rPr>
        <w:t xml:space="preserve">Parlamentares </w:t>
      </w:r>
      <w:r w:rsidR="001D7906" w:rsidRPr="0059367F">
        <w:rPr>
          <w:rFonts w:ascii="Arial" w:hAnsi="Arial" w:cs="Arial"/>
        </w:rPr>
        <w:t>Impositivas</w:t>
      </w:r>
      <w:r w:rsidR="00FE3631" w:rsidRPr="0059367F">
        <w:rPr>
          <w:rFonts w:ascii="Arial" w:hAnsi="Arial" w:cs="Arial"/>
        </w:rPr>
        <w:t>,</w:t>
      </w:r>
      <w:r w:rsidRPr="0059367F">
        <w:rPr>
          <w:rFonts w:ascii="Arial" w:hAnsi="Arial" w:cs="Arial"/>
        </w:rPr>
        <w:t xml:space="preserve"> tivemos o valor total de R$</w:t>
      </w:r>
      <w:r w:rsidR="00FE3631" w:rsidRPr="0059367F">
        <w:rPr>
          <w:rFonts w:ascii="Arial" w:hAnsi="Arial" w:cs="Arial"/>
        </w:rPr>
        <w:t xml:space="preserve"> </w:t>
      </w:r>
      <w:r w:rsidR="005A5465">
        <w:rPr>
          <w:rFonts w:ascii="Arial" w:hAnsi="Arial" w:cs="Arial"/>
        </w:rPr>
        <w:t>909.600,00</w:t>
      </w:r>
      <w:r w:rsidR="00FE3631" w:rsidRPr="0059367F">
        <w:rPr>
          <w:rFonts w:ascii="Arial" w:hAnsi="Arial" w:cs="Arial"/>
        </w:rPr>
        <w:t xml:space="preserve"> (</w:t>
      </w:r>
      <w:r w:rsidR="005A5465">
        <w:rPr>
          <w:rFonts w:ascii="Arial" w:hAnsi="Arial" w:cs="Arial"/>
        </w:rPr>
        <w:t xml:space="preserve">novecentos e nove </w:t>
      </w:r>
      <w:r w:rsidR="00FE3631" w:rsidRPr="0059367F">
        <w:rPr>
          <w:rFonts w:ascii="Arial" w:hAnsi="Arial" w:cs="Arial"/>
        </w:rPr>
        <w:t>mil</w:t>
      </w:r>
      <w:r w:rsidR="005A5465">
        <w:rPr>
          <w:rFonts w:ascii="Arial" w:hAnsi="Arial" w:cs="Arial"/>
        </w:rPr>
        <w:t xml:space="preserve"> e </w:t>
      </w:r>
      <w:r w:rsidR="00FE3631" w:rsidRPr="0059367F">
        <w:rPr>
          <w:rFonts w:ascii="Arial" w:hAnsi="Arial" w:cs="Arial"/>
        </w:rPr>
        <w:t>seiscentos reais</w:t>
      </w:r>
      <w:r w:rsidR="005A5465">
        <w:rPr>
          <w:rFonts w:ascii="Arial" w:hAnsi="Arial" w:cs="Arial"/>
        </w:rPr>
        <w:t>)</w:t>
      </w:r>
      <w:r w:rsidR="00FE3631" w:rsidRPr="0059367F">
        <w:rPr>
          <w:rFonts w:ascii="Arial" w:hAnsi="Arial" w:cs="Arial"/>
        </w:rPr>
        <w:t>.</w:t>
      </w:r>
    </w:p>
    <w:p w14:paraId="258BCD4A" w14:textId="41446BDC" w:rsidR="00FE3631" w:rsidRPr="0059367F" w:rsidRDefault="00FE3631" w:rsidP="00D11E14">
      <w:pPr>
        <w:ind w:firstLine="1701"/>
        <w:jc w:val="both"/>
        <w:rPr>
          <w:rFonts w:ascii="Arial" w:hAnsi="Arial" w:cs="Arial"/>
        </w:rPr>
      </w:pPr>
    </w:p>
    <w:p w14:paraId="78EA9F60" w14:textId="36AE578F" w:rsidR="00FE3631" w:rsidRPr="0059367F" w:rsidRDefault="00FE3631" w:rsidP="00D11E14">
      <w:pPr>
        <w:ind w:firstLine="1701"/>
        <w:jc w:val="both"/>
        <w:rPr>
          <w:rFonts w:ascii="Arial" w:hAnsi="Arial" w:cs="Arial"/>
        </w:rPr>
      </w:pPr>
      <w:r w:rsidRPr="0059367F">
        <w:rPr>
          <w:rFonts w:ascii="Arial" w:hAnsi="Arial" w:cs="Arial"/>
        </w:rPr>
        <w:t xml:space="preserve">As Emendas Parlamentares Impositivas, apresentadas pelos nobres vereadores, são de fundamental importância para a realização de ações e investimentos que irão melhorar a qualidade de vida da população. </w:t>
      </w:r>
    </w:p>
    <w:p w14:paraId="2FEE81B8" w14:textId="77777777" w:rsidR="0063553C" w:rsidRDefault="0063553C" w:rsidP="00D11E14">
      <w:pPr>
        <w:ind w:firstLine="1701"/>
        <w:jc w:val="both"/>
        <w:rPr>
          <w:rFonts w:ascii="Arial" w:hAnsi="Arial" w:cs="Arial"/>
        </w:rPr>
      </w:pPr>
    </w:p>
    <w:p w14:paraId="124D962E" w14:textId="16C26BFB" w:rsidR="003F3435" w:rsidRPr="00DB67F1" w:rsidRDefault="003C7DF2" w:rsidP="00D11E14">
      <w:pPr>
        <w:ind w:firstLine="1701"/>
        <w:jc w:val="both"/>
        <w:rPr>
          <w:rFonts w:ascii="Arial" w:hAnsi="Arial" w:cs="Arial"/>
        </w:rPr>
      </w:pPr>
      <w:r w:rsidRPr="00DB67F1">
        <w:rPr>
          <w:rFonts w:ascii="Arial" w:hAnsi="Arial" w:cs="Arial"/>
        </w:rPr>
        <w:t>Diante dessas informações, constat</w:t>
      </w:r>
      <w:r w:rsidR="004C2C55" w:rsidRPr="00DB67F1">
        <w:rPr>
          <w:rFonts w:ascii="Arial" w:hAnsi="Arial" w:cs="Arial"/>
        </w:rPr>
        <w:t xml:space="preserve">amos </w:t>
      </w:r>
      <w:r w:rsidR="00FD6EF9" w:rsidRPr="00DB67F1">
        <w:rPr>
          <w:rFonts w:ascii="Arial" w:hAnsi="Arial" w:cs="Arial"/>
        </w:rPr>
        <w:t>que foi respeitado os limites mínimos de despesas para a saúde e educação</w:t>
      </w:r>
      <w:r w:rsidR="004C2C55" w:rsidRPr="00DB67F1">
        <w:rPr>
          <w:rFonts w:ascii="Arial" w:hAnsi="Arial" w:cs="Arial"/>
        </w:rPr>
        <w:t xml:space="preserve"> </w:t>
      </w:r>
      <w:r w:rsidR="00FD6EF9" w:rsidRPr="00DB67F1">
        <w:rPr>
          <w:rFonts w:ascii="Arial" w:hAnsi="Arial" w:cs="Arial"/>
        </w:rPr>
        <w:t xml:space="preserve">definidos na </w:t>
      </w:r>
      <w:r w:rsidR="003F3435" w:rsidRPr="00DB67F1">
        <w:rPr>
          <w:rFonts w:ascii="Arial" w:hAnsi="Arial" w:cs="Arial"/>
        </w:rPr>
        <w:t>Constituição Federal</w:t>
      </w:r>
      <w:r w:rsidRPr="00DB67F1">
        <w:rPr>
          <w:rFonts w:ascii="Arial" w:hAnsi="Arial" w:cs="Arial"/>
        </w:rPr>
        <w:t>, como também o Projeto apresenta compatibilidade com a Constituição Federal</w:t>
      </w:r>
      <w:r w:rsidR="004C2C55" w:rsidRPr="00DB67F1">
        <w:rPr>
          <w:rFonts w:ascii="Arial" w:hAnsi="Arial" w:cs="Arial"/>
        </w:rPr>
        <w:t xml:space="preserve"> (art. 165, III, §5º ao 8</w:t>
      </w:r>
      <w:r w:rsidR="004C2C55" w:rsidRPr="00DB67F1">
        <w:rPr>
          <w:rFonts w:ascii="Arial" w:hAnsi="Arial" w:cs="Arial"/>
          <w:sz w:val="26"/>
          <w:szCs w:val="26"/>
        </w:rPr>
        <w:t>º)</w:t>
      </w:r>
      <w:r w:rsidRPr="00DB67F1">
        <w:rPr>
          <w:rFonts w:ascii="Arial" w:hAnsi="Arial" w:cs="Arial"/>
        </w:rPr>
        <w:t xml:space="preserve">, </w:t>
      </w:r>
      <w:r w:rsidR="004C2C55" w:rsidRPr="00DB67F1">
        <w:rPr>
          <w:rFonts w:ascii="Arial" w:hAnsi="Arial" w:cs="Arial"/>
        </w:rPr>
        <w:t>a</w:t>
      </w:r>
      <w:r w:rsidRPr="00DB67F1">
        <w:rPr>
          <w:rFonts w:ascii="Arial" w:hAnsi="Arial" w:cs="Arial"/>
        </w:rPr>
        <w:t xml:space="preserve"> Lei 4.320/64</w:t>
      </w:r>
      <w:r w:rsidR="004C2C55" w:rsidRPr="00DB67F1">
        <w:rPr>
          <w:rFonts w:ascii="Arial" w:hAnsi="Arial" w:cs="Arial"/>
        </w:rPr>
        <w:t xml:space="preserve"> (art. 2º a 11</w:t>
      </w:r>
      <w:r w:rsidR="005C19DC" w:rsidRPr="00DB67F1">
        <w:rPr>
          <w:rFonts w:ascii="Arial" w:hAnsi="Arial" w:cs="Arial"/>
        </w:rPr>
        <w:t>,</w:t>
      </w:r>
      <w:r w:rsidR="004C2C55" w:rsidRPr="00DB67F1">
        <w:rPr>
          <w:rFonts w:ascii="Arial" w:hAnsi="Arial" w:cs="Arial"/>
        </w:rPr>
        <w:t xml:space="preserve"> 42 a 43)</w:t>
      </w:r>
      <w:r w:rsidRPr="00DB67F1">
        <w:rPr>
          <w:rFonts w:ascii="Arial" w:hAnsi="Arial" w:cs="Arial"/>
        </w:rPr>
        <w:t>, a Lei de Responsabilidade Fiscal</w:t>
      </w:r>
      <w:r w:rsidR="005C19DC" w:rsidRPr="00DB67F1">
        <w:rPr>
          <w:rFonts w:ascii="Arial" w:hAnsi="Arial" w:cs="Arial"/>
        </w:rPr>
        <w:t xml:space="preserve">, LC-101/00 </w:t>
      </w:r>
      <w:r w:rsidR="004C2C55" w:rsidRPr="00DB67F1">
        <w:rPr>
          <w:rFonts w:ascii="Arial" w:hAnsi="Arial" w:cs="Arial"/>
        </w:rPr>
        <w:t>(art. 5º I a III)</w:t>
      </w:r>
      <w:r w:rsidRPr="00DB67F1">
        <w:rPr>
          <w:rFonts w:ascii="Arial" w:hAnsi="Arial" w:cs="Arial"/>
        </w:rPr>
        <w:t xml:space="preserve">, Lei Orgânica Municipal, </w:t>
      </w:r>
      <w:r w:rsidR="005C19DC" w:rsidRPr="00DB67F1">
        <w:rPr>
          <w:rFonts w:ascii="Arial" w:hAnsi="Arial" w:cs="Arial"/>
        </w:rPr>
        <w:t xml:space="preserve">e, </w:t>
      </w:r>
      <w:r w:rsidRPr="00DB67F1">
        <w:rPr>
          <w:rFonts w:ascii="Arial" w:hAnsi="Arial" w:cs="Arial"/>
        </w:rPr>
        <w:t>a Lei de Diretr</w:t>
      </w:r>
      <w:r w:rsidR="0059367F">
        <w:rPr>
          <w:rFonts w:ascii="Arial" w:hAnsi="Arial" w:cs="Arial"/>
        </w:rPr>
        <w:t>izes Orçamentária (LDO para 202</w:t>
      </w:r>
      <w:r w:rsidR="005A5465">
        <w:rPr>
          <w:rFonts w:ascii="Arial" w:hAnsi="Arial" w:cs="Arial"/>
        </w:rPr>
        <w:t>4</w:t>
      </w:r>
      <w:r w:rsidRPr="00DB67F1">
        <w:rPr>
          <w:rFonts w:ascii="Arial" w:hAnsi="Arial" w:cs="Arial"/>
        </w:rPr>
        <w:t>),</w:t>
      </w:r>
    </w:p>
    <w:p w14:paraId="3A5ACBCB" w14:textId="1E810349" w:rsidR="00CE3835" w:rsidRPr="00DB67F1" w:rsidRDefault="00CE3835" w:rsidP="00D11E14">
      <w:pPr>
        <w:ind w:firstLine="1701"/>
        <w:jc w:val="both"/>
        <w:rPr>
          <w:rFonts w:ascii="Arial" w:hAnsi="Arial" w:cs="Arial"/>
        </w:rPr>
      </w:pPr>
    </w:p>
    <w:p w14:paraId="06C7E395" w14:textId="77777777" w:rsidR="00D11E14" w:rsidRPr="00DB67F1" w:rsidRDefault="00D11E14" w:rsidP="00D11E14">
      <w:pPr>
        <w:ind w:firstLine="1701"/>
        <w:jc w:val="both"/>
        <w:rPr>
          <w:rFonts w:ascii="Arial" w:hAnsi="Arial" w:cs="Arial"/>
        </w:rPr>
      </w:pPr>
      <w:r w:rsidRPr="00DB67F1">
        <w:rPr>
          <w:rFonts w:ascii="Arial" w:hAnsi="Arial" w:cs="Arial"/>
        </w:rPr>
        <w:t>Portanto, não encontramos nenhum vicio de inconstitucionalidade ou de ilegalidade no Projeto de Lei, em atenção as normas que regem o município de Jatobá (Lei Orgânica Municipal), e, os mandamentos constitucionais.</w:t>
      </w:r>
    </w:p>
    <w:p w14:paraId="2E8B7566" w14:textId="77777777" w:rsidR="0063553C" w:rsidRPr="00DB67F1" w:rsidRDefault="0063553C" w:rsidP="003B2A8D">
      <w:pPr>
        <w:ind w:firstLine="1701"/>
        <w:jc w:val="both"/>
        <w:rPr>
          <w:rFonts w:ascii="Arial" w:hAnsi="Arial" w:cs="Arial"/>
        </w:rPr>
      </w:pPr>
    </w:p>
    <w:p w14:paraId="04D90616" w14:textId="48E8A4A6" w:rsidR="00E17079" w:rsidRPr="00DB67F1" w:rsidRDefault="003F3435" w:rsidP="00E17079">
      <w:pPr>
        <w:ind w:firstLine="1701"/>
        <w:jc w:val="both"/>
        <w:rPr>
          <w:rFonts w:ascii="Arial" w:hAnsi="Arial" w:cs="Arial"/>
          <w:shd w:val="clear" w:color="auto" w:fill="FBFBFB"/>
        </w:rPr>
      </w:pPr>
      <w:r w:rsidRPr="00DB67F1">
        <w:rPr>
          <w:rFonts w:ascii="Arial" w:hAnsi="Arial" w:cs="Arial"/>
        </w:rPr>
        <w:t xml:space="preserve">Sendo assim, </w:t>
      </w:r>
      <w:r w:rsidR="00E17079" w:rsidRPr="00DB67F1">
        <w:rPr>
          <w:rFonts w:ascii="Arial" w:hAnsi="Arial" w:cs="Arial"/>
        </w:rPr>
        <w:t xml:space="preserve">opinamos </w:t>
      </w:r>
      <w:r w:rsidR="00E17079" w:rsidRPr="00DB67F1">
        <w:rPr>
          <w:rFonts w:ascii="Arial" w:hAnsi="Arial" w:cs="Arial"/>
          <w:shd w:val="clear" w:color="auto" w:fill="FBFBFB"/>
        </w:rPr>
        <w:t xml:space="preserve">pela </w:t>
      </w:r>
      <w:r w:rsidR="00E17079" w:rsidRPr="00DB67F1">
        <w:rPr>
          <w:rFonts w:ascii="Arial" w:hAnsi="Arial" w:cs="Arial"/>
          <w:b/>
          <w:bCs/>
          <w:shd w:val="clear" w:color="auto" w:fill="FBFBFB"/>
        </w:rPr>
        <w:t>APROVAÇÃO</w:t>
      </w:r>
      <w:r w:rsidR="00E17079" w:rsidRPr="00DB67F1">
        <w:rPr>
          <w:rFonts w:ascii="Arial" w:hAnsi="Arial" w:cs="Arial"/>
          <w:shd w:val="clear" w:color="auto" w:fill="FBFBFB"/>
        </w:rPr>
        <w:t xml:space="preserve"> do Projeto de Lei em análise</w:t>
      </w:r>
      <w:r w:rsidR="00F906C6" w:rsidRPr="00DB67F1">
        <w:rPr>
          <w:rFonts w:ascii="Arial" w:hAnsi="Arial" w:cs="Arial"/>
          <w:shd w:val="clear" w:color="auto" w:fill="FBFBFB"/>
        </w:rPr>
        <w:t>, com as Emendas Parlamentares apresentadas</w:t>
      </w:r>
      <w:r w:rsidR="00E17079" w:rsidRPr="00DB67F1">
        <w:rPr>
          <w:rFonts w:ascii="Arial" w:hAnsi="Arial" w:cs="Arial"/>
          <w:shd w:val="clear" w:color="auto" w:fill="FBFBFB"/>
        </w:rPr>
        <w:t>.</w:t>
      </w:r>
    </w:p>
    <w:p w14:paraId="1D38069F" w14:textId="77777777" w:rsidR="00E17079" w:rsidRPr="00DB67F1" w:rsidRDefault="00E17079" w:rsidP="003B2A8D">
      <w:pPr>
        <w:ind w:firstLine="1701"/>
        <w:jc w:val="both"/>
        <w:rPr>
          <w:rFonts w:ascii="Arial" w:hAnsi="Arial" w:cs="Arial"/>
        </w:rPr>
      </w:pPr>
    </w:p>
    <w:p w14:paraId="2CFD5DBF" w14:textId="77777777" w:rsidR="00E17079" w:rsidRPr="00DB67F1" w:rsidRDefault="00E17079" w:rsidP="003B2A8D">
      <w:pPr>
        <w:ind w:firstLine="1701"/>
        <w:jc w:val="both"/>
        <w:rPr>
          <w:rFonts w:ascii="Arial" w:hAnsi="Arial" w:cs="Arial"/>
        </w:rPr>
      </w:pPr>
    </w:p>
    <w:p w14:paraId="6778ADAA" w14:textId="0243B521" w:rsidR="00414107" w:rsidRPr="00DB67F1" w:rsidRDefault="00534BB6" w:rsidP="00534BB6">
      <w:pPr>
        <w:pStyle w:val="Recuodecorpodetexto"/>
        <w:spacing w:after="0"/>
        <w:jc w:val="center"/>
        <w:rPr>
          <w:rFonts w:ascii="Arial" w:hAnsi="Arial" w:cs="Arial"/>
          <w:sz w:val="26"/>
          <w:szCs w:val="26"/>
        </w:rPr>
      </w:pPr>
      <w:r w:rsidRPr="00DB67F1">
        <w:rPr>
          <w:rFonts w:ascii="Arial" w:hAnsi="Arial" w:cs="Arial"/>
          <w:sz w:val="26"/>
          <w:szCs w:val="26"/>
        </w:rPr>
        <w:t xml:space="preserve">Sala das comissões, </w:t>
      </w:r>
      <w:r w:rsidR="005A5465">
        <w:rPr>
          <w:rFonts w:ascii="Arial" w:hAnsi="Arial" w:cs="Arial"/>
          <w:sz w:val="26"/>
          <w:szCs w:val="26"/>
        </w:rPr>
        <w:t>30</w:t>
      </w:r>
      <w:r w:rsidRPr="00DB67F1">
        <w:rPr>
          <w:rFonts w:ascii="Arial" w:hAnsi="Arial" w:cs="Arial"/>
          <w:sz w:val="26"/>
          <w:szCs w:val="26"/>
        </w:rPr>
        <w:t xml:space="preserve"> de </w:t>
      </w:r>
      <w:r w:rsidR="005A5465">
        <w:rPr>
          <w:rFonts w:ascii="Arial" w:hAnsi="Arial" w:cs="Arial"/>
          <w:sz w:val="26"/>
          <w:szCs w:val="26"/>
        </w:rPr>
        <w:t>outubro</w:t>
      </w:r>
      <w:r w:rsidRPr="00DB67F1">
        <w:rPr>
          <w:rFonts w:ascii="Arial" w:hAnsi="Arial" w:cs="Arial"/>
          <w:sz w:val="26"/>
          <w:szCs w:val="26"/>
        </w:rPr>
        <w:t xml:space="preserve"> </w:t>
      </w:r>
      <w:r w:rsidR="00414107" w:rsidRPr="00DB67F1">
        <w:rPr>
          <w:rFonts w:ascii="Arial" w:hAnsi="Arial" w:cs="Arial"/>
          <w:sz w:val="26"/>
          <w:szCs w:val="26"/>
        </w:rPr>
        <w:t>de 20</w:t>
      </w:r>
      <w:r w:rsidR="00C93508">
        <w:rPr>
          <w:rFonts w:ascii="Arial" w:hAnsi="Arial" w:cs="Arial"/>
          <w:sz w:val="26"/>
          <w:szCs w:val="26"/>
        </w:rPr>
        <w:t>2</w:t>
      </w:r>
      <w:r w:rsidR="005A5465">
        <w:rPr>
          <w:rFonts w:ascii="Arial" w:hAnsi="Arial" w:cs="Arial"/>
          <w:sz w:val="26"/>
          <w:szCs w:val="26"/>
        </w:rPr>
        <w:t>3</w:t>
      </w:r>
      <w:r w:rsidR="00414107" w:rsidRPr="00DB67F1">
        <w:rPr>
          <w:rFonts w:ascii="Arial" w:hAnsi="Arial" w:cs="Arial"/>
          <w:sz w:val="26"/>
          <w:szCs w:val="26"/>
        </w:rPr>
        <w:t>.</w:t>
      </w:r>
    </w:p>
    <w:p w14:paraId="5C8BAF90" w14:textId="797070B7" w:rsidR="00AA11DF" w:rsidRDefault="00AA11DF" w:rsidP="00534BB6">
      <w:pPr>
        <w:pStyle w:val="Recuodecorpodetexto"/>
        <w:spacing w:after="0"/>
        <w:jc w:val="center"/>
        <w:rPr>
          <w:rFonts w:ascii="Arial" w:hAnsi="Arial" w:cs="Arial"/>
          <w:sz w:val="26"/>
          <w:szCs w:val="26"/>
        </w:rPr>
      </w:pPr>
    </w:p>
    <w:p w14:paraId="488B74F3" w14:textId="77777777" w:rsidR="005A5465" w:rsidRPr="00375A7D" w:rsidRDefault="005A5465" w:rsidP="005A5465">
      <w:pPr>
        <w:pStyle w:val="Ttulo"/>
        <w:rPr>
          <w:sz w:val="26"/>
          <w:szCs w:val="26"/>
        </w:rPr>
      </w:pPr>
    </w:p>
    <w:p w14:paraId="29127229" w14:textId="77777777" w:rsidR="005A5465" w:rsidRPr="00375A7D" w:rsidRDefault="005A5465" w:rsidP="005A5465">
      <w:pPr>
        <w:pStyle w:val="Ttulo"/>
        <w:rPr>
          <w:b/>
          <w:sz w:val="26"/>
          <w:szCs w:val="26"/>
        </w:rPr>
      </w:pPr>
    </w:p>
    <w:p w14:paraId="43B2473E" w14:textId="77777777" w:rsidR="005A5465" w:rsidRPr="00375A7D" w:rsidRDefault="005A5465" w:rsidP="005A5465">
      <w:pPr>
        <w:pStyle w:val="Ttulo"/>
        <w:rPr>
          <w:b/>
          <w:iCs/>
          <w:sz w:val="26"/>
          <w:szCs w:val="26"/>
        </w:rPr>
      </w:pPr>
      <w:r>
        <w:rPr>
          <w:b/>
          <w:sz w:val="26"/>
          <w:szCs w:val="26"/>
        </w:rPr>
        <w:t>Antônio Joaquim de Souza</w:t>
      </w:r>
    </w:p>
    <w:p w14:paraId="2963DFC7" w14:textId="77777777" w:rsidR="005A5465" w:rsidRPr="00375A7D" w:rsidRDefault="005A5465" w:rsidP="005A5465">
      <w:pPr>
        <w:pStyle w:val="Ttulo"/>
        <w:rPr>
          <w:b/>
          <w:iCs/>
          <w:sz w:val="26"/>
          <w:szCs w:val="26"/>
        </w:rPr>
      </w:pPr>
      <w:r w:rsidRPr="00375A7D">
        <w:rPr>
          <w:b/>
          <w:iCs/>
          <w:sz w:val="26"/>
          <w:szCs w:val="26"/>
        </w:rPr>
        <w:t>Relator</w:t>
      </w:r>
    </w:p>
    <w:p w14:paraId="778CAF5B" w14:textId="77777777" w:rsidR="005A5465" w:rsidRDefault="005A5465" w:rsidP="005A5465">
      <w:pPr>
        <w:pStyle w:val="Ttulo"/>
        <w:rPr>
          <w:b/>
          <w:iCs/>
          <w:sz w:val="26"/>
          <w:szCs w:val="26"/>
        </w:rPr>
      </w:pPr>
    </w:p>
    <w:p w14:paraId="367F4344" w14:textId="77777777" w:rsidR="00AF6042" w:rsidRDefault="00AF6042" w:rsidP="005A5465">
      <w:pPr>
        <w:pStyle w:val="Ttulo"/>
        <w:rPr>
          <w:b/>
          <w:iCs/>
          <w:sz w:val="26"/>
          <w:szCs w:val="26"/>
        </w:rPr>
      </w:pPr>
    </w:p>
    <w:p w14:paraId="192B2580" w14:textId="77777777" w:rsidR="00AF6042" w:rsidRPr="00375A7D" w:rsidRDefault="00AF6042" w:rsidP="005A5465">
      <w:pPr>
        <w:pStyle w:val="Ttulo"/>
        <w:rPr>
          <w:b/>
          <w:iCs/>
          <w:sz w:val="26"/>
          <w:szCs w:val="26"/>
        </w:rPr>
      </w:pP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29"/>
        <w:gridCol w:w="4810"/>
      </w:tblGrid>
      <w:tr w:rsidR="005A5465" w:rsidRPr="00375A7D" w14:paraId="0FAD07D2" w14:textId="77777777" w:rsidTr="00B37B3B">
        <w:tc>
          <w:tcPr>
            <w:tcW w:w="5028" w:type="dxa"/>
            <w:hideMark/>
          </w:tcPr>
          <w:p w14:paraId="6B301CA2" w14:textId="77777777" w:rsidR="005A5465" w:rsidRPr="00375A7D" w:rsidRDefault="005A5465" w:rsidP="00B37B3B">
            <w:pPr>
              <w:pStyle w:val="Ttulo"/>
              <w:rPr>
                <w:b/>
                <w:iCs/>
                <w:sz w:val="26"/>
                <w:szCs w:val="26"/>
              </w:rPr>
            </w:pPr>
          </w:p>
        </w:tc>
        <w:tc>
          <w:tcPr>
            <w:tcW w:w="5029" w:type="dxa"/>
            <w:hideMark/>
          </w:tcPr>
          <w:p w14:paraId="2FC76651" w14:textId="77777777" w:rsidR="005A5465" w:rsidRPr="00375A7D" w:rsidRDefault="005A5465" w:rsidP="00B37B3B">
            <w:pPr>
              <w:pStyle w:val="Ttulo"/>
              <w:rPr>
                <w:b/>
                <w:iCs/>
                <w:sz w:val="26"/>
                <w:szCs w:val="26"/>
              </w:rPr>
            </w:pPr>
          </w:p>
        </w:tc>
      </w:tr>
      <w:tr w:rsidR="005A5465" w:rsidRPr="00375A7D" w14:paraId="36B12AAD" w14:textId="77777777" w:rsidTr="00B37B3B">
        <w:tc>
          <w:tcPr>
            <w:tcW w:w="5028" w:type="dxa"/>
            <w:hideMark/>
          </w:tcPr>
          <w:p w14:paraId="7C11C752" w14:textId="77777777" w:rsidR="005A5465" w:rsidRPr="00375A7D" w:rsidRDefault="005A5465" w:rsidP="00B37B3B">
            <w:pPr>
              <w:pStyle w:val="Ttulo"/>
              <w:rPr>
                <w:b/>
                <w:i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Eudes de Albuquerque Pereira Júnior</w:t>
            </w:r>
          </w:p>
        </w:tc>
        <w:tc>
          <w:tcPr>
            <w:tcW w:w="5029" w:type="dxa"/>
            <w:hideMark/>
          </w:tcPr>
          <w:p w14:paraId="5118924B" w14:textId="77777777" w:rsidR="005A5465" w:rsidRPr="00375A7D" w:rsidRDefault="005A5465" w:rsidP="00B37B3B">
            <w:pPr>
              <w:pStyle w:val="Ttulo"/>
              <w:rPr>
                <w:bCs/>
                <w:i/>
                <w:sz w:val="26"/>
                <w:szCs w:val="26"/>
              </w:rPr>
            </w:pPr>
            <w:proofErr w:type="spellStart"/>
            <w:r>
              <w:rPr>
                <w:b/>
                <w:bCs/>
                <w:sz w:val="26"/>
                <w:szCs w:val="26"/>
              </w:rPr>
              <w:t>Dorilândia</w:t>
            </w:r>
            <w:proofErr w:type="spellEnd"/>
            <w:r>
              <w:rPr>
                <w:b/>
                <w:bCs/>
                <w:sz w:val="26"/>
                <w:szCs w:val="26"/>
              </w:rPr>
              <w:t xml:space="preserve"> Alves de Araújo Pereira</w:t>
            </w:r>
            <w:r w:rsidRPr="00375A7D">
              <w:rPr>
                <w:bCs/>
                <w:sz w:val="26"/>
                <w:szCs w:val="26"/>
              </w:rPr>
              <w:t>.</w:t>
            </w:r>
          </w:p>
        </w:tc>
      </w:tr>
      <w:tr w:rsidR="005A5465" w:rsidRPr="00375A7D" w14:paraId="3CC62AFC" w14:textId="77777777" w:rsidTr="00B37B3B">
        <w:tc>
          <w:tcPr>
            <w:tcW w:w="5028" w:type="dxa"/>
            <w:hideMark/>
          </w:tcPr>
          <w:p w14:paraId="45BF0A1C" w14:textId="77777777" w:rsidR="005A5465" w:rsidRPr="00375A7D" w:rsidRDefault="005A5465" w:rsidP="00B37B3B">
            <w:pPr>
              <w:pStyle w:val="Ttulo"/>
              <w:rPr>
                <w:b/>
                <w:iCs/>
                <w:sz w:val="26"/>
                <w:szCs w:val="26"/>
              </w:rPr>
            </w:pPr>
            <w:r w:rsidRPr="00375A7D">
              <w:rPr>
                <w:b/>
                <w:iCs/>
                <w:sz w:val="26"/>
                <w:szCs w:val="26"/>
              </w:rPr>
              <w:t>Presidente</w:t>
            </w:r>
          </w:p>
        </w:tc>
        <w:tc>
          <w:tcPr>
            <w:tcW w:w="5029" w:type="dxa"/>
            <w:hideMark/>
          </w:tcPr>
          <w:p w14:paraId="4CF3B727" w14:textId="77777777" w:rsidR="005A5465" w:rsidRPr="00375A7D" w:rsidRDefault="005A5465" w:rsidP="00B37B3B">
            <w:pPr>
              <w:pStyle w:val="Ttulo"/>
              <w:rPr>
                <w:b/>
                <w:iCs/>
                <w:sz w:val="26"/>
                <w:szCs w:val="26"/>
              </w:rPr>
            </w:pPr>
            <w:r>
              <w:rPr>
                <w:b/>
                <w:iCs/>
                <w:sz w:val="26"/>
                <w:szCs w:val="26"/>
              </w:rPr>
              <w:t>Vogal</w:t>
            </w:r>
          </w:p>
        </w:tc>
      </w:tr>
    </w:tbl>
    <w:p w14:paraId="69A1156A" w14:textId="7149CABD" w:rsidR="009A72F1" w:rsidRDefault="009A72F1" w:rsidP="00534BB6">
      <w:pPr>
        <w:pStyle w:val="Recuodecorpodetexto"/>
        <w:spacing w:after="0"/>
        <w:jc w:val="center"/>
        <w:rPr>
          <w:rFonts w:ascii="Arial" w:hAnsi="Arial" w:cs="Arial"/>
          <w:sz w:val="26"/>
          <w:szCs w:val="26"/>
        </w:rPr>
      </w:pPr>
    </w:p>
    <w:sectPr w:rsidR="009A72F1" w:rsidSect="005D663C">
      <w:headerReference w:type="even" r:id="rId8"/>
      <w:headerReference w:type="default" r:id="rId9"/>
      <w:footerReference w:type="default" r:id="rId10"/>
      <w:headerReference w:type="first" r:id="rId11"/>
      <w:pgSz w:w="11907" w:h="16840" w:code="9"/>
      <w:pgMar w:top="1134" w:right="1134" w:bottom="1134" w:left="1134" w:header="454" w:footer="510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3B62AD" w14:textId="77777777" w:rsidR="00D94FCA" w:rsidRDefault="00D94FCA">
      <w:r>
        <w:separator/>
      </w:r>
    </w:p>
  </w:endnote>
  <w:endnote w:type="continuationSeparator" w:id="0">
    <w:p w14:paraId="7AD5BF97" w14:textId="77777777" w:rsidR="00D94FCA" w:rsidRDefault="00D94F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elix Titling">
    <w:panose1 w:val="04060505060202020A04"/>
    <w:charset w:val="00"/>
    <w:family w:val="decorative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76AC9F" w14:textId="7BB95BFD" w:rsidR="00334416" w:rsidRPr="00A2450E" w:rsidRDefault="00F0259D" w:rsidP="002C15EC">
    <w:pPr>
      <w:pStyle w:val="Rodap"/>
      <w:pBdr>
        <w:top w:val="single" w:sz="18" w:space="1" w:color="auto"/>
      </w:pBdr>
      <w:tabs>
        <w:tab w:val="left" w:pos="1276"/>
      </w:tabs>
      <w:ind w:right="-8"/>
      <w:jc w:val="center"/>
      <w:rPr>
        <w:rFonts w:ascii="Arial" w:hAnsi="Arial" w:cs="Arial"/>
        <w:noProof/>
        <w:sz w:val="20"/>
      </w:rPr>
    </w:pPr>
    <w:r w:rsidRPr="00A2450E">
      <w:rPr>
        <w:rFonts w:ascii="Arial" w:hAnsi="Arial" w:cs="Arial"/>
        <w:noProof/>
        <w:sz w:val="20"/>
      </w:rPr>
      <w:t xml:space="preserve">Fone/Fax: (87) 3851-3169  E-mail: </w:t>
    </w:r>
    <w:hyperlink r:id="rId1" w:history="1">
      <w:r w:rsidR="00A2450E" w:rsidRPr="00A2450E">
        <w:rPr>
          <w:rStyle w:val="Hyperlink"/>
          <w:rFonts w:ascii="Arial" w:hAnsi="Arial" w:cs="Arial"/>
          <w:noProof/>
          <w:color w:val="auto"/>
          <w:sz w:val="20"/>
          <w:u w:val="none"/>
        </w:rPr>
        <w:t>secretariacmj@jatoba.pe.leg.br</w:t>
      </w:r>
    </w:hyperlink>
    <w:r w:rsidR="00B92DFB" w:rsidRPr="00A2450E">
      <w:rPr>
        <w:rFonts w:ascii="Arial" w:hAnsi="Arial" w:cs="Arial"/>
        <w:b/>
        <w:i/>
        <w:noProof/>
        <w:sz w:val="20"/>
      </w:rPr>
      <w:fldChar w:fldCharType="begin"/>
    </w:r>
    <w:r w:rsidR="00334416" w:rsidRPr="00A2450E">
      <w:rPr>
        <w:rFonts w:ascii="Arial" w:hAnsi="Arial" w:cs="Arial"/>
        <w:b/>
        <w:i/>
        <w:noProof/>
        <w:sz w:val="20"/>
      </w:rPr>
      <w:instrText xml:space="preserve"> PAGE    \* MERGEFORMAT </w:instrText>
    </w:r>
    <w:r w:rsidR="00B92DFB" w:rsidRPr="00A2450E">
      <w:rPr>
        <w:rFonts w:ascii="Arial" w:hAnsi="Arial" w:cs="Arial"/>
        <w:b/>
        <w:i/>
        <w:noProof/>
        <w:sz w:val="20"/>
      </w:rPr>
      <w:fldChar w:fldCharType="separate"/>
    </w:r>
    <w:r w:rsidR="0063553C" w:rsidRPr="00A2450E">
      <w:rPr>
        <w:rFonts w:ascii="Cambria" w:hAnsi="Cambria" w:cs="Arial"/>
        <w:b/>
        <w:i/>
        <w:noProof/>
        <w:sz w:val="28"/>
        <w:szCs w:val="28"/>
      </w:rPr>
      <w:t>-</w:t>
    </w:r>
    <w:r w:rsidR="0063553C" w:rsidRPr="00A2450E">
      <w:rPr>
        <w:rFonts w:ascii="Arial" w:hAnsi="Arial" w:cs="Arial"/>
        <w:b/>
        <w:i/>
        <w:noProof/>
        <w:sz w:val="20"/>
      </w:rPr>
      <w:t xml:space="preserve"> 3 -</w:t>
    </w:r>
    <w:r w:rsidR="00B92DFB" w:rsidRPr="00A2450E">
      <w:rPr>
        <w:rFonts w:ascii="Arial" w:hAnsi="Arial" w:cs="Arial"/>
        <w:b/>
        <w:i/>
        <w:noProof/>
        <w:sz w:val="20"/>
      </w:rPr>
      <w:fldChar w:fldCharType="end"/>
    </w:r>
  </w:p>
  <w:p w14:paraId="20C940E8" w14:textId="77777777" w:rsidR="00DC30C3" w:rsidRDefault="00DC30C3" w:rsidP="00F0259D">
    <w:pPr>
      <w:pStyle w:val="Rodap"/>
      <w:pBdr>
        <w:top w:val="single" w:sz="18" w:space="1" w:color="auto"/>
      </w:pBdr>
      <w:tabs>
        <w:tab w:val="left" w:pos="1276"/>
      </w:tabs>
      <w:ind w:right="-8"/>
      <w:jc w:val="center"/>
      <w:rPr>
        <w:rFonts w:ascii="Arial" w:hAnsi="Arial" w:cs="Arial"/>
        <w:noProof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A73791" w14:textId="77777777" w:rsidR="00D94FCA" w:rsidRDefault="00D94FCA">
      <w:r>
        <w:separator/>
      </w:r>
    </w:p>
  </w:footnote>
  <w:footnote w:type="continuationSeparator" w:id="0">
    <w:p w14:paraId="1F4E7AFC" w14:textId="77777777" w:rsidR="00D94FCA" w:rsidRDefault="00D94F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24A700" w14:textId="77777777" w:rsidR="00AB5E5B" w:rsidRDefault="00AF6042">
    <w:pPr>
      <w:pStyle w:val="Cabealho"/>
    </w:pPr>
    <w:r>
      <w:rPr>
        <w:noProof/>
      </w:rPr>
      <w:pict w14:anchorId="470BD87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3782" o:spid="_x0000_s2055" type="#_x0000_t75" style="position:absolute;margin-left:0;margin-top:0;width:453.4pt;height:423.5pt;z-index:-251658240;mso-position-horizontal:center;mso-position-horizontal-relative:margin;mso-position-vertical:center;mso-position-vertical-relative:margin" o:allowincell="f">
          <v:imagedata r:id="rId1" o:title="BRASÃ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EF8683" w14:textId="77777777" w:rsidR="00A2450E" w:rsidRPr="00E070D4" w:rsidRDefault="00A2450E" w:rsidP="00A2450E">
    <w:pPr>
      <w:pStyle w:val="Cabealho"/>
      <w:ind w:firstLine="851"/>
      <w:jc w:val="center"/>
      <w:rPr>
        <w:rFonts w:ascii="Arial Black" w:hAnsi="Arial Black" w:cs="Arial"/>
        <w:spacing w:val="40"/>
        <w:sz w:val="28"/>
        <w:szCs w:val="28"/>
      </w:rPr>
    </w:pPr>
    <w:r w:rsidRPr="00DE1F0F">
      <w:rPr>
        <w:rFonts w:ascii="Felix Titling" w:hAnsi="Felix Titling"/>
        <w:noProof/>
        <w:sz w:val="32"/>
        <w:szCs w:val="32"/>
      </w:rPr>
      <w:drawing>
        <wp:anchor distT="0" distB="0" distL="114300" distR="114300" simplePos="0" relativeHeight="251660288" behindDoc="0" locked="0" layoutInCell="1" allowOverlap="1" wp14:anchorId="46F43DE9" wp14:editId="22F7EDC9">
          <wp:simplePos x="0" y="0"/>
          <wp:positionH relativeFrom="margin">
            <wp:posOffset>299085</wp:posOffset>
          </wp:positionH>
          <wp:positionV relativeFrom="margin">
            <wp:posOffset>-899160</wp:posOffset>
          </wp:positionV>
          <wp:extent cx="803910" cy="750570"/>
          <wp:effectExtent l="0" t="0" r="0" b="0"/>
          <wp:wrapNone/>
          <wp:docPr id="1" name="Imagem 1" descr="Descrição: 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Descrição: 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3910" cy="750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Felix Titling" w:hAnsi="Felix Titling" w:cs="Arial"/>
        <w:spacing w:val="40"/>
        <w:sz w:val="32"/>
        <w:szCs w:val="32"/>
      </w:rPr>
      <w:t xml:space="preserve">     </w:t>
    </w:r>
    <w:r w:rsidRPr="00E070D4">
      <w:rPr>
        <w:rFonts w:ascii="Arial Black" w:hAnsi="Arial Black" w:cs="Arial"/>
        <w:spacing w:val="40"/>
        <w:sz w:val="28"/>
        <w:szCs w:val="28"/>
      </w:rPr>
      <w:t>CÂMARA MUNICIPAL DE JATOBÁ-PE.</w:t>
    </w:r>
  </w:p>
  <w:p w14:paraId="7708369D" w14:textId="77777777" w:rsidR="00A2450E" w:rsidRPr="00E070D4" w:rsidRDefault="00A2450E" w:rsidP="00A2450E">
    <w:pPr>
      <w:pStyle w:val="Ttulo1"/>
      <w:tabs>
        <w:tab w:val="clear" w:pos="1701"/>
        <w:tab w:val="left" w:pos="0"/>
      </w:tabs>
      <w:ind w:firstLine="851"/>
      <w:rPr>
        <w:rStyle w:val="nfase"/>
        <w:rFonts w:ascii="Arial" w:eastAsia="BatangChe" w:hAnsi="Arial" w:cs="Arial"/>
        <w:b w:val="0"/>
        <w:i/>
        <w:sz w:val="28"/>
        <w:szCs w:val="28"/>
      </w:rPr>
    </w:pPr>
    <w:r w:rsidRPr="00E070D4">
      <w:rPr>
        <w:rStyle w:val="nfase"/>
        <w:rFonts w:ascii="Arial" w:eastAsia="BatangChe" w:hAnsi="Arial" w:cs="Arial"/>
        <w:b w:val="0"/>
        <w:i/>
        <w:sz w:val="28"/>
        <w:szCs w:val="28"/>
      </w:rPr>
      <w:t>Casa Legislativa Irani Felix da Silva</w:t>
    </w:r>
  </w:p>
  <w:p w14:paraId="11241BE0" w14:textId="77777777" w:rsidR="00A2450E" w:rsidRPr="00E070D4" w:rsidRDefault="00A2450E" w:rsidP="00A2450E">
    <w:pPr>
      <w:pStyle w:val="Cabealho"/>
      <w:ind w:left="851" w:firstLine="14"/>
      <w:jc w:val="center"/>
      <w:rPr>
        <w:rStyle w:val="nfase"/>
        <w:rFonts w:ascii="Arial" w:eastAsia="Batang" w:hAnsi="Arial" w:cs="Arial"/>
        <w:i w:val="0"/>
        <w:sz w:val="20"/>
        <w:szCs w:val="20"/>
      </w:rPr>
    </w:pPr>
    <w:r w:rsidRPr="00E070D4">
      <w:rPr>
        <w:rStyle w:val="nfase"/>
        <w:rFonts w:ascii="Arial" w:eastAsia="Batang" w:hAnsi="Arial" w:cs="Arial"/>
        <w:i w:val="0"/>
        <w:sz w:val="20"/>
        <w:szCs w:val="20"/>
      </w:rPr>
      <w:t>Rua Rio Formoso, nº 21, Centro de Jatobá - Pernambuco.</w:t>
    </w:r>
  </w:p>
  <w:p w14:paraId="314E1726" w14:textId="77777777" w:rsidR="00A2450E" w:rsidRPr="00E070D4" w:rsidRDefault="00A2450E" w:rsidP="00A2450E">
    <w:pPr>
      <w:pStyle w:val="Cabealho"/>
      <w:ind w:left="851" w:firstLine="14"/>
      <w:jc w:val="center"/>
      <w:rPr>
        <w:rStyle w:val="nfase"/>
        <w:rFonts w:ascii="Arial" w:eastAsia="Batang" w:hAnsi="Arial" w:cs="Arial"/>
        <w:i w:val="0"/>
        <w:sz w:val="20"/>
        <w:szCs w:val="20"/>
      </w:rPr>
    </w:pPr>
    <w:r w:rsidRPr="00E070D4">
      <w:rPr>
        <w:rStyle w:val="nfase"/>
        <w:rFonts w:ascii="Arial" w:eastAsia="Batang" w:hAnsi="Arial" w:cs="Arial"/>
        <w:i w:val="0"/>
        <w:sz w:val="20"/>
        <w:szCs w:val="20"/>
      </w:rPr>
      <w:t>CEP-56.470-000               CNPJ - 01.615.668/0001-06</w:t>
    </w:r>
  </w:p>
  <w:p w14:paraId="1BDADE2E" w14:textId="77777777" w:rsidR="00A2450E" w:rsidRPr="00726E00" w:rsidRDefault="00A2450E" w:rsidP="00A2450E">
    <w:pPr>
      <w:pStyle w:val="Cabealho"/>
      <w:spacing w:line="72" w:lineRule="auto"/>
      <w:ind w:firstLine="1418"/>
      <w:rPr>
        <w:rStyle w:val="nfase"/>
        <w:rFonts w:eastAsia="Batang"/>
        <w:sz w:val="20"/>
        <w:szCs w:val="20"/>
      </w:rPr>
    </w:pPr>
  </w:p>
  <w:p w14:paraId="368A483A" w14:textId="77777777" w:rsidR="00A2450E" w:rsidRDefault="00A2450E" w:rsidP="00A2450E">
    <w:pPr>
      <w:pStyle w:val="Cabealho"/>
      <w:pBdr>
        <w:bottom w:val="thinThickSmallGap" w:sz="24" w:space="1" w:color="auto"/>
      </w:pBdr>
      <w:ind w:firstLine="1843"/>
      <w:jc w:val="center"/>
      <w:rPr>
        <w:rFonts w:ascii="Arial" w:hAnsi="Arial" w:cs="Arial"/>
        <w:sz w:val="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ED8CC9" w14:textId="77777777" w:rsidR="00AB5E5B" w:rsidRDefault="00AF6042">
    <w:pPr>
      <w:pStyle w:val="Cabealho"/>
    </w:pPr>
    <w:r>
      <w:rPr>
        <w:noProof/>
      </w:rPr>
      <w:pict w14:anchorId="7D0D096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3781" o:spid="_x0000_s2054" type="#_x0000_t75" style="position:absolute;margin-left:0;margin-top:0;width:453.4pt;height:423.5pt;z-index:-251659264;mso-position-horizontal:center;mso-position-horizontal-relative:margin;mso-position-vertical:center;mso-position-vertical-relative:margin" o:allowincell="f">
          <v:imagedata r:id="rId1" o:title="BRASÃ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67F810C8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7533AF9"/>
    <w:multiLevelType w:val="hybridMultilevel"/>
    <w:tmpl w:val="5BA8A39A"/>
    <w:lvl w:ilvl="0" w:tplc="0416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BFD6E73"/>
    <w:multiLevelType w:val="hybridMultilevel"/>
    <w:tmpl w:val="0B1444A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FF00F8"/>
    <w:multiLevelType w:val="hybridMultilevel"/>
    <w:tmpl w:val="ABF8F06C"/>
    <w:lvl w:ilvl="0" w:tplc="0416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44E6B7F"/>
    <w:multiLevelType w:val="hybridMultilevel"/>
    <w:tmpl w:val="4FEEB64A"/>
    <w:lvl w:ilvl="0" w:tplc="04160009">
      <w:start w:val="1"/>
      <w:numFmt w:val="bullet"/>
      <w:lvlText w:val=""/>
      <w:lvlJc w:val="left"/>
      <w:pPr>
        <w:ind w:left="8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5" w15:restartNumberingAfterBreak="0">
    <w:nsid w:val="2D79487E"/>
    <w:multiLevelType w:val="hybridMultilevel"/>
    <w:tmpl w:val="D4A0B73A"/>
    <w:lvl w:ilvl="0" w:tplc="A6DA8264">
      <w:start w:val="42"/>
      <w:numFmt w:val="bullet"/>
      <w:lvlText w:val=""/>
      <w:lvlJc w:val="left"/>
      <w:pPr>
        <w:ind w:left="4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6" w15:restartNumberingAfterBreak="0">
    <w:nsid w:val="4D531E05"/>
    <w:multiLevelType w:val="hybridMultilevel"/>
    <w:tmpl w:val="AE580FA0"/>
    <w:lvl w:ilvl="0" w:tplc="0416000B">
      <w:start w:val="1"/>
      <w:numFmt w:val="bullet"/>
      <w:lvlText w:val=""/>
      <w:lvlJc w:val="left"/>
      <w:pPr>
        <w:ind w:left="185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7" w15:restartNumberingAfterBreak="0">
    <w:nsid w:val="51E7562E"/>
    <w:multiLevelType w:val="hybridMultilevel"/>
    <w:tmpl w:val="0B1444A4"/>
    <w:lvl w:ilvl="0" w:tplc="04160001">
      <w:start w:val="1"/>
      <w:numFmt w:val="bullet"/>
      <w:lvlText w:val=""/>
      <w:lvlJc w:val="left"/>
      <w:pPr>
        <w:tabs>
          <w:tab w:val="num" w:pos="2061"/>
        </w:tabs>
        <w:ind w:left="206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781"/>
        </w:tabs>
        <w:ind w:left="2781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3501"/>
        </w:tabs>
        <w:ind w:left="350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221"/>
        </w:tabs>
        <w:ind w:left="422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941"/>
        </w:tabs>
        <w:ind w:left="4941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661"/>
        </w:tabs>
        <w:ind w:left="566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381"/>
        </w:tabs>
        <w:ind w:left="638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01"/>
        </w:tabs>
        <w:ind w:left="7101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821"/>
        </w:tabs>
        <w:ind w:left="7821" w:hanging="360"/>
      </w:pPr>
      <w:rPr>
        <w:rFonts w:ascii="Wingdings" w:hAnsi="Wingdings" w:hint="default"/>
      </w:rPr>
    </w:lvl>
  </w:abstractNum>
  <w:abstractNum w:abstractNumId="8" w15:restartNumberingAfterBreak="0">
    <w:nsid w:val="5EAD6AE0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69D02E92"/>
    <w:multiLevelType w:val="hybridMultilevel"/>
    <w:tmpl w:val="916C805E"/>
    <w:lvl w:ilvl="0" w:tplc="04160001">
      <w:start w:val="1"/>
      <w:numFmt w:val="bullet"/>
      <w:lvlText w:val=""/>
      <w:lvlJc w:val="left"/>
      <w:pPr>
        <w:ind w:left="206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8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0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2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94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66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8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0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21" w:hanging="360"/>
      </w:pPr>
      <w:rPr>
        <w:rFonts w:ascii="Wingdings" w:hAnsi="Wingdings" w:hint="default"/>
      </w:rPr>
    </w:lvl>
  </w:abstractNum>
  <w:abstractNum w:abstractNumId="10" w15:restartNumberingAfterBreak="0">
    <w:nsid w:val="6B9758F2"/>
    <w:multiLevelType w:val="hybridMultilevel"/>
    <w:tmpl w:val="0B589EEA"/>
    <w:lvl w:ilvl="0" w:tplc="0416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D684B77"/>
    <w:multiLevelType w:val="hybridMultilevel"/>
    <w:tmpl w:val="C40CB984"/>
    <w:lvl w:ilvl="0" w:tplc="04160001">
      <w:start w:val="1"/>
      <w:numFmt w:val="bullet"/>
      <w:lvlText w:val=""/>
      <w:lvlJc w:val="left"/>
      <w:pPr>
        <w:ind w:left="206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8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0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2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94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66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8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0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21" w:hanging="360"/>
      </w:pPr>
      <w:rPr>
        <w:rFonts w:ascii="Wingdings" w:hAnsi="Wingdings" w:hint="default"/>
      </w:rPr>
    </w:lvl>
  </w:abstractNum>
  <w:num w:numId="1" w16cid:durableId="780993779">
    <w:abstractNumId w:val="8"/>
  </w:num>
  <w:num w:numId="2" w16cid:durableId="1615552002">
    <w:abstractNumId w:val="2"/>
  </w:num>
  <w:num w:numId="3" w16cid:durableId="1256941425">
    <w:abstractNumId w:val="7"/>
  </w:num>
  <w:num w:numId="4" w16cid:durableId="923879383">
    <w:abstractNumId w:val="0"/>
  </w:num>
  <w:num w:numId="5" w16cid:durableId="1561593896">
    <w:abstractNumId w:val="6"/>
  </w:num>
  <w:num w:numId="6" w16cid:durableId="1924562927">
    <w:abstractNumId w:val="5"/>
  </w:num>
  <w:num w:numId="7" w16cid:durableId="300621674">
    <w:abstractNumId w:val="4"/>
  </w:num>
  <w:num w:numId="8" w16cid:durableId="1270352538">
    <w:abstractNumId w:val="10"/>
  </w:num>
  <w:num w:numId="9" w16cid:durableId="616566271">
    <w:abstractNumId w:val="1"/>
  </w:num>
  <w:num w:numId="10" w16cid:durableId="1954902104">
    <w:abstractNumId w:val="3"/>
  </w:num>
  <w:num w:numId="11" w16cid:durableId="2108112969">
    <w:abstractNumId w:val="9"/>
  </w:num>
  <w:num w:numId="12" w16cid:durableId="209546644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2F03"/>
    <w:rsid w:val="00000BA8"/>
    <w:rsid w:val="000033AA"/>
    <w:rsid w:val="00004606"/>
    <w:rsid w:val="000102ED"/>
    <w:rsid w:val="00010CAD"/>
    <w:rsid w:val="0002281C"/>
    <w:rsid w:val="00022B32"/>
    <w:rsid w:val="00032AD2"/>
    <w:rsid w:val="00033199"/>
    <w:rsid w:val="00037D29"/>
    <w:rsid w:val="00041FC5"/>
    <w:rsid w:val="00044A65"/>
    <w:rsid w:val="00050F31"/>
    <w:rsid w:val="00054DA6"/>
    <w:rsid w:val="0005566E"/>
    <w:rsid w:val="000614B3"/>
    <w:rsid w:val="0006521E"/>
    <w:rsid w:val="00065B97"/>
    <w:rsid w:val="00066035"/>
    <w:rsid w:val="00080D19"/>
    <w:rsid w:val="000819DC"/>
    <w:rsid w:val="00081B42"/>
    <w:rsid w:val="00082F17"/>
    <w:rsid w:val="00083668"/>
    <w:rsid w:val="00083A31"/>
    <w:rsid w:val="000852C8"/>
    <w:rsid w:val="000859B6"/>
    <w:rsid w:val="00086580"/>
    <w:rsid w:val="000926D1"/>
    <w:rsid w:val="00094F44"/>
    <w:rsid w:val="00095A79"/>
    <w:rsid w:val="000A3875"/>
    <w:rsid w:val="000A3C5B"/>
    <w:rsid w:val="000A5B02"/>
    <w:rsid w:val="000A7D6E"/>
    <w:rsid w:val="000B1173"/>
    <w:rsid w:val="000B2603"/>
    <w:rsid w:val="000B4F84"/>
    <w:rsid w:val="000B67F2"/>
    <w:rsid w:val="000B751D"/>
    <w:rsid w:val="000C4610"/>
    <w:rsid w:val="000C6907"/>
    <w:rsid w:val="000C75D0"/>
    <w:rsid w:val="000E3BE2"/>
    <w:rsid w:val="000E44CA"/>
    <w:rsid w:val="000E7BF6"/>
    <w:rsid w:val="000F3048"/>
    <w:rsid w:val="000F4B60"/>
    <w:rsid w:val="00117EA3"/>
    <w:rsid w:val="0012118D"/>
    <w:rsid w:val="00127475"/>
    <w:rsid w:val="00130958"/>
    <w:rsid w:val="001313CC"/>
    <w:rsid w:val="001351C1"/>
    <w:rsid w:val="00141393"/>
    <w:rsid w:val="00144795"/>
    <w:rsid w:val="001459F1"/>
    <w:rsid w:val="0015745C"/>
    <w:rsid w:val="001644A6"/>
    <w:rsid w:val="001645ED"/>
    <w:rsid w:val="001647F3"/>
    <w:rsid w:val="00173AE4"/>
    <w:rsid w:val="0017481A"/>
    <w:rsid w:val="00177375"/>
    <w:rsid w:val="00192C08"/>
    <w:rsid w:val="00197790"/>
    <w:rsid w:val="001A2FB5"/>
    <w:rsid w:val="001A4B98"/>
    <w:rsid w:val="001A7CAB"/>
    <w:rsid w:val="001A7E63"/>
    <w:rsid w:val="001B0F23"/>
    <w:rsid w:val="001B2B38"/>
    <w:rsid w:val="001B2C50"/>
    <w:rsid w:val="001B4BBE"/>
    <w:rsid w:val="001B5104"/>
    <w:rsid w:val="001C05EF"/>
    <w:rsid w:val="001D1117"/>
    <w:rsid w:val="001D4A18"/>
    <w:rsid w:val="001D7906"/>
    <w:rsid w:val="001E295D"/>
    <w:rsid w:val="001E670C"/>
    <w:rsid w:val="0020197C"/>
    <w:rsid w:val="0022054F"/>
    <w:rsid w:val="00220833"/>
    <w:rsid w:val="00222A6F"/>
    <w:rsid w:val="002265FC"/>
    <w:rsid w:val="00234EC8"/>
    <w:rsid w:val="002351D0"/>
    <w:rsid w:val="002355FA"/>
    <w:rsid w:val="0024024E"/>
    <w:rsid w:val="00240909"/>
    <w:rsid w:val="002450D2"/>
    <w:rsid w:val="00245948"/>
    <w:rsid w:val="002476A5"/>
    <w:rsid w:val="0025246D"/>
    <w:rsid w:val="00263422"/>
    <w:rsid w:val="00266EB7"/>
    <w:rsid w:val="002701A2"/>
    <w:rsid w:val="0027116C"/>
    <w:rsid w:val="0027701E"/>
    <w:rsid w:val="002822F4"/>
    <w:rsid w:val="00292F03"/>
    <w:rsid w:val="002954CF"/>
    <w:rsid w:val="002A4CFD"/>
    <w:rsid w:val="002A6150"/>
    <w:rsid w:val="002A6F05"/>
    <w:rsid w:val="002B0178"/>
    <w:rsid w:val="002B4FA2"/>
    <w:rsid w:val="002B67B4"/>
    <w:rsid w:val="002C15EC"/>
    <w:rsid w:val="002C2CF5"/>
    <w:rsid w:val="002C34B6"/>
    <w:rsid w:val="002C4CC1"/>
    <w:rsid w:val="002D1D89"/>
    <w:rsid w:val="002D3060"/>
    <w:rsid w:val="002D402E"/>
    <w:rsid w:val="002D4ACE"/>
    <w:rsid w:val="002E3130"/>
    <w:rsid w:val="002F2B32"/>
    <w:rsid w:val="002F585C"/>
    <w:rsid w:val="003028E0"/>
    <w:rsid w:val="003057CE"/>
    <w:rsid w:val="00306642"/>
    <w:rsid w:val="003308DE"/>
    <w:rsid w:val="00330D05"/>
    <w:rsid w:val="00334416"/>
    <w:rsid w:val="00345AB2"/>
    <w:rsid w:val="00363AA5"/>
    <w:rsid w:val="00366E4B"/>
    <w:rsid w:val="00372C2B"/>
    <w:rsid w:val="00375979"/>
    <w:rsid w:val="00377617"/>
    <w:rsid w:val="00382133"/>
    <w:rsid w:val="00392811"/>
    <w:rsid w:val="0039387A"/>
    <w:rsid w:val="003977F6"/>
    <w:rsid w:val="003A2B83"/>
    <w:rsid w:val="003B196E"/>
    <w:rsid w:val="003B2A8D"/>
    <w:rsid w:val="003C5644"/>
    <w:rsid w:val="003C56CF"/>
    <w:rsid w:val="003C67DF"/>
    <w:rsid w:val="003C733A"/>
    <w:rsid w:val="003C7DF2"/>
    <w:rsid w:val="003D5A4E"/>
    <w:rsid w:val="003D780E"/>
    <w:rsid w:val="003E3B17"/>
    <w:rsid w:val="003E625B"/>
    <w:rsid w:val="003F0FD2"/>
    <w:rsid w:val="003F3435"/>
    <w:rsid w:val="003F422B"/>
    <w:rsid w:val="003F42CE"/>
    <w:rsid w:val="00404594"/>
    <w:rsid w:val="004075C5"/>
    <w:rsid w:val="00412F18"/>
    <w:rsid w:val="00414107"/>
    <w:rsid w:val="004266C6"/>
    <w:rsid w:val="004269B3"/>
    <w:rsid w:val="00434666"/>
    <w:rsid w:val="00436230"/>
    <w:rsid w:val="00441B04"/>
    <w:rsid w:val="00444D08"/>
    <w:rsid w:val="00445457"/>
    <w:rsid w:val="00450059"/>
    <w:rsid w:val="0045795E"/>
    <w:rsid w:val="00461B08"/>
    <w:rsid w:val="004628E9"/>
    <w:rsid w:val="0046614B"/>
    <w:rsid w:val="00467064"/>
    <w:rsid w:val="00467F56"/>
    <w:rsid w:val="0047718D"/>
    <w:rsid w:val="00480010"/>
    <w:rsid w:val="004825CA"/>
    <w:rsid w:val="00482F2A"/>
    <w:rsid w:val="0048482F"/>
    <w:rsid w:val="004A0509"/>
    <w:rsid w:val="004A74FA"/>
    <w:rsid w:val="004B0822"/>
    <w:rsid w:val="004C2C55"/>
    <w:rsid w:val="004C68C9"/>
    <w:rsid w:val="004C714A"/>
    <w:rsid w:val="004C759E"/>
    <w:rsid w:val="004C7B33"/>
    <w:rsid w:val="004D4A99"/>
    <w:rsid w:val="004E49E5"/>
    <w:rsid w:val="004E588F"/>
    <w:rsid w:val="004E5E15"/>
    <w:rsid w:val="004E7EDA"/>
    <w:rsid w:val="004F00D3"/>
    <w:rsid w:val="004F1E0A"/>
    <w:rsid w:val="004F27A0"/>
    <w:rsid w:val="004F4BD4"/>
    <w:rsid w:val="004F4C41"/>
    <w:rsid w:val="004F55DA"/>
    <w:rsid w:val="004F67F0"/>
    <w:rsid w:val="004F71A5"/>
    <w:rsid w:val="00500CFD"/>
    <w:rsid w:val="00504508"/>
    <w:rsid w:val="00504DAF"/>
    <w:rsid w:val="00520590"/>
    <w:rsid w:val="00525C50"/>
    <w:rsid w:val="005318BC"/>
    <w:rsid w:val="005318EA"/>
    <w:rsid w:val="005323B3"/>
    <w:rsid w:val="00534BB6"/>
    <w:rsid w:val="0053542A"/>
    <w:rsid w:val="005371EE"/>
    <w:rsid w:val="00543992"/>
    <w:rsid w:val="005604B6"/>
    <w:rsid w:val="005665AD"/>
    <w:rsid w:val="005670F4"/>
    <w:rsid w:val="005704CB"/>
    <w:rsid w:val="00570831"/>
    <w:rsid w:val="00570954"/>
    <w:rsid w:val="00573D86"/>
    <w:rsid w:val="005754F4"/>
    <w:rsid w:val="00576AEE"/>
    <w:rsid w:val="00585939"/>
    <w:rsid w:val="0059367F"/>
    <w:rsid w:val="00594ABF"/>
    <w:rsid w:val="005A0C2C"/>
    <w:rsid w:val="005A42C7"/>
    <w:rsid w:val="005A5465"/>
    <w:rsid w:val="005B0CC5"/>
    <w:rsid w:val="005B5D25"/>
    <w:rsid w:val="005B6DDA"/>
    <w:rsid w:val="005C19DC"/>
    <w:rsid w:val="005C54C0"/>
    <w:rsid w:val="005D0AF3"/>
    <w:rsid w:val="005D593A"/>
    <w:rsid w:val="005D6188"/>
    <w:rsid w:val="005D663C"/>
    <w:rsid w:val="005D6B46"/>
    <w:rsid w:val="005D729F"/>
    <w:rsid w:val="005E1D28"/>
    <w:rsid w:val="005E35B3"/>
    <w:rsid w:val="005E40A4"/>
    <w:rsid w:val="005F207C"/>
    <w:rsid w:val="005F43CF"/>
    <w:rsid w:val="00600040"/>
    <w:rsid w:val="00600338"/>
    <w:rsid w:val="00601AD9"/>
    <w:rsid w:val="00605A32"/>
    <w:rsid w:val="00606DD4"/>
    <w:rsid w:val="00611BF8"/>
    <w:rsid w:val="006160D4"/>
    <w:rsid w:val="006161C3"/>
    <w:rsid w:val="00616C4A"/>
    <w:rsid w:val="0062183D"/>
    <w:rsid w:val="0063415E"/>
    <w:rsid w:val="0063553C"/>
    <w:rsid w:val="00637605"/>
    <w:rsid w:val="00641108"/>
    <w:rsid w:val="0064187E"/>
    <w:rsid w:val="006455CD"/>
    <w:rsid w:val="006474BC"/>
    <w:rsid w:val="00650A75"/>
    <w:rsid w:val="006533C7"/>
    <w:rsid w:val="00654A98"/>
    <w:rsid w:val="0066368B"/>
    <w:rsid w:val="00666797"/>
    <w:rsid w:val="00666A65"/>
    <w:rsid w:val="00666EAE"/>
    <w:rsid w:val="0067641B"/>
    <w:rsid w:val="006859CF"/>
    <w:rsid w:val="00692FA9"/>
    <w:rsid w:val="00695371"/>
    <w:rsid w:val="006956D9"/>
    <w:rsid w:val="00695B5B"/>
    <w:rsid w:val="006A785C"/>
    <w:rsid w:val="006B0456"/>
    <w:rsid w:val="006B42DE"/>
    <w:rsid w:val="006B53C3"/>
    <w:rsid w:val="006C472A"/>
    <w:rsid w:val="006C5702"/>
    <w:rsid w:val="006C6819"/>
    <w:rsid w:val="006C75A5"/>
    <w:rsid w:val="006C7A62"/>
    <w:rsid w:val="006D1FA6"/>
    <w:rsid w:val="006D2EBE"/>
    <w:rsid w:val="006E2A8E"/>
    <w:rsid w:val="006E6E0D"/>
    <w:rsid w:val="006F1958"/>
    <w:rsid w:val="006F19B8"/>
    <w:rsid w:val="006F1F12"/>
    <w:rsid w:val="006F3A33"/>
    <w:rsid w:val="006F73B9"/>
    <w:rsid w:val="00710958"/>
    <w:rsid w:val="0071184A"/>
    <w:rsid w:val="00711BF4"/>
    <w:rsid w:val="00711FBA"/>
    <w:rsid w:val="0072129F"/>
    <w:rsid w:val="00724634"/>
    <w:rsid w:val="00726E00"/>
    <w:rsid w:val="00731D37"/>
    <w:rsid w:val="00732076"/>
    <w:rsid w:val="007320AD"/>
    <w:rsid w:val="00732D66"/>
    <w:rsid w:val="00736993"/>
    <w:rsid w:val="00737EBA"/>
    <w:rsid w:val="00746BA5"/>
    <w:rsid w:val="00753B91"/>
    <w:rsid w:val="00754F54"/>
    <w:rsid w:val="00761B18"/>
    <w:rsid w:val="00762928"/>
    <w:rsid w:val="00775F52"/>
    <w:rsid w:val="0078062E"/>
    <w:rsid w:val="00780C55"/>
    <w:rsid w:val="0079199F"/>
    <w:rsid w:val="007936B6"/>
    <w:rsid w:val="007944D1"/>
    <w:rsid w:val="007A099D"/>
    <w:rsid w:val="007A28BE"/>
    <w:rsid w:val="007A4B4C"/>
    <w:rsid w:val="007A70FB"/>
    <w:rsid w:val="007B1FE9"/>
    <w:rsid w:val="007C1D75"/>
    <w:rsid w:val="007D022C"/>
    <w:rsid w:val="007D1A1F"/>
    <w:rsid w:val="007D4B72"/>
    <w:rsid w:val="007D555A"/>
    <w:rsid w:val="007D5874"/>
    <w:rsid w:val="007D7FE7"/>
    <w:rsid w:val="007E31D4"/>
    <w:rsid w:val="007E770C"/>
    <w:rsid w:val="007F5354"/>
    <w:rsid w:val="007F78C8"/>
    <w:rsid w:val="00803C0D"/>
    <w:rsid w:val="00805E26"/>
    <w:rsid w:val="00816605"/>
    <w:rsid w:val="00816EE1"/>
    <w:rsid w:val="00822C99"/>
    <w:rsid w:val="00824499"/>
    <w:rsid w:val="00824C7F"/>
    <w:rsid w:val="0082525F"/>
    <w:rsid w:val="00830429"/>
    <w:rsid w:val="00830A0A"/>
    <w:rsid w:val="00831595"/>
    <w:rsid w:val="00841C70"/>
    <w:rsid w:val="008449B1"/>
    <w:rsid w:val="0088324F"/>
    <w:rsid w:val="00884B79"/>
    <w:rsid w:val="00891F63"/>
    <w:rsid w:val="008A2C9B"/>
    <w:rsid w:val="008A725A"/>
    <w:rsid w:val="008B222C"/>
    <w:rsid w:val="008B2A52"/>
    <w:rsid w:val="008B2EA3"/>
    <w:rsid w:val="008B33EF"/>
    <w:rsid w:val="008B721B"/>
    <w:rsid w:val="008B74EB"/>
    <w:rsid w:val="008B7D5A"/>
    <w:rsid w:val="008C5E2E"/>
    <w:rsid w:val="008D65E9"/>
    <w:rsid w:val="008E501A"/>
    <w:rsid w:val="008E676F"/>
    <w:rsid w:val="008E7DB0"/>
    <w:rsid w:val="008F30F4"/>
    <w:rsid w:val="008F46FA"/>
    <w:rsid w:val="00900B7F"/>
    <w:rsid w:val="00901E4E"/>
    <w:rsid w:val="009072B1"/>
    <w:rsid w:val="00911555"/>
    <w:rsid w:val="009171C2"/>
    <w:rsid w:val="0092017F"/>
    <w:rsid w:val="00922D0E"/>
    <w:rsid w:val="00926B23"/>
    <w:rsid w:val="00930720"/>
    <w:rsid w:val="00936598"/>
    <w:rsid w:val="00942126"/>
    <w:rsid w:val="00944E5B"/>
    <w:rsid w:val="00950F72"/>
    <w:rsid w:val="0095349D"/>
    <w:rsid w:val="00960905"/>
    <w:rsid w:val="00962B18"/>
    <w:rsid w:val="00966423"/>
    <w:rsid w:val="00970183"/>
    <w:rsid w:val="009755AA"/>
    <w:rsid w:val="00976715"/>
    <w:rsid w:val="009846E6"/>
    <w:rsid w:val="009916A6"/>
    <w:rsid w:val="00993C38"/>
    <w:rsid w:val="009A4C4F"/>
    <w:rsid w:val="009A72F1"/>
    <w:rsid w:val="009A78C2"/>
    <w:rsid w:val="009B28BD"/>
    <w:rsid w:val="009B56F8"/>
    <w:rsid w:val="009C23E6"/>
    <w:rsid w:val="009D221A"/>
    <w:rsid w:val="009D2B85"/>
    <w:rsid w:val="009D4354"/>
    <w:rsid w:val="009D6BE7"/>
    <w:rsid w:val="009E2B38"/>
    <w:rsid w:val="009F0422"/>
    <w:rsid w:val="009F696C"/>
    <w:rsid w:val="00A00C7E"/>
    <w:rsid w:val="00A12D7F"/>
    <w:rsid w:val="00A1490B"/>
    <w:rsid w:val="00A152BB"/>
    <w:rsid w:val="00A208BD"/>
    <w:rsid w:val="00A2450E"/>
    <w:rsid w:val="00A24EB2"/>
    <w:rsid w:val="00A3196B"/>
    <w:rsid w:val="00A45C63"/>
    <w:rsid w:val="00A4648E"/>
    <w:rsid w:val="00A507C4"/>
    <w:rsid w:val="00A51565"/>
    <w:rsid w:val="00A5171B"/>
    <w:rsid w:val="00A522A3"/>
    <w:rsid w:val="00A57EB3"/>
    <w:rsid w:val="00A64019"/>
    <w:rsid w:val="00A641AC"/>
    <w:rsid w:val="00A649C8"/>
    <w:rsid w:val="00A747BD"/>
    <w:rsid w:val="00A802D2"/>
    <w:rsid w:val="00A877FE"/>
    <w:rsid w:val="00A9055A"/>
    <w:rsid w:val="00A9174E"/>
    <w:rsid w:val="00A93484"/>
    <w:rsid w:val="00A93765"/>
    <w:rsid w:val="00AA011A"/>
    <w:rsid w:val="00AA11DF"/>
    <w:rsid w:val="00AA1E7B"/>
    <w:rsid w:val="00AA3B58"/>
    <w:rsid w:val="00AA56E5"/>
    <w:rsid w:val="00AB5E5B"/>
    <w:rsid w:val="00AC47BD"/>
    <w:rsid w:val="00AC55E1"/>
    <w:rsid w:val="00AD5DE0"/>
    <w:rsid w:val="00AD69E8"/>
    <w:rsid w:val="00AE1ACB"/>
    <w:rsid w:val="00AE39E5"/>
    <w:rsid w:val="00AE4D40"/>
    <w:rsid w:val="00AF0C6E"/>
    <w:rsid w:val="00AF1454"/>
    <w:rsid w:val="00AF5FC7"/>
    <w:rsid w:val="00AF6042"/>
    <w:rsid w:val="00B075D3"/>
    <w:rsid w:val="00B1066E"/>
    <w:rsid w:val="00B10A5F"/>
    <w:rsid w:val="00B1140B"/>
    <w:rsid w:val="00B143B7"/>
    <w:rsid w:val="00B16D2A"/>
    <w:rsid w:val="00B22123"/>
    <w:rsid w:val="00B2373E"/>
    <w:rsid w:val="00B3019F"/>
    <w:rsid w:val="00B301E0"/>
    <w:rsid w:val="00B42C14"/>
    <w:rsid w:val="00B445B3"/>
    <w:rsid w:val="00B448D7"/>
    <w:rsid w:val="00B47EE5"/>
    <w:rsid w:val="00B50BDF"/>
    <w:rsid w:val="00B51958"/>
    <w:rsid w:val="00B5510D"/>
    <w:rsid w:val="00B655DE"/>
    <w:rsid w:val="00B67C77"/>
    <w:rsid w:val="00B70EBF"/>
    <w:rsid w:val="00B804EA"/>
    <w:rsid w:val="00B8140F"/>
    <w:rsid w:val="00B91A99"/>
    <w:rsid w:val="00B92DFB"/>
    <w:rsid w:val="00BA1256"/>
    <w:rsid w:val="00BA3C06"/>
    <w:rsid w:val="00BA6785"/>
    <w:rsid w:val="00BB1E04"/>
    <w:rsid w:val="00BB4035"/>
    <w:rsid w:val="00BB4D41"/>
    <w:rsid w:val="00BB7AFD"/>
    <w:rsid w:val="00BC0647"/>
    <w:rsid w:val="00BC36A7"/>
    <w:rsid w:val="00BD125D"/>
    <w:rsid w:val="00BD5DF9"/>
    <w:rsid w:val="00BE33B7"/>
    <w:rsid w:val="00BE6B6E"/>
    <w:rsid w:val="00C11FDA"/>
    <w:rsid w:val="00C133F0"/>
    <w:rsid w:val="00C16196"/>
    <w:rsid w:val="00C21542"/>
    <w:rsid w:val="00C21F3C"/>
    <w:rsid w:val="00C25643"/>
    <w:rsid w:val="00C2606C"/>
    <w:rsid w:val="00C308B8"/>
    <w:rsid w:val="00C34F5B"/>
    <w:rsid w:val="00C41C79"/>
    <w:rsid w:val="00C41E4C"/>
    <w:rsid w:val="00C4384B"/>
    <w:rsid w:val="00C50AFF"/>
    <w:rsid w:val="00C50BAC"/>
    <w:rsid w:val="00C57727"/>
    <w:rsid w:val="00C60E51"/>
    <w:rsid w:val="00C616FF"/>
    <w:rsid w:val="00C62D1D"/>
    <w:rsid w:val="00C87863"/>
    <w:rsid w:val="00C879F0"/>
    <w:rsid w:val="00C91EAD"/>
    <w:rsid w:val="00C9287B"/>
    <w:rsid w:val="00C93508"/>
    <w:rsid w:val="00C93530"/>
    <w:rsid w:val="00C96002"/>
    <w:rsid w:val="00CB3AC9"/>
    <w:rsid w:val="00CB6A24"/>
    <w:rsid w:val="00CB7299"/>
    <w:rsid w:val="00CC0A20"/>
    <w:rsid w:val="00CC1B51"/>
    <w:rsid w:val="00CC36F8"/>
    <w:rsid w:val="00CC6BF8"/>
    <w:rsid w:val="00CD142D"/>
    <w:rsid w:val="00CD2D9B"/>
    <w:rsid w:val="00CD4CBD"/>
    <w:rsid w:val="00CE3835"/>
    <w:rsid w:val="00CF092C"/>
    <w:rsid w:val="00CF276B"/>
    <w:rsid w:val="00CF4F7B"/>
    <w:rsid w:val="00CF5CB2"/>
    <w:rsid w:val="00D000CB"/>
    <w:rsid w:val="00D066B6"/>
    <w:rsid w:val="00D069A4"/>
    <w:rsid w:val="00D112A6"/>
    <w:rsid w:val="00D11E14"/>
    <w:rsid w:val="00D131F4"/>
    <w:rsid w:val="00D159F6"/>
    <w:rsid w:val="00D30D5B"/>
    <w:rsid w:val="00D31E5F"/>
    <w:rsid w:val="00D3289E"/>
    <w:rsid w:val="00D44F06"/>
    <w:rsid w:val="00D4655D"/>
    <w:rsid w:val="00D518D8"/>
    <w:rsid w:val="00D51BF4"/>
    <w:rsid w:val="00D5222B"/>
    <w:rsid w:val="00D5578D"/>
    <w:rsid w:val="00D565DC"/>
    <w:rsid w:val="00D567AF"/>
    <w:rsid w:val="00D569A3"/>
    <w:rsid w:val="00D60BC0"/>
    <w:rsid w:val="00D613A1"/>
    <w:rsid w:val="00D76B0B"/>
    <w:rsid w:val="00D83FC2"/>
    <w:rsid w:val="00D94FCA"/>
    <w:rsid w:val="00D95E07"/>
    <w:rsid w:val="00DA1E4E"/>
    <w:rsid w:val="00DA431B"/>
    <w:rsid w:val="00DA531E"/>
    <w:rsid w:val="00DB19DE"/>
    <w:rsid w:val="00DB4807"/>
    <w:rsid w:val="00DB67F1"/>
    <w:rsid w:val="00DB7E77"/>
    <w:rsid w:val="00DC1061"/>
    <w:rsid w:val="00DC30C3"/>
    <w:rsid w:val="00DD206B"/>
    <w:rsid w:val="00DD4D29"/>
    <w:rsid w:val="00DD6EAF"/>
    <w:rsid w:val="00DD730C"/>
    <w:rsid w:val="00DD7504"/>
    <w:rsid w:val="00DE003E"/>
    <w:rsid w:val="00DE0CBF"/>
    <w:rsid w:val="00DE1F0F"/>
    <w:rsid w:val="00DE61E7"/>
    <w:rsid w:val="00DE6B87"/>
    <w:rsid w:val="00DF37F3"/>
    <w:rsid w:val="00E12784"/>
    <w:rsid w:val="00E17079"/>
    <w:rsid w:val="00E251F0"/>
    <w:rsid w:val="00E42BA6"/>
    <w:rsid w:val="00E45A92"/>
    <w:rsid w:val="00E46457"/>
    <w:rsid w:val="00E53194"/>
    <w:rsid w:val="00E53C34"/>
    <w:rsid w:val="00E55853"/>
    <w:rsid w:val="00E57F10"/>
    <w:rsid w:val="00E63478"/>
    <w:rsid w:val="00E6443E"/>
    <w:rsid w:val="00E64594"/>
    <w:rsid w:val="00E71A9B"/>
    <w:rsid w:val="00E81BE8"/>
    <w:rsid w:val="00E81C1E"/>
    <w:rsid w:val="00E87BC9"/>
    <w:rsid w:val="00E910F7"/>
    <w:rsid w:val="00E91C9A"/>
    <w:rsid w:val="00E92EAF"/>
    <w:rsid w:val="00E93129"/>
    <w:rsid w:val="00E94A7F"/>
    <w:rsid w:val="00EA1CE2"/>
    <w:rsid w:val="00EA21C6"/>
    <w:rsid w:val="00EA31EB"/>
    <w:rsid w:val="00EB2840"/>
    <w:rsid w:val="00EC2D13"/>
    <w:rsid w:val="00EC2FE5"/>
    <w:rsid w:val="00EE59A1"/>
    <w:rsid w:val="00EE5C9A"/>
    <w:rsid w:val="00EF0019"/>
    <w:rsid w:val="00EF1F06"/>
    <w:rsid w:val="00F00004"/>
    <w:rsid w:val="00F0259D"/>
    <w:rsid w:val="00F16618"/>
    <w:rsid w:val="00F20013"/>
    <w:rsid w:val="00F24403"/>
    <w:rsid w:val="00F27020"/>
    <w:rsid w:val="00F30CF7"/>
    <w:rsid w:val="00F3149C"/>
    <w:rsid w:val="00F32C96"/>
    <w:rsid w:val="00F466E0"/>
    <w:rsid w:val="00F4723A"/>
    <w:rsid w:val="00F47F2F"/>
    <w:rsid w:val="00F54D22"/>
    <w:rsid w:val="00F56A58"/>
    <w:rsid w:val="00F57DE1"/>
    <w:rsid w:val="00F6232D"/>
    <w:rsid w:val="00F6412A"/>
    <w:rsid w:val="00F726FB"/>
    <w:rsid w:val="00F75782"/>
    <w:rsid w:val="00F77762"/>
    <w:rsid w:val="00F80484"/>
    <w:rsid w:val="00F80D40"/>
    <w:rsid w:val="00F83A20"/>
    <w:rsid w:val="00F906C6"/>
    <w:rsid w:val="00F91381"/>
    <w:rsid w:val="00F92CD1"/>
    <w:rsid w:val="00F93FE8"/>
    <w:rsid w:val="00FB08AD"/>
    <w:rsid w:val="00FB1A0B"/>
    <w:rsid w:val="00FB2922"/>
    <w:rsid w:val="00FB4314"/>
    <w:rsid w:val="00FC5295"/>
    <w:rsid w:val="00FD6EF9"/>
    <w:rsid w:val="00FE0C01"/>
    <w:rsid w:val="00FE1460"/>
    <w:rsid w:val="00FE3631"/>
    <w:rsid w:val="00FE5F89"/>
    <w:rsid w:val="00FE6035"/>
    <w:rsid w:val="00FF045A"/>
    <w:rsid w:val="00FF068C"/>
    <w:rsid w:val="00FF0A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2A73A9FD"/>
  <w15:docId w15:val="{50F541FA-436E-441B-9EFB-093139BF9A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92DFB"/>
    <w:rPr>
      <w:rFonts w:ascii="Century Schoolbook" w:hAnsi="Century Schoolbook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B92DFB"/>
    <w:pPr>
      <w:keepNext/>
      <w:tabs>
        <w:tab w:val="left" w:pos="1701"/>
      </w:tabs>
      <w:jc w:val="center"/>
      <w:outlineLvl w:val="0"/>
    </w:pPr>
    <w:rPr>
      <w:b/>
      <w:i/>
      <w:szCs w:val="20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5D663C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CB6A24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B92DFB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B92DFB"/>
    <w:pPr>
      <w:tabs>
        <w:tab w:val="center" w:pos="4419"/>
        <w:tab w:val="right" w:pos="8838"/>
      </w:tabs>
    </w:pPr>
  </w:style>
  <w:style w:type="table" w:styleId="Tabelacomgrade">
    <w:name w:val="Table Grid"/>
    <w:basedOn w:val="Tabelanormal"/>
    <w:rsid w:val="004A74F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abealhoChar">
    <w:name w:val="Cabeçalho Char"/>
    <w:link w:val="Cabealho"/>
    <w:uiPriority w:val="99"/>
    <w:rsid w:val="00993C38"/>
    <w:rPr>
      <w:rFonts w:ascii="Century Schoolbook" w:hAnsi="Century Schoolbook"/>
      <w:sz w:val="24"/>
      <w:szCs w:val="24"/>
    </w:rPr>
  </w:style>
  <w:style w:type="character" w:styleId="Forte">
    <w:name w:val="Strong"/>
    <w:qFormat/>
    <w:rsid w:val="003B196E"/>
    <w:rPr>
      <w:b/>
      <w:bCs/>
    </w:rPr>
  </w:style>
  <w:style w:type="paragraph" w:styleId="Textodebalo">
    <w:name w:val="Balloon Text"/>
    <w:basedOn w:val="Normal"/>
    <w:link w:val="TextodebaloChar"/>
    <w:rsid w:val="00731D37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sid w:val="00731D37"/>
    <w:rPr>
      <w:rFonts w:ascii="Tahoma" w:hAnsi="Tahoma" w:cs="Tahoma"/>
      <w:sz w:val="16"/>
      <w:szCs w:val="16"/>
    </w:rPr>
  </w:style>
  <w:style w:type="paragraph" w:styleId="Ttulo">
    <w:name w:val="Title"/>
    <w:basedOn w:val="Normal"/>
    <w:link w:val="TtuloChar"/>
    <w:qFormat/>
    <w:rsid w:val="00C87863"/>
    <w:pPr>
      <w:jc w:val="center"/>
    </w:pPr>
    <w:rPr>
      <w:rFonts w:ascii="Arial" w:hAnsi="Arial"/>
      <w:sz w:val="28"/>
    </w:rPr>
  </w:style>
  <w:style w:type="character" w:customStyle="1" w:styleId="TtuloChar">
    <w:name w:val="Título Char"/>
    <w:link w:val="Ttulo"/>
    <w:rsid w:val="00C87863"/>
    <w:rPr>
      <w:rFonts w:ascii="Arial" w:hAnsi="Arial" w:cs="Arial"/>
      <w:sz w:val="28"/>
      <w:szCs w:val="24"/>
    </w:rPr>
  </w:style>
  <w:style w:type="paragraph" w:styleId="Corpodetexto3">
    <w:name w:val="Body Text 3"/>
    <w:basedOn w:val="Normal"/>
    <w:link w:val="Corpodetexto3Char"/>
    <w:rsid w:val="00C87863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rsid w:val="00C87863"/>
    <w:rPr>
      <w:rFonts w:ascii="Century Schoolbook" w:hAnsi="Century Schoolbook"/>
      <w:sz w:val="16"/>
      <w:szCs w:val="16"/>
    </w:rPr>
  </w:style>
  <w:style w:type="paragraph" w:styleId="SemEspaamento">
    <w:name w:val="No Spacing"/>
    <w:uiPriority w:val="1"/>
    <w:qFormat/>
    <w:rsid w:val="006D1FA6"/>
    <w:rPr>
      <w:rFonts w:ascii="Calibri" w:eastAsia="Calibri" w:hAnsi="Calibri"/>
      <w:sz w:val="22"/>
      <w:szCs w:val="22"/>
      <w:lang w:eastAsia="en-US"/>
    </w:rPr>
  </w:style>
  <w:style w:type="paragraph" w:styleId="Commarcadores">
    <w:name w:val="List Bullet"/>
    <w:basedOn w:val="Normal"/>
    <w:rsid w:val="00377617"/>
    <w:pPr>
      <w:numPr>
        <w:numId w:val="4"/>
      </w:numPr>
      <w:contextualSpacing/>
    </w:pPr>
  </w:style>
  <w:style w:type="character" w:styleId="Hyperlink">
    <w:name w:val="Hyperlink"/>
    <w:rsid w:val="00DC30C3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C9287B"/>
  </w:style>
  <w:style w:type="character" w:customStyle="1" w:styleId="RodapChar">
    <w:name w:val="Rodapé Char"/>
    <w:link w:val="Rodap"/>
    <w:uiPriority w:val="99"/>
    <w:rsid w:val="00177375"/>
    <w:rPr>
      <w:rFonts w:ascii="Century Schoolbook" w:hAnsi="Century Schoolbook"/>
      <w:sz w:val="24"/>
      <w:szCs w:val="24"/>
    </w:rPr>
  </w:style>
  <w:style w:type="character" w:styleId="nfase">
    <w:name w:val="Emphasis"/>
    <w:qFormat/>
    <w:rsid w:val="007D5874"/>
    <w:rPr>
      <w:i/>
      <w:iCs/>
    </w:rPr>
  </w:style>
  <w:style w:type="paragraph" w:styleId="NormalWeb">
    <w:name w:val="Normal (Web)"/>
    <w:basedOn w:val="Normal"/>
    <w:rsid w:val="00B47EE5"/>
    <w:pPr>
      <w:spacing w:before="100" w:beforeAutospacing="1" w:after="100" w:afterAutospacing="1"/>
    </w:pPr>
    <w:rPr>
      <w:rFonts w:ascii="Times New Roman" w:hAnsi="Times New Roman"/>
    </w:rPr>
  </w:style>
  <w:style w:type="paragraph" w:styleId="Corpodetexto">
    <w:name w:val="Body Text"/>
    <w:basedOn w:val="Normal"/>
    <w:link w:val="CorpodetextoChar"/>
    <w:rsid w:val="009A78C2"/>
    <w:pPr>
      <w:spacing w:after="120"/>
    </w:pPr>
  </w:style>
  <w:style w:type="character" w:customStyle="1" w:styleId="CorpodetextoChar">
    <w:name w:val="Corpo de texto Char"/>
    <w:link w:val="Corpodetexto"/>
    <w:rsid w:val="009A78C2"/>
    <w:rPr>
      <w:rFonts w:ascii="Century Schoolbook" w:hAnsi="Century Schoolbook"/>
      <w:sz w:val="24"/>
      <w:szCs w:val="24"/>
    </w:rPr>
  </w:style>
  <w:style w:type="character" w:customStyle="1" w:styleId="Ttulo2Char">
    <w:name w:val="Título 2 Char"/>
    <w:link w:val="Ttulo2"/>
    <w:semiHidden/>
    <w:rsid w:val="005D663C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tulo1Char">
    <w:name w:val="Título 1 Char"/>
    <w:link w:val="Ttulo1"/>
    <w:rsid w:val="005D663C"/>
    <w:rPr>
      <w:rFonts w:ascii="Century Schoolbook" w:hAnsi="Century Schoolbook"/>
      <w:b/>
      <w:i/>
      <w:sz w:val="24"/>
    </w:rPr>
  </w:style>
  <w:style w:type="character" w:customStyle="1" w:styleId="Ttulo4Char">
    <w:name w:val="Título 4 Char"/>
    <w:link w:val="Ttulo4"/>
    <w:semiHidden/>
    <w:rsid w:val="00CB6A24"/>
    <w:rPr>
      <w:rFonts w:ascii="Calibri" w:eastAsia="Times New Roman" w:hAnsi="Calibri" w:cs="Times New Roman"/>
      <w:b/>
      <w:bCs/>
      <w:sz w:val="28"/>
      <w:szCs w:val="28"/>
    </w:rPr>
  </w:style>
  <w:style w:type="paragraph" w:styleId="Cabealhodamensagem">
    <w:name w:val="Message Header"/>
    <w:basedOn w:val="Corpodetexto"/>
    <w:link w:val="CabealhodamensagemChar"/>
    <w:rsid w:val="008B33EF"/>
    <w:pPr>
      <w:keepLines/>
      <w:tabs>
        <w:tab w:val="left" w:pos="27814"/>
      </w:tabs>
      <w:spacing w:line="180" w:lineRule="atLeast"/>
      <w:ind w:left="720" w:hanging="720"/>
    </w:pPr>
    <w:rPr>
      <w:rFonts w:ascii="Arial" w:hAnsi="Arial"/>
      <w:spacing w:val="-5"/>
      <w:sz w:val="20"/>
      <w:szCs w:val="20"/>
    </w:rPr>
  </w:style>
  <w:style w:type="character" w:customStyle="1" w:styleId="CabealhodamensagemChar">
    <w:name w:val="Cabeçalho da mensagem Char"/>
    <w:basedOn w:val="Fontepargpadro"/>
    <w:link w:val="Cabealhodamensagem"/>
    <w:rsid w:val="008B33EF"/>
    <w:rPr>
      <w:rFonts w:ascii="Arial" w:hAnsi="Arial"/>
      <w:spacing w:val="-5"/>
    </w:rPr>
  </w:style>
  <w:style w:type="paragraph" w:styleId="Recuodecorpodetexto">
    <w:name w:val="Body Text Indent"/>
    <w:basedOn w:val="Normal"/>
    <w:link w:val="RecuodecorpodetextoChar"/>
    <w:semiHidden/>
    <w:unhideWhenUsed/>
    <w:rsid w:val="004628E9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4628E9"/>
    <w:rPr>
      <w:rFonts w:ascii="Century Schoolbook" w:hAnsi="Century Schoolbook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C5295"/>
    <w:pPr>
      <w:ind w:left="720"/>
      <w:contextualSpacing/>
    </w:pPr>
  </w:style>
  <w:style w:type="character" w:styleId="MenoPendente">
    <w:name w:val="Unresolved Mention"/>
    <w:basedOn w:val="Fontepargpadro"/>
    <w:uiPriority w:val="99"/>
    <w:semiHidden/>
    <w:unhideWhenUsed/>
    <w:rsid w:val="00A2450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545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68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1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secretariacmj@jatoba.pe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445D7BC-A236-4A22-BECD-E8DD7BA1A8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3</Pages>
  <Words>590</Words>
  <Characters>3499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No 001/2005                                                               Jatobá, 03 de janeiro de 2005</vt:lpstr>
    </vt:vector>
  </TitlesOfParts>
  <Company>Poder Legislativo Municipal</Company>
  <LinksUpToDate>false</LinksUpToDate>
  <CharactersWithSpaces>4081</CharactersWithSpaces>
  <SharedDoc>false</SharedDoc>
  <HLinks>
    <vt:vector size="6" baseType="variant">
      <vt:variant>
        <vt:i4>3997713</vt:i4>
      </vt:variant>
      <vt:variant>
        <vt:i4>0</vt:i4>
      </vt:variant>
      <vt:variant>
        <vt:i4>0</vt:i4>
      </vt:variant>
      <vt:variant>
        <vt:i4>5</vt:i4>
      </vt:variant>
      <vt:variant>
        <vt:lpwstr>mailto:contato@camaradejatoba.pe.gov.br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No 001/2005                                                               Jatobá, 03 de janeiro de 2005</dc:title>
  <dc:creator>Câmara de Vereadores de Jatobá</dc:creator>
  <cp:lastModifiedBy>davi cruz</cp:lastModifiedBy>
  <cp:revision>21</cp:revision>
  <cp:lastPrinted>2022-11-03T14:20:00Z</cp:lastPrinted>
  <dcterms:created xsi:type="dcterms:W3CDTF">2022-11-03T14:17:00Z</dcterms:created>
  <dcterms:modified xsi:type="dcterms:W3CDTF">2023-10-26T18:43:00Z</dcterms:modified>
</cp:coreProperties>
</file>