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033F14DC" w:rsidR="003958DE" w:rsidRPr="00E97FA5" w:rsidRDefault="003958DE" w:rsidP="00E97FA5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7D3A66">
        <w:rPr>
          <w:rFonts w:ascii="Arial" w:hAnsi="Arial" w:cs="Arial"/>
          <w:b/>
          <w:sz w:val="22"/>
          <w:szCs w:val="22"/>
          <w:lang w:val="pt-BR"/>
        </w:rPr>
        <w:t xml:space="preserve"> 296</w:t>
      </w:r>
      <w:r w:rsidRPr="00E97FA5">
        <w:rPr>
          <w:rFonts w:ascii="Arial" w:hAnsi="Arial" w:cs="Arial"/>
          <w:b/>
          <w:sz w:val="22"/>
          <w:szCs w:val="22"/>
          <w:lang w:val="pt-BR"/>
        </w:rPr>
        <w:t>/2025</w:t>
      </w:r>
      <w:r w:rsidRPr="00E97FA5">
        <w:rPr>
          <w:rFonts w:ascii="Arial" w:hAnsi="Arial" w:cs="Arial"/>
          <w:noProof/>
          <w:sz w:val="22"/>
          <w:szCs w:val="22"/>
        </w:rPr>
        <w:t xml:space="preserve"> </w:t>
      </w:r>
    </w:p>
    <w:p w14:paraId="3C7510B5" w14:textId="5FF1944B" w:rsidR="00554C15" w:rsidRPr="00E97FA5" w:rsidRDefault="00554C15" w:rsidP="00E97FA5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E97FA5">
        <w:rPr>
          <w:rFonts w:ascii="Arial" w:hAnsi="Arial" w:cs="Arial"/>
          <w:b/>
          <w:sz w:val="22"/>
          <w:szCs w:val="22"/>
          <w:lang w:val="pt-BR"/>
        </w:rPr>
        <w:t>GABINETE VEREADOR VALMIR DILE TONELLO – PSD</w:t>
      </w:r>
      <w:r w:rsidRPr="00E97FA5">
        <w:rPr>
          <w:rFonts w:ascii="Arial" w:hAnsi="Arial" w:cs="Arial"/>
          <w:noProof/>
          <w:sz w:val="22"/>
          <w:szCs w:val="22"/>
        </w:rPr>
        <w:t xml:space="preserve"> </w:t>
      </w:r>
    </w:p>
    <w:p w14:paraId="142177C7" w14:textId="14E965F3" w:rsidR="003958DE" w:rsidRPr="00E97FA5" w:rsidRDefault="003B14CC" w:rsidP="00E97FA5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A0FF550" wp14:editId="42A1CE39">
            <wp:simplePos x="0" y="0"/>
            <wp:positionH relativeFrom="margin">
              <wp:posOffset>3377566</wp:posOffset>
            </wp:positionH>
            <wp:positionV relativeFrom="paragraph">
              <wp:posOffset>137160</wp:posOffset>
            </wp:positionV>
            <wp:extent cx="1518022" cy="676275"/>
            <wp:effectExtent l="0" t="0" r="635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3899" cy="678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E97FA5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  <w:r w:rsidR="003958DE" w:rsidRPr="00E97FA5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62FCD4C6" w14:textId="50422745" w:rsidR="003958DE" w:rsidRPr="00E97FA5" w:rsidRDefault="003958DE" w:rsidP="00E97FA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hAnsi="Arial" w:cs="Arial"/>
          <w:sz w:val="22"/>
          <w:szCs w:val="22"/>
          <w:lang w:val="pt-BR"/>
        </w:rPr>
        <w:t>Exmo. Sr.</w:t>
      </w:r>
    </w:p>
    <w:p w14:paraId="187B94B6" w14:textId="16FF2978" w:rsidR="003958DE" w:rsidRPr="00E97FA5" w:rsidRDefault="003958DE" w:rsidP="00E97FA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5804C95B" w14:textId="322F817F" w:rsidR="003958DE" w:rsidRPr="00E97FA5" w:rsidRDefault="003958DE" w:rsidP="00E97FA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E97FA5">
        <w:rPr>
          <w:rFonts w:ascii="Arial" w:hAnsi="Arial" w:cs="Arial"/>
          <w:sz w:val="22"/>
          <w:szCs w:val="22"/>
          <w:lang w:val="pt-BR"/>
        </w:rPr>
        <w:t xml:space="preserve">DD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>Presidente</w:t>
      </w:r>
      <w:r w:rsidRPr="00E97FA5">
        <w:rPr>
          <w:rFonts w:ascii="Arial" w:hAnsi="Arial" w:cs="Arial"/>
          <w:sz w:val="22"/>
          <w:szCs w:val="22"/>
          <w:lang w:val="pt-BR"/>
        </w:rPr>
        <w:t xml:space="preserve"> da Câmara Municipal de Vereadores </w:t>
      </w:r>
    </w:p>
    <w:p w14:paraId="4542C98B" w14:textId="34C2F784" w:rsidR="00554C15" w:rsidRPr="00E97FA5" w:rsidRDefault="003958DE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E97FA5">
        <w:rPr>
          <w:rFonts w:ascii="Arial" w:hAnsi="Arial" w:cs="Arial"/>
          <w:sz w:val="22"/>
          <w:szCs w:val="22"/>
          <w:u w:val="single"/>
          <w:lang w:val="pt-BR"/>
        </w:rPr>
        <w:t>Francisco Beltrão – PR</w:t>
      </w:r>
      <w:r w:rsidRPr="00E97FA5">
        <w:rPr>
          <w:rFonts w:ascii="Arial" w:hAnsi="Arial" w:cs="Arial"/>
          <w:noProof/>
          <w:sz w:val="22"/>
          <w:szCs w:val="22"/>
        </w:rPr>
        <w:t xml:space="preserve"> </w:t>
      </w:r>
    </w:p>
    <w:p w14:paraId="48729C6B" w14:textId="77777777" w:rsidR="00554C15" w:rsidRPr="00E97FA5" w:rsidRDefault="00554C15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3041AA7" w14:textId="3D7C7646" w:rsidR="00554C15" w:rsidRPr="00E97FA5" w:rsidRDefault="00554C15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E5A46F4" w14:textId="55D87060" w:rsidR="00554C15" w:rsidRPr="00E97FA5" w:rsidRDefault="00554C15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O Vereador que a presente subscreve, na forma regimental, vem mui respeitosamente à presença de Vossa Excelência, </w:t>
      </w:r>
      <w:bookmarkStart w:id="0" w:name="_Hlk195520080"/>
      <w:r w:rsidRPr="00E97FA5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, ao </w:t>
      </w:r>
      <w:r w:rsidR="00542BE1" w:rsidRPr="00E97FA5">
        <w:rPr>
          <w:rFonts w:ascii="Arial" w:hAnsi="Arial" w:cs="Arial"/>
          <w:color w:val="000000"/>
          <w:sz w:val="22"/>
          <w:szCs w:val="22"/>
          <w:lang w:val="pt-BR"/>
        </w:rPr>
        <w:t>Executivo Municipal, para que através do setor competente</w:t>
      </w:r>
      <w:r w:rsidR="007911DB"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 proceda pavimentação asfáltica </w:t>
      </w:r>
      <w:r w:rsidR="00E97FA5"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da Rua </w:t>
      </w:r>
      <w:r w:rsidR="00A70B86">
        <w:rPr>
          <w:rFonts w:ascii="Arial" w:hAnsi="Arial" w:cs="Arial"/>
          <w:color w:val="000000"/>
          <w:sz w:val="22"/>
          <w:szCs w:val="22"/>
          <w:lang w:val="pt-BR"/>
        </w:rPr>
        <w:t>Sibipiruna</w:t>
      </w:r>
      <w:r w:rsidR="001F2CFE">
        <w:rPr>
          <w:rFonts w:ascii="Arial" w:hAnsi="Arial" w:cs="Arial"/>
          <w:color w:val="000000"/>
          <w:sz w:val="22"/>
          <w:szCs w:val="22"/>
          <w:lang w:val="pt-BR"/>
        </w:rPr>
        <w:t xml:space="preserve">, Bairro Aeroporto, </w:t>
      </w:r>
      <w:r w:rsidR="00E97FA5"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no trecho compreendido entre as ruas Canafístula e Cabo Frio. </w:t>
      </w:r>
    </w:p>
    <w:bookmarkEnd w:id="0"/>
    <w:p w14:paraId="17814FF4" w14:textId="6AD237BD" w:rsidR="00554C15" w:rsidRPr="00E97FA5" w:rsidRDefault="00554C15" w:rsidP="00E97FA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E97FA5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221D0E9F" w14:textId="054DDC42" w:rsidR="00E97FA5" w:rsidRPr="00E97FA5" w:rsidRDefault="00E97FA5" w:rsidP="00E97FA5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E97FA5">
        <w:rPr>
          <w:rFonts w:ascii="Arial" w:hAnsi="Arial" w:cs="Arial"/>
          <w:sz w:val="22"/>
          <w:szCs w:val="22"/>
          <w:lang w:eastAsia="pt-BR"/>
        </w:rPr>
        <w:t xml:space="preserve">A solicitação da pavimentação asfáltica da Rua </w:t>
      </w:r>
      <w:r w:rsidR="00A70B86">
        <w:rPr>
          <w:rFonts w:ascii="Arial" w:hAnsi="Arial" w:cs="Arial"/>
          <w:sz w:val="22"/>
          <w:szCs w:val="22"/>
          <w:lang w:eastAsia="pt-BR"/>
        </w:rPr>
        <w:t>Sibipiruna</w:t>
      </w:r>
      <w:r w:rsidRPr="00E97FA5">
        <w:rPr>
          <w:rFonts w:ascii="Arial" w:hAnsi="Arial" w:cs="Arial"/>
          <w:sz w:val="22"/>
          <w:szCs w:val="22"/>
          <w:lang w:eastAsia="pt-BR"/>
        </w:rPr>
        <w:t>, no trecho entre as ruas Canafístula e Cabo Frio, justifica-se pela necessidade urgente de melhorias na infraestrutura urbana da localidade. Atualmente, os moradores enfrentam diversos transtornos devido à via não pavimentada, como excesso de poeira em períodos de seca, acúmulo de lama em dias chuvosos, dificuldades de acesso e prejuízos ao tráfego de veículos e pedestres.</w:t>
      </w:r>
    </w:p>
    <w:p w14:paraId="11CA3BFD" w14:textId="1F659AC2" w:rsidR="00E97FA5" w:rsidRPr="00E97FA5" w:rsidRDefault="00E97FA5" w:rsidP="00E97FA5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>
        <w:rPr>
          <w:rFonts w:ascii="Arial" w:hAnsi="Arial" w:cs="Arial"/>
          <w:sz w:val="22"/>
          <w:szCs w:val="22"/>
          <w:lang w:eastAsia="pt-BR"/>
        </w:rPr>
        <w:t xml:space="preserve">Trata-se </w:t>
      </w:r>
      <w:r w:rsidRPr="00E97FA5">
        <w:rPr>
          <w:rFonts w:ascii="Arial" w:hAnsi="Arial" w:cs="Arial"/>
          <w:sz w:val="22"/>
          <w:szCs w:val="22"/>
          <w:lang w:eastAsia="pt-BR"/>
        </w:rPr>
        <w:t>de uma medida que trará benefícios diretos e concretos à qualidade de vida da comunidade.</w:t>
      </w:r>
      <w:r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E97FA5">
        <w:rPr>
          <w:rFonts w:ascii="Arial" w:hAnsi="Arial" w:cs="Arial"/>
          <w:sz w:val="22"/>
          <w:szCs w:val="22"/>
          <w:lang w:eastAsia="pt-BR"/>
        </w:rPr>
        <w:t>Por essas razões, contamos com a sensibilidade e o comprometimento do Poder Executivo para que essa demanda seja atendida com a devida prioridade.</w:t>
      </w:r>
    </w:p>
    <w:p w14:paraId="698FD7B8" w14:textId="17EECFA2" w:rsidR="00554C15" w:rsidRDefault="00554C15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</w:t>
      </w:r>
      <w:r w:rsidR="007911DB"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Beltrão, 14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de </w:t>
      </w:r>
      <w:r w:rsidR="00542BE1"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abril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>de 2025.</w:t>
      </w:r>
    </w:p>
    <w:p w14:paraId="3FA03472" w14:textId="0008D4E8" w:rsidR="00E97FA5" w:rsidRDefault="00E97FA5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DDC7370" w14:textId="3D458181" w:rsidR="00E97FA5" w:rsidRDefault="00E97FA5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E86160B" w14:textId="77777777" w:rsidR="00E97FA5" w:rsidRPr="00E97FA5" w:rsidRDefault="00E97FA5" w:rsidP="00E97FA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A9CA48A" w14:textId="30021EE5" w:rsidR="003958DE" w:rsidRPr="00E97FA5" w:rsidRDefault="00554C15" w:rsidP="00E97FA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b/>
          <w:color w:val="000000"/>
          <w:sz w:val="22"/>
          <w:szCs w:val="22"/>
          <w:lang w:val="pt-BR"/>
        </w:rPr>
        <w:t>DILE TONELLO</w:t>
      </w:r>
    </w:p>
    <w:p w14:paraId="7B02D27C" w14:textId="51ADFDAB" w:rsidR="00C10AE7" w:rsidRPr="00E97FA5" w:rsidRDefault="003958DE" w:rsidP="00E97FA5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97FA5">
        <w:rPr>
          <w:rFonts w:ascii="Arial" w:hAnsi="Arial" w:cs="Arial"/>
          <w:b/>
          <w:color w:val="000000"/>
          <w:sz w:val="22"/>
          <w:szCs w:val="22"/>
        </w:rPr>
        <w:t>VEREADO</w:t>
      </w:r>
      <w:bookmarkStart w:id="1" w:name="_Hlk74224620"/>
      <w:bookmarkEnd w:id="1"/>
      <w:r w:rsidR="007D4F0E" w:rsidRPr="00E97FA5">
        <w:rPr>
          <w:rFonts w:ascii="Arial" w:hAnsi="Arial" w:cs="Arial"/>
          <w:b/>
          <w:color w:val="000000"/>
          <w:sz w:val="22"/>
          <w:szCs w:val="22"/>
        </w:rPr>
        <w:t>R</w:t>
      </w:r>
    </w:p>
    <w:sectPr w:rsidR="00C10AE7" w:rsidRPr="00E97FA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D3A6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D3A6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D3A6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1F2CFE"/>
    <w:rsid w:val="00212711"/>
    <w:rsid w:val="00314D5B"/>
    <w:rsid w:val="003958DE"/>
    <w:rsid w:val="003B14CC"/>
    <w:rsid w:val="004364FB"/>
    <w:rsid w:val="00531C01"/>
    <w:rsid w:val="00542BE1"/>
    <w:rsid w:val="00554C15"/>
    <w:rsid w:val="007911DB"/>
    <w:rsid w:val="007D3A66"/>
    <w:rsid w:val="007D4F0E"/>
    <w:rsid w:val="00850D85"/>
    <w:rsid w:val="00852EF9"/>
    <w:rsid w:val="00884322"/>
    <w:rsid w:val="009326C8"/>
    <w:rsid w:val="009C7461"/>
    <w:rsid w:val="00A70B86"/>
    <w:rsid w:val="00C10AE7"/>
    <w:rsid w:val="00D22642"/>
    <w:rsid w:val="00D90BC1"/>
    <w:rsid w:val="00E373E8"/>
    <w:rsid w:val="00E97FA5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2025-04-14T16:16:00Z</cp:lastPrinted>
  <dcterms:created xsi:type="dcterms:W3CDTF">2025-04-14T16:18:00Z</dcterms:created>
  <dcterms:modified xsi:type="dcterms:W3CDTF">2025-04-24T17:14:00Z</dcterms:modified>
</cp:coreProperties>
</file>