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4F178" w14:textId="3F3126AD" w:rsidR="00457616" w:rsidRPr="00457616" w:rsidRDefault="00457616" w:rsidP="0045761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576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PROJETO DE LEI Nº</w:t>
      </w:r>
      <w:r w:rsidR="00CC66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45761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14/2025</w:t>
      </w:r>
    </w:p>
    <w:p w14:paraId="61507F94" w14:textId="37FE4921" w:rsidR="00457616" w:rsidRPr="00457616" w:rsidRDefault="00457616" w:rsidP="00457616">
      <w:pPr>
        <w:spacing w:before="100" w:beforeAutospacing="1" w:after="100" w:afterAutospacing="1" w:line="240" w:lineRule="auto"/>
        <w:ind w:left="2832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DENOMINA "RUA: VEREADOR NALDO GUARIBA" NO BAIRRO JOSÉ MARCELINO DE OLIVEIRA NO MUNIC</w:t>
      </w:r>
      <w:r>
        <w:rPr>
          <w:rFonts w:ascii="Arial" w:eastAsia="Times New Roman" w:hAnsi="Arial" w:cs="Arial"/>
          <w:b/>
          <w:bCs/>
          <w:lang w:eastAsia="pt-BR"/>
        </w:rPr>
        <w:t>Í</w:t>
      </w:r>
      <w:r w:rsidRPr="00457616">
        <w:rPr>
          <w:rFonts w:ascii="Arial" w:eastAsia="Times New Roman" w:hAnsi="Arial" w:cs="Arial"/>
          <w:b/>
          <w:bCs/>
          <w:lang w:eastAsia="pt-BR"/>
        </w:rPr>
        <w:t>PIO DE EQUADOR RN</w:t>
      </w:r>
    </w:p>
    <w:p w14:paraId="683B3BB0" w14:textId="2ABCAD0D" w:rsidR="00457616" w:rsidRPr="00457616" w:rsidRDefault="00457616" w:rsidP="004576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Art. 1º</w:t>
      </w:r>
      <w:r w:rsidRPr="00457616">
        <w:rPr>
          <w:rFonts w:ascii="Arial" w:eastAsia="Times New Roman" w:hAnsi="Arial" w:cs="Arial"/>
          <w:lang w:eastAsia="pt-BR"/>
        </w:rPr>
        <w:t xml:space="preserve"> Fica denominado "RUA: VEREADOR NALDO GUARIBA" localizado no Bairro José Marcelino</w:t>
      </w:r>
      <w:r>
        <w:rPr>
          <w:rFonts w:ascii="Arial" w:eastAsia="Times New Roman" w:hAnsi="Arial" w:cs="Arial"/>
          <w:lang w:eastAsia="pt-BR"/>
        </w:rPr>
        <w:t xml:space="preserve"> de Oliveira</w:t>
      </w:r>
      <w:r w:rsidRPr="00457616">
        <w:rPr>
          <w:rFonts w:ascii="Arial" w:eastAsia="Times New Roman" w:hAnsi="Arial" w:cs="Arial"/>
          <w:lang w:eastAsia="pt-BR"/>
        </w:rPr>
        <w:t>, com as seguintes confrontações:</w:t>
      </w:r>
    </w:p>
    <w:p w14:paraId="436DB07F" w14:textId="77777777" w:rsidR="00457616" w:rsidRPr="00457616" w:rsidRDefault="00457616" w:rsidP="0045761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Norte:</w:t>
      </w:r>
      <w:r w:rsidRPr="00457616">
        <w:rPr>
          <w:rFonts w:ascii="Arial" w:eastAsia="Times New Roman" w:hAnsi="Arial" w:cs="Arial"/>
          <w:lang w:eastAsia="pt-BR"/>
        </w:rPr>
        <w:t xml:space="preserve"> Quadras que confrontam o perfilamento da Rua Euclides Inácio de Oliveira.</w:t>
      </w:r>
    </w:p>
    <w:p w14:paraId="6218BEA4" w14:textId="77777777" w:rsidR="00457616" w:rsidRPr="00457616" w:rsidRDefault="00457616" w:rsidP="0045761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Sul:</w:t>
      </w:r>
      <w:r w:rsidRPr="00457616">
        <w:rPr>
          <w:rFonts w:ascii="Arial" w:eastAsia="Times New Roman" w:hAnsi="Arial" w:cs="Arial"/>
          <w:lang w:eastAsia="pt-BR"/>
        </w:rPr>
        <w:t xml:space="preserve"> Quadras que confrontam o perfilamento da Rua Euclides Inácio de Oliveira com terras da Fazenda Açude Novo, propriedade de Francisco Grangeiro Diniz.</w:t>
      </w:r>
    </w:p>
    <w:p w14:paraId="6A5696DB" w14:textId="77777777" w:rsidR="00457616" w:rsidRPr="00457616" w:rsidRDefault="00457616" w:rsidP="0045761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Leste:</w:t>
      </w:r>
      <w:r w:rsidRPr="00457616">
        <w:rPr>
          <w:rFonts w:ascii="Arial" w:eastAsia="Times New Roman" w:hAnsi="Arial" w:cs="Arial"/>
          <w:lang w:eastAsia="pt-BR"/>
        </w:rPr>
        <w:t xml:space="preserve"> Terras da Fazenda Açude Novo, propriedade de Francisco Grangeiro Diniz.</w:t>
      </w:r>
    </w:p>
    <w:p w14:paraId="16E64460" w14:textId="77777777" w:rsidR="00457616" w:rsidRPr="00457616" w:rsidRDefault="00457616" w:rsidP="0045761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Oeste:</w:t>
      </w:r>
      <w:r w:rsidRPr="00457616">
        <w:rPr>
          <w:rFonts w:ascii="Arial" w:eastAsia="Times New Roman" w:hAnsi="Arial" w:cs="Arial"/>
          <w:lang w:eastAsia="pt-BR"/>
        </w:rPr>
        <w:t xml:space="preserve"> Perfilamento da Rua Maria de Fátima Oliveira.</w:t>
      </w:r>
    </w:p>
    <w:p w14:paraId="1AD9D12C" w14:textId="77777777" w:rsidR="00457616" w:rsidRPr="00457616" w:rsidRDefault="00457616" w:rsidP="004576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Art. 2º</w:t>
      </w:r>
      <w:r w:rsidRPr="00457616">
        <w:rPr>
          <w:rFonts w:ascii="Arial" w:eastAsia="Times New Roman" w:hAnsi="Arial" w:cs="Arial"/>
          <w:lang w:eastAsia="pt-BR"/>
        </w:rPr>
        <w:t xml:space="preserve"> A Prefeitura Municipal providenciará a colocação de placas indicativas com a denominação ora estabelecida.</w:t>
      </w:r>
    </w:p>
    <w:p w14:paraId="313A449A" w14:textId="77777777" w:rsidR="00457616" w:rsidRPr="00457616" w:rsidRDefault="00457616" w:rsidP="004576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Art. 3º</w:t>
      </w:r>
      <w:r w:rsidRPr="00457616">
        <w:rPr>
          <w:rFonts w:ascii="Arial" w:eastAsia="Times New Roman" w:hAnsi="Arial" w:cs="Arial"/>
          <w:lang w:eastAsia="pt-BR"/>
        </w:rPr>
        <w:t xml:space="preserve"> Esta Lei entra em vigor na data de sua publicação.</w:t>
      </w:r>
    </w:p>
    <w:p w14:paraId="23668397" w14:textId="77777777" w:rsidR="00457616" w:rsidRPr="00457616" w:rsidRDefault="00457616" w:rsidP="004576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71BF85D4" w14:textId="77777777" w:rsidR="00457616" w:rsidRDefault="00457616" w:rsidP="004576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lang w:eastAsia="pt-BR"/>
        </w:rPr>
        <w:t>A presente proposição visa prestar uma justa homenagem ao Vereador Naldo Guariba, figura de destaque na história política e social de nosso município. Sua atuação como representante do povo foi marcada pela dedicação, pelo compromisso com as causas da comunidade e pela incansável busca por melhorias para o Bairro José Marcelino e para toda a cidade.</w:t>
      </w:r>
      <w:r>
        <w:rPr>
          <w:rFonts w:ascii="Arial" w:eastAsia="Times New Roman" w:hAnsi="Arial" w:cs="Arial"/>
          <w:lang w:eastAsia="pt-BR"/>
        </w:rPr>
        <w:t xml:space="preserve"> </w:t>
      </w:r>
      <w:r w:rsidRPr="00457616">
        <w:rPr>
          <w:rFonts w:ascii="Arial" w:eastAsia="Times New Roman" w:hAnsi="Arial" w:cs="Arial"/>
          <w:lang w:eastAsia="pt-BR"/>
        </w:rPr>
        <w:t>Naldo Guariba dedicou grande parte de sua vida ao serviço público, sendo um defensor dos direitos dos cidadãos e um importante elo entre a população e o poder legislativo. Sua trajetória exemplar e seu legado de trabalho em prol do desenvolvimento local o tornam merecedor desta homenagem, perpetuando seu nome na memória da comunidade e servindo de inspiração para as futuras gerações.</w:t>
      </w:r>
      <w:r>
        <w:rPr>
          <w:rFonts w:ascii="Arial" w:eastAsia="Times New Roman" w:hAnsi="Arial" w:cs="Arial"/>
          <w:lang w:eastAsia="pt-BR"/>
        </w:rPr>
        <w:t xml:space="preserve"> </w:t>
      </w:r>
      <w:r w:rsidRPr="00457616">
        <w:rPr>
          <w:rFonts w:ascii="Arial" w:eastAsia="Times New Roman" w:hAnsi="Arial" w:cs="Arial"/>
          <w:lang w:eastAsia="pt-BR"/>
        </w:rPr>
        <w:t>A denominação desta rua, localizada no bairro onde o Vereador Naldo Guariba teve forte atuação, é uma forma de reconhecer e valorizar seus relevantes serviços prestados ao município.</w:t>
      </w:r>
      <w:r>
        <w:rPr>
          <w:rFonts w:ascii="Arial" w:eastAsia="Times New Roman" w:hAnsi="Arial" w:cs="Arial"/>
          <w:lang w:eastAsia="pt-BR"/>
        </w:rPr>
        <w:t xml:space="preserve"> </w:t>
      </w:r>
    </w:p>
    <w:p w14:paraId="58A3392A" w14:textId="56BED35D" w:rsidR="00457616" w:rsidRPr="00457616" w:rsidRDefault="00457616" w:rsidP="0045761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lang w:eastAsia="pt-BR"/>
        </w:rPr>
        <w:t>Diante do exposto, conto com o apoio dos nobres colegas para a aprovação deste importante projeto de lei.</w:t>
      </w:r>
    </w:p>
    <w:p w14:paraId="08D4E4AA" w14:textId="71E5C5EB" w:rsidR="00457616" w:rsidRDefault="00457616" w:rsidP="0045761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457616">
        <w:rPr>
          <w:rFonts w:ascii="Arial" w:eastAsia="Times New Roman" w:hAnsi="Arial" w:cs="Arial"/>
          <w:lang w:eastAsia="pt-BR"/>
        </w:rPr>
        <w:t>Sala das Sessões, em 08 de maio de 2025.</w:t>
      </w:r>
    </w:p>
    <w:p w14:paraId="4682996B" w14:textId="1405DB59" w:rsidR="00457616" w:rsidRPr="00457616" w:rsidRDefault="00457616" w:rsidP="0045761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                             ________________________________</w:t>
      </w:r>
    </w:p>
    <w:p w14:paraId="551C0E8E" w14:textId="00DCE9BF" w:rsidR="002076D9" w:rsidRDefault="00457616" w:rsidP="00457616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Josimar Antônio de Souza</w:t>
      </w:r>
    </w:p>
    <w:p w14:paraId="6312E92C" w14:textId="597FCC5E" w:rsidR="00457616" w:rsidRPr="002076D9" w:rsidRDefault="00457616" w:rsidP="00457616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Vereador</w:t>
      </w:r>
    </w:p>
    <w:sectPr w:rsidR="00457616" w:rsidRPr="002076D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16385" w14:textId="77777777" w:rsidR="003513C6" w:rsidRDefault="003513C6" w:rsidP="00A47601">
      <w:pPr>
        <w:spacing w:after="0" w:line="240" w:lineRule="auto"/>
      </w:pPr>
      <w:r>
        <w:separator/>
      </w:r>
    </w:p>
  </w:endnote>
  <w:endnote w:type="continuationSeparator" w:id="0">
    <w:p w14:paraId="332A9389" w14:textId="77777777" w:rsidR="003513C6" w:rsidRDefault="003513C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C8263" w14:textId="77777777" w:rsidR="003513C6" w:rsidRDefault="003513C6" w:rsidP="00A47601">
      <w:pPr>
        <w:spacing w:after="0" w:line="240" w:lineRule="auto"/>
      </w:pPr>
      <w:r>
        <w:separator/>
      </w:r>
    </w:p>
  </w:footnote>
  <w:footnote w:type="continuationSeparator" w:id="0">
    <w:p w14:paraId="0C02111D" w14:textId="77777777" w:rsidR="003513C6" w:rsidRDefault="003513C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2"/>
  </w:num>
  <w:num w:numId="3" w16cid:durableId="102191228">
    <w:abstractNumId w:val="4"/>
  </w:num>
  <w:num w:numId="4" w16cid:durableId="227495805">
    <w:abstractNumId w:val="3"/>
  </w:num>
  <w:num w:numId="5" w16cid:durableId="1219435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C3FF9"/>
    <w:rsid w:val="000D24F8"/>
    <w:rsid w:val="000E5E14"/>
    <w:rsid w:val="000F16C9"/>
    <w:rsid w:val="00101BAD"/>
    <w:rsid w:val="00130F92"/>
    <w:rsid w:val="00154478"/>
    <w:rsid w:val="00154FD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1F797B"/>
    <w:rsid w:val="002076D9"/>
    <w:rsid w:val="002138B9"/>
    <w:rsid w:val="00224A6E"/>
    <w:rsid w:val="00231204"/>
    <w:rsid w:val="002339E5"/>
    <w:rsid w:val="00233CE1"/>
    <w:rsid w:val="0025309D"/>
    <w:rsid w:val="00263313"/>
    <w:rsid w:val="00270E97"/>
    <w:rsid w:val="0027697F"/>
    <w:rsid w:val="00283DA4"/>
    <w:rsid w:val="00295BD6"/>
    <w:rsid w:val="002A7B02"/>
    <w:rsid w:val="002B007C"/>
    <w:rsid w:val="002D6CA5"/>
    <w:rsid w:val="002E68D5"/>
    <w:rsid w:val="003513C6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74A19"/>
    <w:rsid w:val="00475AC6"/>
    <w:rsid w:val="00491888"/>
    <w:rsid w:val="004A5EA7"/>
    <w:rsid w:val="004E1285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E75EA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598A"/>
    <w:rsid w:val="00897714"/>
    <w:rsid w:val="008A17CA"/>
    <w:rsid w:val="008B72F4"/>
    <w:rsid w:val="008C0045"/>
    <w:rsid w:val="008C2BEF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5764B"/>
    <w:rsid w:val="00A63C25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B01C9E"/>
    <w:rsid w:val="00B0706E"/>
    <w:rsid w:val="00B16423"/>
    <w:rsid w:val="00B2096B"/>
    <w:rsid w:val="00B246C3"/>
    <w:rsid w:val="00B45507"/>
    <w:rsid w:val="00B5592A"/>
    <w:rsid w:val="00B57170"/>
    <w:rsid w:val="00B63104"/>
    <w:rsid w:val="00B709C2"/>
    <w:rsid w:val="00B83708"/>
    <w:rsid w:val="00B87569"/>
    <w:rsid w:val="00BC1F77"/>
    <w:rsid w:val="00BE08D4"/>
    <w:rsid w:val="00BE1347"/>
    <w:rsid w:val="00BE4877"/>
    <w:rsid w:val="00BE5973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668E"/>
    <w:rsid w:val="00CC7275"/>
    <w:rsid w:val="00CC75DF"/>
    <w:rsid w:val="00CD1845"/>
    <w:rsid w:val="00CD1A78"/>
    <w:rsid w:val="00CE0694"/>
    <w:rsid w:val="00CE15EA"/>
    <w:rsid w:val="00D01932"/>
    <w:rsid w:val="00D16F56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19DF"/>
    <w:rsid w:val="00DB4F23"/>
    <w:rsid w:val="00DB7105"/>
    <w:rsid w:val="00DC01E7"/>
    <w:rsid w:val="00DE2CB7"/>
    <w:rsid w:val="00DE2D6D"/>
    <w:rsid w:val="00DE69E0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1E24"/>
    <w:rsid w:val="00ED4693"/>
    <w:rsid w:val="00ED5EF1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2025-03-27T19:09:00Z</cp:lastPrinted>
  <dcterms:created xsi:type="dcterms:W3CDTF">2025-04-15T17:33:00Z</dcterms:created>
  <dcterms:modified xsi:type="dcterms:W3CDTF">2025-04-16T18:35:00Z</dcterms:modified>
</cp:coreProperties>
</file>