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716D7E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69AEE31F" w:rsidR="00897C31" w:rsidRPr="007C7A63" w:rsidRDefault="00D256E0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3C119D">
              <w:rPr>
                <w:rFonts w:ascii="Arial" w:hAnsi="Arial" w:cs="Arial"/>
                <w:sz w:val="22"/>
                <w:szCs w:val="22"/>
              </w:rPr>
              <w:t xml:space="preserve">ÉTIMA </w:t>
            </w:r>
            <w:r w:rsidR="00EC7759" w:rsidRPr="007C7A63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7C7A63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7C7A63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7C7A63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119D">
              <w:rPr>
                <w:rFonts w:ascii="Arial" w:hAnsi="Arial" w:cs="Arial"/>
                <w:sz w:val="22"/>
                <w:szCs w:val="22"/>
              </w:rPr>
              <w:t>31</w:t>
            </w:r>
            <w:r w:rsidR="007746F9" w:rsidRPr="007C7A63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7C7A63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>
              <w:rPr>
                <w:rFonts w:ascii="Arial" w:hAnsi="Arial" w:cs="Arial"/>
                <w:sz w:val="22"/>
                <w:szCs w:val="22"/>
              </w:rPr>
              <w:t>S DE MARÇO</w:t>
            </w:r>
            <w:r w:rsidR="003B66A3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7C7A63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716D7E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6A6D2D13" w:rsidR="001112C2" w:rsidRPr="007C7A63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Hino </w:t>
            </w:r>
            <w:r w:rsidR="00D256E0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="003C119D">
              <w:rPr>
                <w:rFonts w:ascii="Arial" w:hAnsi="Arial" w:cs="Arial"/>
                <w:b/>
                <w:sz w:val="22"/>
                <w:szCs w:val="22"/>
              </w:rPr>
              <w:t>acional</w:t>
            </w:r>
            <w:r w:rsidR="00D35F03" w:rsidRPr="007C7A6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42D1D04" w14:textId="75C235DD" w:rsidR="00DE17CF" w:rsidRPr="007C7A63" w:rsidRDefault="00D256E0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3C119D">
              <w:rPr>
                <w:rFonts w:ascii="Arial" w:hAnsi="Arial" w:cs="Arial"/>
                <w:b/>
                <w:sz w:val="22"/>
                <w:szCs w:val="22"/>
              </w:rPr>
              <w:t>étima</w:t>
            </w:r>
            <w:r w:rsidR="00D35F03" w:rsidRPr="007C7A6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2695" w:rsidRPr="007C7A63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7C7A63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7C7A63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716D7E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5B9B4" w14:textId="60656D5C" w:rsidR="003E2236" w:rsidRDefault="00897C31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TRIBUNA</w:t>
            </w:r>
            <w:r w:rsidR="00E57D5A" w:rsidRPr="00716D7E">
              <w:rPr>
                <w:rFonts w:ascii="Arial" w:hAnsi="Arial" w:cs="Arial"/>
                <w:b/>
                <w:sz w:val="24"/>
                <w:szCs w:val="24"/>
              </w:rPr>
              <w:t xml:space="preserve"> POPULAR</w:t>
            </w:r>
          </w:p>
          <w:p w14:paraId="721833BA" w14:textId="77777777" w:rsidR="00AD5242" w:rsidRDefault="00AD5242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2C8B3EF" w14:textId="5F7C9CDE" w:rsidR="00EC532E" w:rsidRDefault="00AD5242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 w:rsidRPr="00AD5242">
              <w:rPr>
                <w:rFonts w:ascii="Arial" w:hAnsi="Arial" w:cs="Arial"/>
                <w:b/>
                <w:sz w:val="24"/>
                <w:szCs w:val="24"/>
              </w:rPr>
              <w:t>Capitão QOPM Bruno Emanoel Lopes Bueno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4C959E06" w14:textId="77777777" w:rsidR="00AD5242" w:rsidRDefault="00AD5242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06FFA7" w14:textId="4A9ADAD2" w:rsidR="00AD5242" w:rsidRDefault="00AD5242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Assunto:</w:t>
            </w:r>
            <w:r w:rsidRPr="00AD5242">
              <w:rPr>
                <w:rFonts w:ascii="Arial" w:hAnsi="Arial" w:cs="Arial"/>
                <w:b/>
                <w:sz w:val="24"/>
                <w:szCs w:val="24"/>
              </w:rPr>
              <w:t xml:space="preserve"> Segurança Pública em Coronel Domingos Soares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13060A41" w14:textId="51D5B707" w:rsidR="00E83D46" w:rsidRPr="00D256E0" w:rsidRDefault="00E83D46" w:rsidP="00D256E0">
            <w:pPr>
              <w:widowControl w:val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97C31" w:rsidRPr="00716D7E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716D7E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16D7E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716D7E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716D7E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16D7E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716D7E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315AA" w14:textId="0EC42E99" w:rsidR="00413E1B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16D7E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716D7E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E08D75F" w14:textId="77777777" w:rsidR="00D256E0" w:rsidRDefault="00D256E0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58A845" w14:textId="723C5B72" w:rsidR="00D256E0" w:rsidRDefault="00D256E0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256E0">
              <w:rPr>
                <w:rFonts w:ascii="Arial" w:hAnsi="Arial" w:cs="Arial"/>
                <w:bCs/>
                <w:sz w:val="24"/>
                <w:szCs w:val="24"/>
              </w:rPr>
              <w:t>NADA CONSTOU</w:t>
            </w:r>
          </w:p>
          <w:p w14:paraId="76D38B0D" w14:textId="77777777" w:rsidR="00E83D46" w:rsidRPr="00716D7E" w:rsidRDefault="00E83D46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Pr="00716D7E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716D7E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716D7E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7210AF28" w14:textId="77777777" w:rsidR="004B40C7" w:rsidRPr="00716D7E" w:rsidRDefault="004B40C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9DB9CA" w14:textId="108D1256" w:rsidR="00BC2DE1" w:rsidRDefault="00D256E0" w:rsidP="001304A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56E0">
              <w:rPr>
                <w:rFonts w:ascii="Arial" w:hAnsi="Arial" w:cs="Arial"/>
                <w:bCs/>
                <w:sz w:val="24"/>
                <w:szCs w:val="24"/>
              </w:rPr>
              <w:t>NADA CONSTOU</w:t>
            </w:r>
          </w:p>
          <w:p w14:paraId="5D77F579" w14:textId="77777777" w:rsidR="00D256E0" w:rsidRPr="00716D7E" w:rsidRDefault="00D256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Pr="00716D7E" w:rsidRDefault="00D02A15" w:rsidP="008360B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  <w:u w:val="single"/>
              </w:rPr>
              <w:t>LEITURA DO EXPEDIENTE RECEBIDO DOS SENHORES VEREADORES</w:t>
            </w:r>
            <w:r w:rsidRPr="00716D7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76B62B0F" w14:textId="77777777" w:rsidR="00B27CED" w:rsidRPr="00D256E0" w:rsidRDefault="00B27CED" w:rsidP="00AD3522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51BC6DBE" w14:textId="653FF98D" w:rsidR="00AD5242" w:rsidRPr="00B27CED" w:rsidRDefault="00784EA0" w:rsidP="00AD5242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AD3522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 w:rsidR="00AD5242"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Pr="00AD3522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="00AD5242" w:rsidRPr="00B27CED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 w:rsidR="00AD5242">
              <w:rPr>
                <w:rFonts w:ascii="Arial" w:hAnsi="Arial" w:cs="Arial"/>
                <w:sz w:val="22"/>
                <w:szCs w:val="22"/>
              </w:rPr>
              <w:t>a</w:t>
            </w:r>
            <w:r w:rsidR="00AD5242" w:rsidRPr="00B27CED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 w:rsidR="00AD5242">
              <w:rPr>
                <w:rFonts w:ascii="Arial" w:hAnsi="Arial" w:cs="Arial"/>
                <w:sz w:val="22"/>
                <w:szCs w:val="22"/>
              </w:rPr>
              <w:t>a</w:t>
            </w:r>
            <w:r w:rsidR="00AD5242" w:rsidRPr="00B27CE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D5242">
              <w:rPr>
                <w:rFonts w:ascii="Arial" w:hAnsi="Arial" w:cs="Arial"/>
                <w:sz w:val="22"/>
                <w:szCs w:val="22"/>
              </w:rPr>
              <w:t>Daniele de Oliveira</w:t>
            </w:r>
            <w:r w:rsidR="00AD5242" w:rsidRPr="00B27CED">
              <w:rPr>
                <w:rFonts w:ascii="Arial" w:hAnsi="Arial" w:cs="Arial"/>
                <w:sz w:val="22"/>
                <w:szCs w:val="22"/>
              </w:rPr>
              <w:t xml:space="preserve"> que INDICA ao Poder Executivo Municipal</w:t>
            </w:r>
            <w:r w:rsidR="00AD5242">
              <w:rPr>
                <w:rFonts w:ascii="Arial" w:hAnsi="Arial" w:cs="Arial"/>
                <w:sz w:val="22"/>
                <w:szCs w:val="22"/>
              </w:rPr>
              <w:t>,</w:t>
            </w:r>
            <w:r w:rsidR="00AD5242" w:rsidRPr="00B27CE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AD524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que seja realizada a instalação de uma lombada em frente a Capela Mortuária Nossa Senhora de Fátima.</w:t>
            </w:r>
          </w:p>
          <w:p w14:paraId="3C40DFB2" w14:textId="426FE8B6" w:rsidR="00AD5242" w:rsidRDefault="00AD5242" w:rsidP="00AD5242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14:paraId="524E42C4" w14:textId="03A1BD03" w:rsidR="00AD5242" w:rsidRPr="00B27CED" w:rsidRDefault="00AD5242" w:rsidP="00AD5242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B27CED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21</w:t>
            </w:r>
            <w:r w:rsidRPr="00B27CED">
              <w:rPr>
                <w:rFonts w:ascii="Arial" w:hAnsi="Arial" w:cs="Arial"/>
                <w:b/>
                <w:sz w:val="22"/>
                <w:szCs w:val="22"/>
              </w:rPr>
              <w:t xml:space="preserve">/2025 </w:t>
            </w:r>
            <w:r w:rsidRPr="00B27CED">
              <w:rPr>
                <w:rFonts w:ascii="Arial" w:hAnsi="Arial" w:cs="Arial"/>
                <w:sz w:val="22"/>
                <w:szCs w:val="22"/>
              </w:rPr>
              <w:t>de autoria d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B27CED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B27CED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Daniele de Oliveira</w:t>
            </w:r>
            <w:r w:rsidRPr="00B27CED">
              <w:rPr>
                <w:rFonts w:ascii="Arial" w:hAnsi="Arial" w:cs="Arial"/>
                <w:sz w:val="22"/>
                <w:szCs w:val="22"/>
              </w:rPr>
              <w:t xml:space="preserve"> que INDICA ao Poder Executivo Municipal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B27CE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que seja realizada a instalação de placas indicativas com o nome das localidades nos cruzamentos do interior do município.</w:t>
            </w:r>
          </w:p>
          <w:p w14:paraId="4D5BB57C" w14:textId="77777777" w:rsidR="00AD5242" w:rsidRPr="00AD3522" w:rsidRDefault="00AD5242" w:rsidP="00AD5242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14:paraId="65DFB0FC" w14:textId="793CBB51" w:rsidR="00AD5242" w:rsidRPr="00B27CED" w:rsidRDefault="00AD5242" w:rsidP="00AD5242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B27CED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22</w:t>
            </w:r>
            <w:r w:rsidRPr="00B27CED">
              <w:rPr>
                <w:rFonts w:ascii="Arial" w:hAnsi="Arial" w:cs="Arial"/>
                <w:b/>
                <w:sz w:val="22"/>
                <w:szCs w:val="22"/>
              </w:rPr>
              <w:t xml:space="preserve">/2025 </w:t>
            </w:r>
            <w:r w:rsidRPr="00B27CED">
              <w:rPr>
                <w:rFonts w:ascii="Arial" w:hAnsi="Arial" w:cs="Arial"/>
                <w:sz w:val="22"/>
                <w:szCs w:val="22"/>
              </w:rPr>
              <w:t>de autoria d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B27CED">
              <w:rPr>
                <w:rFonts w:ascii="Arial" w:hAnsi="Arial" w:cs="Arial"/>
                <w:sz w:val="22"/>
                <w:szCs w:val="22"/>
              </w:rPr>
              <w:t xml:space="preserve">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Jurandir José Barbieri, </w:t>
            </w:r>
            <w:r w:rsidRPr="00B27CED">
              <w:rPr>
                <w:rFonts w:ascii="Arial" w:hAnsi="Arial" w:cs="Arial"/>
                <w:sz w:val="22"/>
                <w:szCs w:val="22"/>
              </w:rPr>
              <w:t>que INDICA ao Poder Executivo Municipal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B27CE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 necessidade urgente da reabertura da estrada da Ponte do São Pedro, que dá acesso á comunidade do Butiá, e demais comunidades.</w:t>
            </w:r>
          </w:p>
          <w:p w14:paraId="29A83395" w14:textId="77777777" w:rsidR="00784EA0" w:rsidRPr="00D256E0" w:rsidRDefault="00784EA0" w:rsidP="00AD3522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0E501DA6" w14:textId="6EE5BDCF" w:rsidR="008567D3" w:rsidRPr="009E30F6" w:rsidRDefault="008567D3" w:rsidP="008567D3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E30F6">
              <w:rPr>
                <w:rFonts w:ascii="Arial" w:hAnsi="Arial" w:cs="Arial"/>
                <w:b/>
                <w:sz w:val="22"/>
                <w:szCs w:val="22"/>
              </w:rPr>
              <w:t>REQUERIMENTO Nº</w:t>
            </w:r>
            <w:r w:rsidR="00AD3522" w:rsidRPr="009E30F6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AD5242" w:rsidRPr="009E30F6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9E30F6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E30F6"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 w:rsidR="00AD5242" w:rsidRPr="009E30F6">
              <w:rPr>
                <w:rFonts w:ascii="Arial" w:hAnsi="Arial" w:cs="Arial"/>
                <w:sz w:val="22"/>
                <w:szCs w:val="22"/>
              </w:rPr>
              <w:t>Valdir Castanha</w:t>
            </w:r>
            <w:r w:rsidR="00AD3522" w:rsidRPr="009E30F6">
              <w:rPr>
                <w:rFonts w:ascii="Arial" w:hAnsi="Arial" w:cs="Arial"/>
                <w:sz w:val="22"/>
                <w:szCs w:val="22"/>
              </w:rPr>
              <w:t>,</w:t>
            </w:r>
            <w:r w:rsidR="00AD3522" w:rsidRPr="009E30F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="00AD5242" w:rsidRPr="009E30F6">
              <w:rPr>
                <w:rFonts w:ascii="Arial" w:hAnsi="Arial" w:cs="Arial"/>
                <w:spacing w:val="-1"/>
                <w:sz w:val="22"/>
                <w:szCs w:val="22"/>
              </w:rPr>
              <w:t>requer informações formais sobre a não prestação do serviço constante na Lei Municipal nº 981/2021, que autoriza o Poder Executivo Municipal a instituir e manter o serviço público denominado "Casa de Apoio", conforme previsto na legislação vigente.</w:t>
            </w:r>
          </w:p>
          <w:p w14:paraId="7F0D487D" w14:textId="77777777" w:rsidR="00EC3AD5" w:rsidRDefault="00EC3AD5" w:rsidP="00AD35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623D801" w14:textId="77777777" w:rsidR="009B291A" w:rsidRDefault="009B291A" w:rsidP="00AD35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6491C2B" w14:textId="4F7C635C" w:rsidR="009B291A" w:rsidRPr="009E30F6" w:rsidRDefault="009B291A" w:rsidP="009B291A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E30F6">
              <w:rPr>
                <w:rFonts w:ascii="Arial" w:hAnsi="Arial" w:cs="Arial"/>
                <w:b/>
                <w:sz w:val="22"/>
                <w:szCs w:val="22"/>
              </w:rPr>
              <w:t>REQUERIMENTO Nº1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9E30F6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E30F6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Jurandir José Barbieri</w:t>
            </w:r>
            <w:r w:rsidRPr="009E30F6">
              <w:rPr>
                <w:rFonts w:ascii="Arial" w:hAnsi="Arial" w:cs="Arial"/>
                <w:sz w:val="22"/>
                <w:szCs w:val="22"/>
              </w:rPr>
              <w:t>,</w:t>
            </w:r>
            <w:r w:rsidRPr="009E30F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9B291A">
              <w:rPr>
                <w:rFonts w:ascii="Arial" w:hAnsi="Arial" w:cs="Arial"/>
                <w:spacing w:val="-1"/>
                <w:sz w:val="22"/>
                <w:szCs w:val="22"/>
              </w:rPr>
              <w:t>vem, respeitosamente, solicitar a (DER) Departamento de Estradas de Rodagem, com urgência a instalação de um quebra-molas na entrada do São Xavier.</w:t>
            </w:r>
          </w:p>
          <w:p w14:paraId="2D9272C1" w14:textId="77777777" w:rsidR="009B291A" w:rsidRDefault="009B291A" w:rsidP="00AD35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993CA2" w14:textId="77777777" w:rsidR="00EC3AD5" w:rsidRDefault="00EC3AD5" w:rsidP="00AD35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27DB0E8" w14:textId="286C2B31" w:rsidR="00EC3AD5" w:rsidRPr="00981823" w:rsidRDefault="00EC3AD5" w:rsidP="007A01D9">
            <w:pPr>
              <w:pStyle w:val="Pargrafoda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30F6">
              <w:rPr>
                <w:rFonts w:asciiTheme="minorHAnsi" w:hAnsiTheme="minorHAnsi" w:cstheme="minorHAnsi"/>
                <w:b/>
                <w:sz w:val="24"/>
                <w:szCs w:val="24"/>
              </w:rPr>
              <w:t>S</w:t>
            </w:r>
            <w:r w:rsidRPr="009E30F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OLICITO</w:t>
            </w:r>
            <w:r w:rsidRPr="009E30F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 xml:space="preserve"> A SENHORA PRIMEIRA SECRETÁRIA QUE PROCEDA A LEITURA DO OFÍCIO </w:t>
            </w:r>
            <w:r w:rsidR="009E30F6" w:rsidRPr="009E30F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22</w:t>
            </w:r>
            <w:r w:rsidRPr="009E30F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/2025 DE AUTORIA DOS VEREADORES</w:t>
            </w:r>
            <w:r w:rsidR="009E30F6" w:rsidRPr="009E30F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9E30F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JOÃO EVANDRO DE SOUZA TIBES E FERNANDO MATEUS SANTOS DA ROSA.</w:t>
            </w:r>
          </w:p>
          <w:p w14:paraId="4D5B82EA" w14:textId="7949DBCD" w:rsidR="00981823" w:rsidRPr="00981823" w:rsidRDefault="00981823" w:rsidP="00981823">
            <w:pPr>
              <w:pStyle w:val="Pargrafoda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30F6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S</w:t>
            </w:r>
            <w:r w:rsidRPr="009E30F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OLICITO</w:t>
            </w:r>
            <w:r w:rsidRPr="009E30F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 xml:space="preserve"> A SENHORA PRIMEIRA SECRETÁRIA QUE PROCEDA A LEITURA DO OFÍCIO 2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9E30F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 xml:space="preserve">/2025 DE AUTORIA DOS VEREADORES, 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JOÃO EVANDRO DE SOUZA TIBES E FERNANDO MATEUS SANTOS DA ROSA.</w:t>
            </w:r>
          </w:p>
          <w:p w14:paraId="6E7DE979" w14:textId="7FA8F3FD" w:rsidR="00EC3AD5" w:rsidRPr="00716D7E" w:rsidRDefault="00EC3AD5" w:rsidP="00AD35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3F35" w:rsidRPr="00716D7E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716D7E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3. GRANDE EXPEDIENTE</w:t>
            </w:r>
          </w:p>
          <w:p w14:paraId="082E4BF1" w14:textId="77777777" w:rsidR="006D43B4" w:rsidRPr="00716D7E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2F958C42" w14:textId="77777777" w:rsidR="00C93F35" w:rsidRPr="00716D7E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>3.1</w:t>
            </w:r>
            <w:r w:rsidR="009A3731"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ABERTA A PALAVRA AOS VEREADORES.</w:t>
            </w:r>
          </w:p>
          <w:p w14:paraId="42F9FE29" w14:textId="5FE1DA38" w:rsidR="002071CF" w:rsidRPr="00716D7E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93F35" w:rsidRPr="00716D7E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1607" w14:textId="08091FDA" w:rsidR="00B27CED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4. ORDEM DO DIA</w:t>
            </w:r>
          </w:p>
          <w:p w14:paraId="600FD2C5" w14:textId="77777777" w:rsidR="00062ABC" w:rsidRDefault="00062ABC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2D1E7BA" w14:textId="47F7C9E5" w:rsidR="00062ABC" w:rsidRPr="00062ABC" w:rsidRDefault="00B27CED" w:rsidP="00062AB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Hlk193978546"/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</w:t>
            </w:r>
            <w:r w:rsidR="00062ABC" w:rsidRPr="00062ABC">
              <w:rPr>
                <w:rFonts w:ascii="Arial" w:hAnsi="Arial" w:cs="Arial"/>
                <w:b/>
                <w:sz w:val="22"/>
                <w:szCs w:val="22"/>
              </w:rPr>
              <w:t>30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 xml:space="preserve">/2025, de iniciativa do Poder Executivo, que </w:t>
            </w:r>
            <w:bookmarkEnd w:id="1"/>
            <w:r w:rsidR="00062ABC" w:rsidRPr="00062ABC">
              <w:rPr>
                <w:rFonts w:ascii="Arial" w:hAnsi="Arial" w:cs="Arial"/>
                <w:b/>
                <w:sz w:val="22"/>
                <w:szCs w:val="22"/>
              </w:rPr>
              <w:t>“Cria o Conselho Municipal de Esportes e Lazer – CMEL e o Fundo Municipal de Esportes - FME do município de Coronel Domingos Soares, Paraná e dá outras providências.</w:t>
            </w:r>
          </w:p>
          <w:p w14:paraId="1B90D1C8" w14:textId="12554857" w:rsidR="00062ABC" w:rsidRPr="00062ABC" w:rsidRDefault="00062ABC" w:rsidP="00062ABC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062ABC">
              <w:rPr>
                <w:rFonts w:ascii="Arial" w:hAnsi="Arial" w:cs="Arial"/>
                <w:sz w:val="24"/>
                <w:szCs w:val="24"/>
              </w:rPr>
              <w:t>Leitura do Projeto de Lei Nº 1.1</w:t>
            </w:r>
            <w:r>
              <w:rPr>
                <w:rFonts w:ascii="Arial" w:hAnsi="Arial" w:cs="Arial"/>
                <w:sz w:val="24"/>
                <w:szCs w:val="24"/>
              </w:rPr>
              <w:t>30</w:t>
            </w:r>
            <w:r w:rsidRPr="00062ABC">
              <w:rPr>
                <w:rFonts w:ascii="Arial" w:hAnsi="Arial" w:cs="Arial"/>
                <w:sz w:val="24"/>
                <w:szCs w:val="24"/>
              </w:rPr>
              <w:t>/2025, bem como da mensagem que o acompanha.</w:t>
            </w:r>
          </w:p>
          <w:p w14:paraId="1DCC9816" w14:textId="341405DC" w:rsidR="00062ABC" w:rsidRDefault="00062ABC" w:rsidP="00062ABC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062ABC">
              <w:rPr>
                <w:rFonts w:ascii="Arial" w:hAnsi="Arial" w:cs="Arial"/>
                <w:sz w:val="24"/>
                <w:szCs w:val="24"/>
              </w:rPr>
              <w:t>Encaminha-se a baixa do Projeto de Lei Nº1.1</w:t>
            </w:r>
            <w:r>
              <w:rPr>
                <w:rFonts w:ascii="Arial" w:hAnsi="Arial" w:cs="Arial"/>
                <w:sz w:val="24"/>
                <w:szCs w:val="24"/>
              </w:rPr>
              <w:t>30</w:t>
            </w:r>
            <w:r w:rsidRPr="00062ABC">
              <w:rPr>
                <w:rFonts w:ascii="Arial" w:hAnsi="Arial" w:cs="Arial"/>
                <w:sz w:val="24"/>
                <w:szCs w:val="24"/>
              </w:rPr>
              <w:t>/2025, para a Comissão de Constituição e Justiça, Finanças e Orçamento, após volte para apreciação em Plenário em primeira votação.</w:t>
            </w:r>
          </w:p>
          <w:p w14:paraId="3E537BD6" w14:textId="77777777" w:rsidR="00062ABC" w:rsidRPr="00062ABC" w:rsidRDefault="00062ABC" w:rsidP="00062ABC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  <w:p w14:paraId="51E2C97A" w14:textId="33016019" w:rsidR="00B27CED" w:rsidRDefault="00062ABC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“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Autoriza o Poder Executivo Municipal a firmar convênio com o Município de Palmas/PR, objetivando a permuta entre servidores do quadro do magistério de suas respectivas redes municipais de ensino.</w:t>
            </w:r>
            <w:r>
              <w:rPr>
                <w:rFonts w:ascii="Arial" w:hAnsi="Arial" w:cs="Arial"/>
                <w:b/>
                <w:sz w:val="22"/>
                <w:szCs w:val="22"/>
              </w:rPr>
              <w:t>”</w:t>
            </w:r>
          </w:p>
          <w:p w14:paraId="613154BC" w14:textId="2381E593" w:rsidR="00062ABC" w:rsidRPr="00062ABC" w:rsidRDefault="00062ABC" w:rsidP="00062ABC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062ABC">
              <w:rPr>
                <w:rFonts w:ascii="Arial" w:hAnsi="Arial" w:cs="Arial"/>
                <w:sz w:val="24"/>
                <w:szCs w:val="24"/>
              </w:rPr>
              <w:t>Leitura do Projeto de Lei Nº 1.1</w:t>
            </w:r>
            <w:r>
              <w:rPr>
                <w:rFonts w:ascii="Arial" w:hAnsi="Arial" w:cs="Arial"/>
                <w:sz w:val="24"/>
                <w:szCs w:val="24"/>
              </w:rPr>
              <w:t>31</w:t>
            </w:r>
            <w:r w:rsidRPr="00062ABC">
              <w:rPr>
                <w:rFonts w:ascii="Arial" w:hAnsi="Arial" w:cs="Arial"/>
                <w:sz w:val="24"/>
                <w:szCs w:val="24"/>
              </w:rPr>
              <w:t>/2025, bem como da mensagem que o acompanha.</w:t>
            </w:r>
          </w:p>
          <w:p w14:paraId="3C8CAD34" w14:textId="25A6591C" w:rsidR="00062ABC" w:rsidRDefault="00062ABC" w:rsidP="00062ABC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062ABC">
              <w:rPr>
                <w:rFonts w:ascii="Arial" w:hAnsi="Arial" w:cs="Arial"/>
                <w:sz w:val="24"/>
                <w:szCs w:val="24"/>
              </w:rPr>
              <w:t>Encaminha-se a baixa do Projeto de Lei Nº1.1</w:t>
            </w:r>
            <w:r>
              <w:rPr>
                <w:rFonts w:ascii="Arial" w:hAnsi="Arial" w:cs="Arial"/>
                <w:sz w:val="24"/>
                <w:szCs w:val="24"/>
              </w:rPr>
              <w:t>31</w:t>
            </w:r>
            <w:r w:rsidRPr="00062ABC">
              <w:rPr>
                <w:rFonts w:ascii="Arial" w:hAnsi="Arial" w:cs="Arial"/>
                <w:sz w:val="24"/>
                <w:szCs w:val="24"/>
              </w:rPr>
              <w:t>/2025, para a Comissão de Constituição e Justiça, Finanças e Orçamento, após volte para apreciação em Plenário em primeira votação.</w:t>
            </w:r>
          </w:p>
          <w:p w14:paraId="0F720587" w14:textId="77777777" w:rsidR="00062ABC" w:rsidRPr="00716D7E" w:rsidRDefault="00062ABC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DB36854" w14:textId="432F4615" w:rsidR="00CA7007" w:rsidRPr="009E30F6" w:rsidRDefault="009E30F6" w:rsidP="009E30F6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E30F6">
              <w:rPr>
                <w:rFonts w:ascii="Arial" w:hAnsi="Arial" w:cs="Arial"/>
                <w:b/>
                <w:sz w:val="22"/>
                <w:szCs w:val="22"/>
              </w:rPr>
              <w:t>REQUERIMENTO Nº15/2025</w:t>
            </w:r>
            <w:r w:rsidRPr="009E30F6">
              <w:rPr>
                <w:rFonts w:ascii="Arial" w:hAnsi="Arial" w:cs="Arial"/>
                <w:sz w:val="22"/>
                <w:szCs w:val="22"/>
              </w:rPr>
              <w:t xml:space="preserve"> de autoria do vereador, Valdir Castanha,</w:t>
            </w:r>
            <w:r w:rsidRPr="009E30F6">
              <w:rPr>
                <w:rFonts w:ascii="Arial" w:hAnsi="Arial" w:cs="Arial"/>
                <w:spacing w:val="-1"/>
                <w:sz w:val="22"/>
                <w:szCs w:val="22"/>
              </w:rPr>
              <w:t xml:space="preserve"> requer informações formais sobre a não prestação do serviço constante na Lei Municipal nº 981/2021, que autoriza o Poder Executivo Municipal a instituir e manter o serviço público denominado "Casa de Apoio", conforme previsto na legislação vigente.</w:t>
            </w:r>
          </w:p>
          <w:p w14:paraId="2DF7C659" w14:textId="309A2602" w:rsidR="00CA7007" w:rsidRDefault="00CA7007" w:rsidP="00CA7007">
            <w:pPr>
              <w:numPr>
                <w:ilvl w:val="0"/>
                <w:numId w:val="34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Nº1</w:t>
            </w:r>
            <w:r w:rsidR="009E30F6">
              <w:rPr>
                <w:rFonts w:ascii="Arial" w:eastAsia="Times New Roman" w:hAnsi="Arial" w:cs="Arial"/>
                <w:sz w:val="22"/>
                <w:szCs w:val="22"/>
              </w:rPr>
              <w:t>5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/2025.</w:t>
            </w:r>
          </w:p>
          <w:p w14:paraId="158107B2" w14:textId="77777777" w:rsid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1210F675" w14:textId="77777777" w:rsid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2FCBA239" w14:textId="77777777" w:rsidR="00CA7007" w:rsidRPr="00CA7007" w:rsidRDefault="00CA7007" w:rsidP="00CA700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681A1B49" w14:textId="77777777" w:rsidR="00950B98" w:rsidRDefault="00950B98" w:rsidP="00CA7007">
            <w:p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</w:p>
          <w:p w14:paraId="4C95A040" w14:textId="4274F00D" w:rsidR="009B291A" w:rsidRPr="009E30F6" w:rsidRDefault="009B291A" w:rsidP="009B291A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E30F6">
              <w:rPr>
                <w:rFonts w:ascii="Arial" w:hAnsi="Arial" w:cs="Arial"/>
                <w:b/>
                <w:sz w:val="22"/>
                <w:szCs w:val="22"/>
              </w:rPr>
              <w:t>REQUERIMENTO Nº1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9E30F6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E30F6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Jurandir José Barbieri</w:t>
            </w:r>
            <w:r w:rsidRPr="009E30F6">
              <w:rPr>
                <w:rFonts w:ascii="Arial" w:hAnsi="Arial" w:cs="Arial"/>
                <w:sz w:val="22"/>
                <w:szCs w:val="22"/>
              </w:rPr>
              <w:t>,</w:t>
            </w:r>
            <w:r w:rsidRPr="009E30F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9B291A">
              <w:rPr>
                <w:rFonts w:ascii="Arial" w:hAnsi="Arial" w:cs="Arial"/>
                <w:spacing w:val="-1"/>
                <w:sz w:val="22"/>
                <w:szCs w:val="22"/>
              </w:rPr>
              <w:t>vem, respeitosamente, solicitar a (DER) Departamento de Estradas de Rodagem, com urgência a instalação de um quebra-molas na entrada do São Xavier.</w:t>
            </w:r>
          </w:p>
          <w:p w14:paraId="302B4AE1" w14:textId="3709D094" w:rsidR="009B291A" w:rsidRDefault="009B291A" w:rsidP="009B291A">
            <w:pPr>
              <w:numPr>
                <w:ilvl w:val="0"/>
                <w:numId w:val="34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Nº16/2025.</w:t>
            </w:r>
          </w:p>
          <w:p w14:paraId="07E46CB0" w14:textId="77777777" w:rsidR="009B291A" w:rsidRDefault="009B291A" w:rsidP="009B291A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612A5255" w14:textId="77777777" w:rsidR="009B291A" w:rsidRDefault="009B291A" w:rsidP="009B291A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2FA58223" w14:textId="77777777" w:rsidR="009B291A" w:rsidRPr="00CA7007" w:rsidRDefault="009B291A" w:rsidP="009B291A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3A1C2C76" w14:textId="208A727D" w:rsidR="009B291A" w:rsidRPr="00CA7007" w:rsidRDefault="009B291A" w:rsidP="00CA7007">
            <w:p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</w:p>
        </w:tc>
      </w:tr>
      <w:tr w:rsidR="002071CF" w:rsidRPr="00716D7E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716D7E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sz w:val="24"/>
                <w:szCs w:val="24"/>
              </w:rPr>
              <w:t>5. COMUNICAÇÃO PARLAMENTAR</w:t>
            </w:r>
          </w:p>
        </w:tc>
      </w:tr>
      <w:tr w:rsidR="00C93F35" w:rsidRPr="00716D7E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716D7E" w:rsidRDefault="002071CF" w:rsidP="00C93F35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C93F35" w:rsidRPr="00716D7E">
              <w:rPr>
                <w:rFonts w:ascii="Arial" w:hAnsi="Arial" w:cs="Arial"/>
                <w:b/>
                <w:sz w:val="24"/>
                <w:szCs w:val="24"/>
              </w:rPr>
              <w:t>. ENCERRAMENTO</w:t>
            </w:r>
            <w:r w:rsidR="00C93F35" w:rsidRPr="00716D7E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B38314C" w14:textId="567B08CC" w:rsidR="00C93F35" w:rsidRPr="00716D7E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062AB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07 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062ABC">
              <w:rPr>
                <w:rFonts w:ascii="Arial" w:hAnsi="Arial" w:cs="Arial"/>
                <w:color w:val="000000" w:themeColor="text1"/>
                <w:sz w:val="22"/>
                <w:szCs w:val="22"/>
              </w:rPr>
              <w:t>abril</w:t>
            </w:r>
            <w:r w:rsidR="0096408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716D7E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F99EB" w14:textId="77777777" w:rsidR="0036421E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</w:t>
            </w:r>
            <w:r w:rsidR="00BB08A3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</w:t>
            </w:r>
            <w:r w:rsidR="004E4FAF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</w:t>
            </w:r>
          </w:p>
          <w:p w14:paraId="13A50DB7" w14:textId="5940BF05" w:rsidR="00C93F35" w:rsidRPr="00716D7E" w:rsidRDefault="004E4FA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36421E">
              <w:rPr>
                <w:rFonts w:ascii="Arial" w:hAnsi="Arial" w:cs="Arial"/>
                <w:b w:val="0"/>
                <w:sz w:val="24"/>
                <w:szCs w:val="24"/>
              </w:rPr>
              <w:t xml:space="preserve">            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>Adilson José Kulakowski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                    </w:t>
            </w:r>
            <w:r w:rsidR="00BB08A3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          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>Nara Melo Leão</w:t>
            </w:r>
          </w:p>
          <w:p w14:paraId="3E0BDDC1" w14:textId="21C62265" w:rsidR="00C93F35" w:rsidRPr="00716D7E" w:rsidRDefault="00C93F35" w:rsidP="00C93F35">
            <w:pPr>
              <w:ind w:lef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  <w:r w:rsidR="004E4FAF" w:rsidRPr="00716D7E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716D7E">
              <w:rPr>
                <w:rFonts w:ascii="Arial" w:hAnsi="Arial" w:cs="Arial"/>
                <w:sz w:val="24"/>
                <w:szCs w:val="24"/>
              </w:rPr>
              <w:t xml:space="preserve">  Presidente </w:t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</w:t>
            </w:r>
            <w:r w:rsidR="004E4FAF" w:rsidRPr="00716D7E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="00716D7E">
              <w:rPr>
                <w:rFonts w:ascii="Arial" w:hAnsi="Arial" w:cs="Arial"/>
                <w:sz w:val="24"/>
                <w:szCs w:val="24"/>
              </w:rPr>
              <w:t>1ª</w:t>
            </w:r>
            <w:r w:rsidRPr="00716D7E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7A4C0F" w:rsidRPr="00716D7E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C93F35" w:rsidRPr="00716D7E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716D7E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08A3" w:rsidRPr="00716D7E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716D7E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ACCD87D" w14:textId="77777777" w:rsidR="00436286" w:rsidRPr="00716D7E" w:rsidRDefault="00436286">
      <w:pPr>
        <w:tabs>
          <w:tab w:val="left" w:pos="1665"/>
        </w:tabs>
        <w:rPr>
          <w:rFonts w:ascii="Arial" w:hAnsi="Arial" w:cs="Arial"/>
          <w:dstrike/>
          <w:sz w:val="24"/>
          <w:szCs w:val="24"/>
        </w:rPr>
      </w:pPr>
    </w:p>
    <w:sectPr w:rsidR="00436286" w:rsidRPr="00716D7E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BBC919" w14:textId="77777777" w:rsidR="004F6053" w:rsidRDefault="004F6053">
      <w:r>
        <w:separator/>
      </w:r>
    </w:p>
  </w:endnote>
  <w:endnote w:type="continuationSeparator" w:id="0">
    <w:p w14:paraId="685609AD" w14:textId="77777777" w:rsidR="004F6053" w:rsidRDefault="004F6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76E72" w14:textId="77777777" w:rsidR="004F6053" w:rsidRDefault="004F6053">
      <w:r>
        <w:separator/>
      </w:r>
    </w:p>
  </w:footnote>
  <w:footnote w:type="continuationSeparator" w:id="0">
    <w:p w14:paraId="2FB72090" w14:textId="77777777" w:rsidR="004F6053" w:rsidRDefault="004F6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18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4F6FE8"/>
    <w:multiLevelType w:val="hybridMultilevel"/>
    <w:tmpl w:val="32762A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24136">
    <w:abstractNumId w:val="17"/>
  </w:num>
  <w:num w:numId="2" w16cid:durableId="1250696377">
    <w:abstractNumId w:val="9"/>
  </w:num>
  <w:num w:numId="3" w16cid:durableId="1014767856">
    <w:abstractNumId w:val="23"/>
  </w:num>
  <w:num w:numId="4" w16cid:durableId="2010255313">
    <w:abstractNumId w:val="27"/>
  </w:num>
  <w:num w:numId="5" w16cid:durableId="937561581">
    <w:abstractNumId w:val="11"/>
  </w:num>
  <w:num w:numId="6" w16cid:durableId="780414901">
    <w:abstractNumId w:val="29"/>
  </w:num>
  <w:num w:numId="7" w16cid:durableId="425997503">
    <w:abstractNumId w:val="19"/>
  </w:num>
  <w:num w:numId="8" w16cid:durableId="739788534">
    <w:abstractNumId w:val="15"/>
  </w:num>
  <w:num w:numId="9" w16cid:durableId="1505706144">
    <w:abstractNumId w:val="3"/>
  </w:num>
  <w:num w:numId="10" w16cid:durableId="1228303323">
    <w:abstractNumId w:val="25"/>
  </w:num>
  <w:num w:numId="11" w16cid:durableId="968584730">
    <w:abstractNumId w:val="20"/>
  </w:num>
  <w:num w:numId="12" w16cid:durableId="400445008">
    <w:abstractNumId w:val="4"/>
  </w:num>
  <w:num w:numId="13" w16cid:durableId="1935895636">
    <w:abstractNumId w:val="10"/>
  </w:num>
  <w:num w:numId="14" w16cid:durableId="1450660614">
    <w:abstractNumId w:val="23"/>
  </w:num>
  <w:num w:numId="15" w16cid:durableId="1806701330">
    <w:abstractNumId w:val="28"/>
  </w:num>
  <w:num w:numId="16" w16cid:durableId="506989023">
    <w:abstractNumId w:val="0"/>
  </w:num>
  <w:num w:numId="17" w16cid:durableId="1068502926">
    <w:abstractNumId w:val="8"/>
  </w:num>
  <w:num w:numId="18" w16cid:durableId="2016566356">
    <w:abstractNumId w:val="5"/>
  </w:num>
  <w:num w:numId="19" w16cid:durableId="1627542360">
    <w:abstractNumId w:val="23"/>
  </w:num>
  <w:num w:numId="20" w16cid:durableId="143284724">
    <w:abstractNumId w:val="25"/>
  </w:num>
  <w:num w:numId="21" w16cid:durableId="1689284308">
    <w:abstractNumId w:val="6"/>
  </w:num>
  <w:num w:numId="22" w16cid:durableId="1924214454">
    <w:abstractNumId w:val="16"/>
  </w:num>
  <w:num w:numId="23" w16cid:durableId="1116366133">
    <w:abstractNumId w:val="25"/>
  </w:num>
  <w:num w:numId="24" w16cid:durableId="2365345">
    <w:abstractNumId w:val="24"/>
  </w:num>
  <w:num w:numId="25" w16cid:durableId="500656404">
    <w:abstractNumId w:val="12"/>
  </w:num>
  <w:num w:numId="26" w16cid:durableId="1543446337">
    <w:abstractNumId w:val="13"/>
  </w:num>
  <w:num w:numId="27" w16cid:durableId="1827428917">
    <w:abstractNumId w:val="21"/>
  </w:num>
  <w:num w:numId="28" w16cid:durableId="434861743">
    <w:abstractNumId w:val="18"/>
  </w:num>
  <w:num w:numId="29" w16cid:durableId="807211831">
    <w:abstractNumId w:val="26"/>
  </w:num>
  <w:num w:numId="30" w16cid:durableId="542062933">
    <w:abstractNumId w:val="2"/>
  </w:num>
  <w:num w:numId="31" w16cid:durableId="1623270100">
    <w:abstractNumId w:val="1"/>
  </w:num>
  <w:num w:numId="32" w16cid:durableId="147064544">
    <w:abstractNumId w:val="14"/>
  </w:num>
  <w:num w:numId="33" w16cid:durableId="1038579806">
    <w:abstractNumId w:val="7"/>
  </w:num>
  <w:num w:numId="34" w16cid:durableId="348799392">
    <w:abstractNumId w:val="26"/>
  </w:num>
  <w:num w:numId="35" w16cid:durableId="1797672135">
    <w:abstractNumId w:val="19"/>
  </w:num>
  <w:num w:numId="36" w16cid:durableId="1140994247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D7E"/>
    <w:rsid w:val="00022F81"/>
    <w:rsid w:val="0002310F"/>
    <w:rsid w:val="00023D31"/>
    <w:rsid w:val="000242AC"/>
    <w:rsid w:val="000242D7"/>
    <w:rsid w:val="0002437E"/>
    <w:rsid w:val="000244D4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B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6649"/>
    <w:rsid w:val="00096726"/>
    <w:rsid w:val="00096ABA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B7B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DF1"/>
    <w:rsid w:val="001170F4"/>
    <w:rsid w:val="0012101B"/>
    <w:rsid w:val="00122238"/>
    <w:rsid w:val="00122351"/>
    <w:rsid w:val="00122542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5A6A"/>
    <w:rsid w:val="00145FA6"/>
    <w:rsid w:val="00146686"/>
    <w:rsid w:val="0014670F"/>
    <w:rsid w:val="00146810"/>
    <w:rsid w:val="00146945"/>
    <w:rsid w:val="00146C1B"/>
    <w:rsid w:val="00150723"/>
    <w:rsid w:val="001507E1"/>
    <w:rsid w:val="001511DD"/>
    <w:rsid w:val="001513CC"/>
    <w:rsid w:val="00151C05"/>
    <w:rsid w:val="00151EAB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6566"/>
    <w:rsid w:val="00186843"/>
    <w:rsid w:val="001878C8"/>
    <w:rsid w:val="00190EBE"/>
    <w:rsid w:val="00191232"/>
    <w:rsid w:val="00191CB2"/>
    <w:rsid w:val="001921B9"/>
    <w:rsid w:val="00192803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1CE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114B"/>
    <w:rsid w:val="001F14DA"/>
    <w:rsid w:val="001F173F"/>
    <w:rsid w:val="001F1D6E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15B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3E6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1EB"/>
    <w:rsid w:val="00355230"/>
    <w:rsid w:val="00355322"/>
    <w:rsid w:val="00355419"/>
    <w:rsid w:val="00356814"/>
    <w:rsid w:val="0035708E"/>
    <w:rsid w:val="00357828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21E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19D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5517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64F"/>
    <w:rsid w:val="004B79AA"/>
    <w:rsid w:val="004B79C8"/>
    <w:rsid w:val="004B7F77"/>
    <w:rsid w:val="004C048B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6395"/>
    <w:rsid w:val="004E7044"/>
    <w:rsid w:val="004E7D6A"/>
    <w:rsid w:val="004F0A87"/>
    <w:rsid w:val="004F1CA9"/>
    <w:rsid w:val="004F1CEA"/>
    <w:rsid w:val="004F22AD"/>
    <w:rsid w:val="004F364D"/>
    <w:rsid w:val="004F431D"/>
    <w:rsid w:val="004F6053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0D31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E39"/>
    <w:rsid w:val="00507537"/>
    <w:rsid w:val="00507B13"/>
    <w:rsid w:val="00507F61"/>
    <w:rsid w:val="005104A0"/>
    <w:rsid w:val="00511381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DD0"/>
    <w:rsid w:val="005605AC"/>
    <w:rsid w:val="005606F3"/>
    <w:rsid w:val="00560898"/>
    <w:rsid w:val="00560B0A"/>
    <w:rsid w:val="00560E0E"/>
    <w:rsid w:val="005618CC"/>
    <w:rsid w:val="005621A5"/>
    <w:rsid w:val="005629A9"/>
    <w:rsid w:val="005634B2"/>
    <w:rsid w:val="00564931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6A12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B3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AD1"/>
    <w:rsid w:val="005D161B"/>
    <w:rsid w:val="005D1CBA"/>
    <w:rsid w:val="005D1CFC"/>
    <w:rsid w:val="005D2AA3"/>
    <w:rsid w:val="005D2F4E"/>
    <w:rsid w:val="005D306A"/>
    <w:rsid w:val="005D33A2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73B"/>
    <w:rsid w:val="00632A44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645"/>
    <w:rsid w:val="00695911"/>
    <w:rsid w:val="0069788C"/>
    <w:rsid w:val="006A0BE4"/>
    <w:rsid w:val="006A1ED5"/>
    <w:rsid w:val="006A2823"/>
    <w:rsid w:val="006A2827"/>
    <w:rsid w:val="006A4035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B57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BD0"/>
    <w:rsid w:val="006F26AA"/>
    <w:rsid w:val="006F2897"/>
    <w:rsid w:val="006F2B95"/>
    <w:rsid w:val="006F3C14"/>
    <w:rsid w:val="006F4113"/>
    <w:rsid w:val="006F470A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77E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A37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0C7E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4777F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823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16C8"/>
    <w:rsid w:val="009B1BFC"/>
    <w:rsid w:val="009B1C7B"/>
    <w:rsid w:val="009B291A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0F6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A790B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4543"/>
    <w:rsid w:val="00AD4858"/>
    <w:rsid w:val="00AD5242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AD6"/>
    <w:rsid w:val="00B23192"/>
    <w:rsid w:val="00B23610"/>
    <w:rsid w:val="00B23A10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10F8"/>
    <w:rsid w:val="00B51C00"/>
    <w:rsid w:val="00B5316B"/>
    <w:rsid w:val="00B53622"/>
    <w:rsid w:val="00B545A1"/>
    <w:rsid w:val="00B54658"/>
    <w:rsid w:val="00B55648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5F9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19A8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46EA"/>
    <w:rsid w:val="00C647AB"/>
    <w:rsid w:val="00C65078"/>
    <w:rsid w:val="00C65329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F05"/>
    <w:rsid w:val="00D009F2"/>
    <w:rsid w:val="00D0155F"/>
    <w:rsid w:val="00D015B7"/>
    <w:rsid w:val="00D01D84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C9F"/>
    <w:rsid w:val="00D30D6C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654"/>
    <w:rsid w:val="00D53D21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42B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724C"/>
    <w:rsid w:val="00DF74CE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B5F"/>
    <w:rsid w:val="00E5645C"/>
    <w:rsid w:val="00E56F52"/>
    <w:rsid w:val="00E56F86"/>
    <w:rsid w:val="00E57432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4A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1D9C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1E5B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6008"/>
    <w:rsid w:val="00F8608E"/>
    <w:rsid w:val="00F87280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709</Words>
  <Characters>3830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7</cp:revision>
  <cp:lastPrinted>2025-03-31T17:05:00Z</cp:lastPrinted>
  <dcterms:created xsi:type="dcterms:W3CDTF">2025-03-28T14:42:00Z</dcterms:created>
  <dcterms:modified xsi:type="dcterms:W3CDTF">2025-03-31T19:17:00Z</dcterms:modified>
</cp:coreProperties>
</file>