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A422B7" w14:textId="74DB8AA5" w:rsidR="00F77BE1" w:rsidRPr="00F939AF" w:rsidRDefault="00F77BE1" w:rsidP="00F77BE1">
      <w:pPr>
        <w:ind w:right="-1"/>
      </w:pPr>
      <w:r w:rsidRPr="00F939AF">
        <w:t xml:space="preserve">Ofício nº </w:t>
      </w:r>
      <w:r w:rsidR="00F939AF" w:rsidRPr="00F939AF">
        <w:t>01</w:t>
      </w:r>
      <w:r w:rsidRPr="00F939AF">
        <w:t>/202</w:t>
      </w:r>
      <w:r w:rsidR="00F939AF" w:rsidRPr="00F939AF">
        <w:t>2</w:t>
      </w:r>
      <w:r w:rsidRPr="00F939AF">
        <w:tab/>
      </w:r>
      <w:r w:rsidRPr="00F939AF">
        <w:tab/>
      </w:r>
      <w:r w:rsidRPr="00F939AF">
        <w:tab/>
      </w:r>
      <w:r w:rsidRPr="00F939AF">
        <w:tab/>
      </w:r>
      <w:r w:rsidRPr="00F939AF">
        <w:tab/>
      </w:r>
    </w:p>
    <w:p w14:paraId="55AF648D" w14:textId="0D10FE04" w:rsidR="00F77BE1" w:rsidRPr="00F939AF" w:rsidRDefault="00F77BE1" w:rsidP="00F77BE1">
      <w:pPr>
        <w:ind w:right="-1"/>
        <w:jc w:val="right"/>
      </w:pPr>
      <w:r w:rsidRPr="00F939AF">
        <w:t xml:space="preserve">Lima Duarte, </w:t>
      </w:r>
      <w:r w:rsidR="00F939AF" w:rsidRPr="00F939AF">
        <w:t>16</w:t>
      </w:r>
      <w:r w:rsidRPr="00F939AF">
        <w:t xml:space="preserve"> de </w:t>
      </w:r>
      <w:r w:rsidR="00F939AF" w:rsidRPr="00F939AF">
        <w:t>novembro</w:t>
      </w:r>
      <w:r w:rsidRPr="00F939AF">
        <w:t xml:space="preserve"> de 202</w:t>
      </w:r>
      <w:r w:rsidR="00F939AF" w:rsidRPr="00F939AF">
        <w:t>2</w:t>
      </w:r>
      <w:r w:rsidRPr="00F939AF">
        <w:t>.</w:t>
      </w:r>
    </w:p>
    <w:p w14:paraId="44B154FB" w14:textId="77777777" w:rsidR="00F77BE1" w:rsidRPr="003C7273" w:rsidRDefault="00F77BE1" w:rsidP="00F77BE1">
      <w:pPr>
        <w:ind w:right="-1"/>
        <w:jc w:val="right"/>
      </w:pPr>
    </w:p>
    <w:p w14:paraId="62160044" w14:textId="77777777" w:rsidR="00F77BE1" w:rsidRPr="003C7273" w:rsidRDefault="00F77BE1" w:rsidP="00F77BE1">
      <w:pPr>
        <w:ind w:right="-1"/>
        <w:jc w:val="right"/>
      </w:pPr>
    </w:p>
    <w:p w14:paraId="01151DCE" w14:textId="77777777" w:rsidR="00F77BE1" w:rsidRPr="003C7273" w:rsidRDefault="00F77BE1" w:rsidP="00F77BE1">
      <w:pPr>
        <w:ind w:right="-1"/>
        <w:jc w:val="both"/>
      </w:pPr>
      <w:r w:rsidRPr="003C7273">
        <w:t xml:space="preserve">Exmo. Sr. Vereadores </w:t>
      </w:r>
    </w:p>
    <w:p w14:paraId="222506EF" w14:textId="77777777" w:rsidR="00F77BE1" w:rsidRPr="003C7273" w:rsidRDefault="00F77BE1" w:rsidP="00F77BE1">
      <w:pPr>
        <w:ind w:right="-1"/>
        <w:jc w:val="both"/>
      </w:pPr>
      <w:r w:rsidRPr="003C7273">
        <w:t>Câmara Municipal de Lima Duarte - MG</w:t>
      </w:r>
    </w:p>
    <w:p w14:paraId="0187C0EB" w14:textId="77777777" w:rsidR="00F77BE1" w:rsidRPr="003C7273" w:rsidRDefault="00F77BE1" w:rsidP="00F77BE1">
      <w:pPr>
        <w:ind w:right="-1"/>
        <w:jc w:val="both"/>
      </w:pPr>
    </w:p>
    <w:p w14:paraId="500097ED" w14:textId="77777777" w:rsidR="00F77BE1" w:rsidRDefault="00F77BE1" w:rsidP="00F77BE1">
      <w:pPr>
        <w:ind w:right="-1"/>
        <w:jc w:val="both"/>
      </w:pPr>
    </w:p>
    <w:p w14:paraId="41D14929" w14:textId="77777777" w:rsidR="00AB2D66" w:rsidRPr="003C7273" w:rsidRDefault="00AB2D66" w:rsidP="00F77BE1">
      <w:pPr>
        <w:ind w:right="-1"/>
        <w:jc w:val="both"/>
      </w:pPr>
    </w:p>
    <w:p w14:paraId="14F0805D" w14:textId="77777777" w:rsidR="00F77BE1" w:rsidRPr="003C7273" w:rsidRDefault="00F77BE1" w:rsidP="00F77BE1">
      <w:pPr>
        <w:ind w:right="-1"/>
        <w:jc w:val="both"/>
      </w:pPr>
    </w:p>
    <w:p w14:paraId="69793AC9" w14:textId="77777777" w:rsidR="00F77BE1" w:rsidRPr="003C7273" w:rsidRDefault="00F77BE1" w:rsidP="00F77BE1">
      <w:pPr>
        <w:ind w:right="-1"/>
        <w:jc w:val="both"/>
      </w:pPr>
    </w:p>
    <w:p w14:paraId="6AD12A67" w14:textId="3A79E39B" w:rsidR="00AB2D66" w:rsidRPr="00F939AF" w:rsidRDefault="00F77BE1" w:rsidP="00AB2D66">
      <w:pPr>
        <w:ind w:left="993" w:right="-1" w:hanging="993"/>
        <w:jc w:val="both"/>
        <w:rPr>
          <w:bCs/>
          <w:i/>
        </w:rPr>
      </w:pPr>
      <w:r w:rsidRPr="00F939AF">
        <w:t xml:space="preserve">Assunto: Apresentação de Projeto de Lei Ordinária nº </w:t>
      </w:r>
      <w:r w:rsidR="008B4FE7">
        <w:t>19</w:t>
      </w:r>
      <w:r w:rsidRPr="00F939AF">
        <w:t>/202</w:t>
      </w:r>
      <w:r w:rsidR="00F939AF" w:rsidRPr="00F939AF">
        <w:t>2</w:t>
      </w:r>
      <w:r w:rsidRPr="00F939AF">
        <w:t>, que “</w:t>
      </w:r>
      <w:r w:rsidR="00AB2D66" w:rsidRPr="00F939AF">
        <w:rPr>
          <w:i/>
          <w:iCs/>
        </w:rPr>
        <w:t>Institui, no âmbito do Município de Lima Duarte, MG, política pública de combate à pobreza menstrual</w:t>
      </w:r>
      <w:r w:rsidR="00166547" w:rsidRPr="00F939AF">
        <w:rPr>
          <w:i/>
          <w:iCs/>
        </w:rPr>
        <w:t>.</w:t>
      </w:r>
      <w:r w:rsidRPr="00F939AF">
        <w:rPr>
          <w:bCs/>
          <w:i/>
        </w:rPr>
        <w:t>”.</w:t>
      </w:r>
    </w:p>
    <w:p w14:paraId="75549525" w14:textId="77777777" w:rsidR="00AB2D66" w:rsidRPr="001D4D3E" w:rsidRDefault="00AB2D66" w:rsidP="001D4D3E">
      <w:pPr>
        <w:ind w:left="993" w:right="-1" w:hanging="993"/>
        <w:jc w:val="both"/>
        <w:rPr>
          <w:bCs/>
          <w:i/>
        </w:rPr>
      </w:pPr>
    </w:p>
    <w:p w14:paraId="48EAA3A7" w14:textId="77777777" w:rsidR="00F77BE1" w:rsidRDefault="00F77BE1" w:rsidP="00F77BE1">
      <w:pPr>
        <w:ind w:right="-1"/>
        <w:jc w:val="center"/>
      </w:pPr>
    </w:p>
    <w:p w14:paraId="6C951734" w14:textId="77777777" w:rsidR="00AB2D66" w:rsidRDefault="00AB2D66" w:rsidP="00F77BE1">
      <w:pPr>
        <w:ind w:right="-1"/>
        <w:jc w:val="center"/>
      </w:pPr>
    </w:p>
    <w:p w14:paraId="2EA8286B" w14:textId="77777777" w:rsidR="00AB2D66" w:rsidRDefault="00AB2D66" w:rsidP="00F77BE1">
      <w:pPr>
        <w:ind w:right="-1"/>
        <w:jc w:val="center"/>
      </w:pPr>
    </w:p>
    <w:p w14:paraId="04235489" w14:textId="77777777" w:rsidR="00AB2D66" w:rsidRPr="003C7273" w:rsidRDefault="00AB2D66" w:rsidP="00F77BE1">
      <w:pPr>
        <w:ind w:right="-1"/>
        <w:jc w:val="center"/>
      </w:pPr>
    </w:p>
    <w:p w14:paraId="5A6EC011" w14:textId="77777777" w:rsidR="00F77BE1" w:rsidRPr="003C7273" w:rsidRDefault="00F77BE1" w:rsidP="00F77BE1">
      <w:pPr>
        <w:ind w:right="-1"/>
        <w:jc w:val="center"/>
      </w:pPr>
    </w:p>
    <w:p w14:paraId="65CB4422" w14:textId="77777777" w:rsidR="00F77BE1" w:rsidRDefault="00F77BE1" w:rsidP="00F77BE1">
      <w:pPr>
        <w:spacing w:line="360" w:lineRule="auto"/>
        <w:ind w:right="-1" w:firstLine="992"/>
        <w:jc w:val="both"/>
        <w:rPr>
          <w:color w:val="000000"/>
        </w:rPr>
      </w:pPr>
      <w:r w:rsidRPr="003C7273">
        <w:rPr>
          <w:color w:val="000000"/>
        </w:rPr>
        <w:t>Srs. Edis,</w:t>
      </w:r>
    </w:p>
    <w:p w14:paraId="4201C523" w14:textId="77777777" w:rsidR="00AB2D66" w:rsidRPr="003C7273" w:rsidRDefault="00AB2D66" w:rsidP="00F77BE1">
      <w:pPr>
        <w:spacing w:line="360" w:lineRule="auto"/>
        <w:ind w:right="-1" w:firstLine="992"/>
        <w:jc w:val="both"/>
        <w:rPr>
          <w:color w:val="000000"/>
        </w:rPr>
      </w:pPr>
    </w:p>
    <w:p w14:paraId="58F4A20F" w14:textId="77777777" w:rsidR="00C06D68" w:rsidRDefault="00F77BE1" w:rsidP="00C06D68">
      <w:pPr>
        <w:spacing w:line="360" w:lineRule="auto"/>
        <w:ind w:right="-1" w:firstLine="992"/>
        <w:jc w:val="both"/>
        <w:rPr>
          <w:color w:val="000000"/>
        </w:rPr>
      </w:pPr>
      <w:r w:rsidRPr="003C7273">
        <w:rPr>
          <w:color w:val="000000"/>
        </w:rPr>
        <w:t>Venho à presença de Vossas Excelências no intuito de submeter aos ilustres pares, para apreciação</w:t>
      </w:r>
      <w:r w:rsidR="00C06D68">
        <w:rPr>
          <w:color w:val="000000"/>
        </w:rPr>
        <w:t xml:space="preserve"> e deliberação, acompanhado de j</w:t>
      </w:r>
      <w:r w:rsidRPr="003C7273">
        <w:rPr>
          <w:color w:val="000000"/>
        </w:rPr>
        <w:t xml:space="preserve">ustificativa, o Projeto de Lei anexo que visa </w:t>
      </w:r>
      <w:r w:rsidR="00AB2D66">
        <w:rPr>
          <w:color w:val="000000"/>
        </w:rPr>
        <w:t>instituir</w:t>
      </w:r>
      <w:r w:rsidRPr="003C7273">
        <w:rPr>
          <w:color w:val="000000"/>
        </w:rPr>
        <w:t xml:space="preserve"> </w:t>
      </w:r>
      <w:r w:rsidR="00C06D68">
        <w:rPr>
          <w:color w:val="000000"/>
        </w:rPr>
        <w:t xml:space="preserve">política pública voltada para </w:t>
      </w:r>
      <w:r w:rsidR="00AB2D66">
        <w:rPr>
          <w:color w:val="000000"/>
        </w:rPr>
        <w:t>o combate à pobreza menstrual.</w:t>
      </w:r>
    </w:p>
    <w:p w14:paraId="3BFA0B31" w14:textId="77777777" w:rsidR="00AB2D66" w:rsidRPr="003C7273" w:rsidRDefault="00AB2D66" w:rsidP="00C06D68">
      <w:pPr>
        <w:spacing w:line="360" w:lineRule="auto"/>
        <w:ind w:right="-1" w:firstLine="992"/>
        <w:jc w:val="both"/>
        <w:rPr>
          <w:color w:val="000000"/>
        </w:rPr>
      </w:pPr>
    </w:p>
    <w:p w14:paraId="028C264E" w14:textId="77777777" w:rsidR="00F77BE1" w:rsidRDefault="00F77BE1" w:rsidP="00F77BE1">
      <w:pPr>
        <w:spacing w:line="360" w:lineRule="auto"/>
        <w:ind w:right="-1" w:firstLine="992"/>
        <w:jc w:val="both"/>
        <w:rPr>
          <w:color w:val="000000"/>
        </w:rPr>
      </w:pPr>
      <w:r w:rsidRPr="003C7273">
        <w:rPr>
          <w:color w:val="000000"/>
        </w:rPr>
        <w:t>Junto ao projeto apresentado está sua justificativa.</w:t>
      </w:r>
    </w:p>
    <w:p w14:paraId="55A62719" w14:textId="77777777" w:rsidR="00AB2D66" w:rsidRPr="003C7273" w:rsidRDefault="00AB2D66" w:rsidP="00F77BE1">
      <w:pPr>
        <w:spacing w:line="360" w:lineRule="auto"/>
        <w:ind w:right="-1" w:firstLine="992"/>
        <w:jc w:val="both"/>
        <w:rPr>
          <w:color w:val="000000"/>
        </w:rPr>
      </w:pPr>
    </w:p>
    <w:p w14:paraId="6236BCBB" w14:textId="77777777" w:rsidR="00F77BE1" w:rsidRDefault="00F77BE1" w:rsidP="00F77BE1">
      <w:pPr>
        <w:spacing w:line="360" w:lineRule="auto"/>
        <w:ind w:right="539" w:firstLine="992"/>
        <w:jc w:val="both"/>
        <w:rPr>
          <w:color w:val="000000"/>
        </w:rPr>
      </w:pPr>
      <w:r w:rsidRPr="003C7273">
        <w:rPr>
          <w:color w:val="000000"/>
        </w:rPr>
        <w:t xml:space="preserve">Cordialmente, </w:t>
      </w:r>
    </w:p>
    <w:p w14:paraId="68F329D3" w14:textId="77777777" w:rsidR="00AB2D66" w:rsidRPr="003C7273" w:rsidRDefault="00AB2D66" w:rsidP="00F77BE1">
      <w:pPr>
        <w:spacing w:line="360" w:lineRule="auto"/>
        <w:ind w:right="539" w:firstLine="992"/>
        <w:jc w:val="both"/>
        <w:rPr>
          <w:color w:val="000000"/>
        </w:rPr>
      </w:pPr>
    </w:p>
    <w:p w14:paraId="53985FF7" w14:textId="77777777" w:rsidR="00F77BE1" w:rsidRPr="003C7273" w:rsidRDefault="00F77BE1" w:rsidP="00F77BE1">
      <w:pPr>
        <w:ind w:right="540" w:firstLine="993"/>
        <w:jc w:val="both"/>
        <w:rPr>
          <w:color w:val="000000"/>
        </w:rPr>
      </w:pPr>
    </w:p>
    <w:p w14:paraId="17A6582E" w14:textId="77777777" w:rsidR="00C06D68" w:rsidRDefault="00C06D68" w:rsidP="00F77BE1">
      <w:pPr>
        <w:pStyle w:val="Ttulo5"/>
        <w:spacing w:before="0" w:after="0"/>
        <w:rPr>
          <w:rFonts w:ascii="Times New Roman" w:hAnsi="Times New Roman"/>
          <w:b w:val="0"/>
          <w:bCs w:val="0"/>
          <w:color w:val="000000"/>
        </w:rPr>
      </w:pPr>
      <w:r>
        <w:rPr>
          <w:rFonts w:ascii="Times New Roman" w:hAnsi="Times New Roman"/>
          <w:b w:val="0"/>
          <w:bCs w:val="0"/>
          <w:color w:val="000000"/>
        </w:rPr>
        <w:t>Fabiana da Silva Souza</w:t>
      </w:r>
    </w:p>
    <w:p w14:paraId="6391A132" w14:textId="77777777" w:rsidR="00F77BE1" w:rsidRPr="003C7273" w:rsidRDefault="00F77BE1" w:rsidP="00F77BE1">
      <w:pPr>
        <w:pStyle w:val="Ttulo5"/>
        <w:spacing w:before="0" w:after="0"/>
        <w:rPr>
          <w:rFonts w:ascii="Times New Roman" w:hAnsi="Times New Roman"/>
          <w:b w:val="0"/>
          <w:bCs w:val="0"/>
          <w:color w:val="000000"/>
        </w:rPr>
      </w:pPr>
      <w:r w:rsidRPr="003C7273">
        <w:rPr>
          <w:rFonts w:ascii="Times New Roman" w:hAnsi="Times New Roman"/>
          <w:b w:val="0"/>
          <w:bCs w:val="0"/>
          <w:color w:val="000000"/>
        </w:rPr>
        <w:t>Vereador</w:t>
      </w:r>
      <w:r w:rsidR="00C06D68">
        <w:rPr>
          <w:rFonts w:ascii="Times New Roman" w:hAnsi="Times New Roman"/>
          <w:b w:val="0"/>
          <w:bCs w:val="0"/>
          <w:color w:val="000000"/>
        </w:rPr>
        <w:t>a</w:t>
      </w:r>
    </w:p>
    <w:p w14:paraId="64E1D5C0" w14:textId="77777777" w:rsidR="00F77BE1" w:rsidRPr="003C7273" w:rsidRDefault="00F77BE1" w:rsidP="00F77BE1"/>
    <w:p w14:paraId="46D217BE" w14:textId="77777777" w:rsidR="00F77BE1" w:rsidRPr="003C7273" w:rsidRDefault="00F77BE1" w:rsidP="00F77BE1">
      <w:pPr>
        <w:jc w:val="center"/>
        <w:rPr>
          <w:b/>
          <w:bCs/>
        </w:rPr>
      </w:pPr>
      <w:r w:rsidRPr="003C7273">
        <w:rPr>
          <w:b/>
        </w:rPr>
        <w:br w:type="page"/>
      </w:r>
      <w:r w:rsidRPr="003C7273">
        <w:rPr>
          <w:b/>
        </w:rPr>
        <w:lastRenderedPageBreak/>
        <w:t xml:space="preserve">JUSTIFICATIVA AO </w:t>
      </w:r>
      <w:r w:rsidRPr="003C7273">
        <w:rPr>
          <w:b/>
          <w:bCs/>
        </w:rPr>
        <w:t xml:space="preserve">PROJETO DE LEI ORDINÁRIA DE </w:t>
      </w:r>
    </w:p>
    <w:p w14:paraId="04E5AA92" w14:textId="4DE9185C" w:rsidR="00F77BE1" w:rsidRPr="00F939AF" w:rsidRDefault="00F77BE1" w:rsidP="00F77BE1">
      <w:pPr>
        <w:jc w:val="center"/>
        <w:rPr>
          <w:b/>
          <w:bCs/>
        </w:rPr>
      </w:pPr>
      <w:r w:rsidRPr="00F939AF">
        <w:rPr>
          <w:b/>
          <w:bCs/>
        </w:rPr>
        <w:t xml:space="preserve">INICIATIVA DO PODER LEGISLATIVO Nº </w:t>
      </w:r>
      <w:r w:rsidR="008B4FE7">
        <w:rPr>
          <w:b/>
          <w:bCs/>
        </w:rPr>
        <w:t>19</w:t>
      </w:r>
      <w:r w:rsidRPr="00F939AF">
        <w:rPr>
          <w:b/>
          <w:bCs/>
        </w:rPr>
        <w:t>/202</w:t>
      </w:r>
      <w:r w:rsidR="00F939AF" w:rsidRPr="00F939AF">
        <w:rPr>
          <w:b/>
          <w:bCs/>
        </w:rPr>
        <w:t>2</w:t>
      </w:r>
    </w:p>
    <w:p w14:paraId="79CD4EA5" w14:textId="77777777" w:rsidR="001D4D3E" w:rsidRPr="003C7273" w:rsidRDefault="001D4D3E" w:rsidP="00F77BE1">
      <w:pPr>
        <w:jc w:val="center"/>
        <w:rPr>
          <w:b/>
          <w:bCs/>
        </w:rPr>
      </w:pPr>
    </w:p>
    <w:p w14:paraId="544F0534" w14:textId="77777777" w:rsidR="00F77BE1" w:rsidRPr="003C7273" w:rsidRDefault="00F77BE1" w:rsidP="00F77BE1">
      <w:pPr>
        <w:jc w:val="center"/>
      </w:pPr>
      <w:r w:rsidRPr="003C7273">
        <w:t xml:space="preserve"> </w:t>
      </w:r>
    </w:p>
    <w:p w14:paraId="76878011" w14:textId="77777777" w:rsidR="00F77BE1" w:rsidRDefault="00F77BE1" w:rsidP="001D4D3E">
      <w:pPr>
        <w:ind w:left="3969" w:right="-1"/>
        <w:jc w:val="both"/>
        <w:rPr>
          <w:bCs/>
          <w:i/>
        </w:rPr>
      </w:pPr>
      <w:r w:rsidRPr="001D4D3E">
        <w:rPr>
          <w:bCs/>
          <w:i/>
        </w:rPr>
        <w:t>“</w:t>
      </w:r>
      <w:r w:rsidR="00AB2D66" w:rsidRPr="00A326F8">
        <w:rPr>
          <w:i/>
          <w:iCs/>
        </w:rPr>
        <w:t xml:space="preserve">Institui, no âmbito do </w:t>
      </w:r>
      <w:r w:rsidR="00AB2D66" w:rsidRPr="001D4D3E">
        <w:rPr>
          <w:i/>
          <w:iCs/>
        </w:rPr>
        <w:t>Município de Lima Duarte, MG</w:t>
      </w:r>
      <w:r w:rsidR="00AB2D66" w:rsidRPr="00A326F8">
        <w:rPr>
          <w:i/>
          <w:iCs/>
        </w:rPr>
        <w:t xml:space="preserve">, política pública </w:t>
      </w:r>
      <w:r w:rsidR="00AB2D66" w:rsidRPr="00AB2D66">
        <w:rPr>
          <w:i/>
          <w:iCs/>
        </w:rPr>
        <w:t>d</w:t>
      </w:r>
      <w:r w:rsidR="00AB2D66">
        <w:rPr>
          <w:i/>
          <w:iCs/>
        </w:rPr>
        <w:t>e combate à pobreza menstrual</w:t>
      </w:r>
      <w:r w:rsidRPr="001D4D3E">
        <w:rPr>
          <w:bCs/>
          <w:i/>
        </w:rPr>
        <w:t>.”</w:t>
      </w:r>
    </w:p>
    <w:p w14:paraId="474906C2" w14:textId="77777777" w:rsidR="001D4D3E" w:rsidRPr="001D4D3E" w:rsidRDefault="001D4D3E" w:rsidP="001D4D3E">
      <w:pPr>
        <w:ind w:left="3969" w:right="-1"/>
        <w:jc w:val="both"/>
        <w:rPr>
          <w:bCs/>
          <w:i/>
        </w:rPr>
      </w:pPr>
    </w:p>
    <w:p w14:paraId="5795209C" w14:textId="77777777" w:rsidR="00F77BE1" w:rsidRPr="003C7273" w:rsidRDefault="00F77BE1" w:rsidP="00F77BE1">
      <w:pPr>
        <w:ind w:left="3600"/>
        <w:jc w:val="both"/>
      </w:pPr>
    </w:p>
    <w:p w14:paraId="0F10DC3D" w14:textId="77777777" w:rsidR="00F77BE1" w:rsidRDefault="00F77BE1" w:rsidP="00F77BE1">
      <w:pPr>
        <w:ind w:firstLine="1134"/>
        <w:jc w:val="both"/>
      </w:pPr>
      <w:r w:rsidRPr="003C7273">
        <w:t>Nobres Edis,</w:t>
      </w:r>
    </w:p>
    <w:p w14:paraId="14DDC24A" w14:textId="77777777" w:rsidR="001D4D3E" w:rsidRPr="003C7273" w:rsidRDefault="001D4D3E" w:rsidP="00F77BE1">
      <w:pPr>
        <w:ind w:firstLine="1134"/>
        <w:jc w:val="both"/>
      </w:pPr>
    </w:p>
    <w:p w14:paraId="1A735838" w14:textId="77777777" w:rsidR="005B3744" w:rsidRPr="005B3744" w:rsidRDefault="005B3744" w:rsidP="005B3744">
      <w:pPr>
        <w:spacing w:line="360" w:lineRule="auto"/>
        <w:ind w:firstLine="1134"/>
        <w:jc w:val="both"/>
        <w:rPr>
          <w:bCs/>
          <w:i/>
        </w:rPr>
      </w:pPr>
      <w:r w:rsidRPr="005B3744">
        <w:t xml:space="preserve">O Projeto de Lei que ora  encaminho para essa  Casa Legislativa, tem o objetivo de </w:t>
      </w:r>
      <w:r w:rsidR="00AB2D66" w:rsidRPr="00A326F8">
        <w:rPr>
          <w:i/>
          <w:iCs/>
        </w:rPr>
        <w:t>Institui</w:t>
      </w:r>
      <w:r w:rsidR="00AB2D66">
        <w:rPr>
          <w:i/>
          <w:iCs/>
        </w:rPr>
        <w:t>r</w:t>
      </w:r>
      <w:r w:rsidR="00AB2D66" w:rsidRPr="00A326F8">
        <w:rPr>
          <w:i/>
          <w:iCs/>
        </w:rPr>
        <w:t xml:space="preserve">, no âmbito do </w:t>
      </w:r>
      <w:r w:rsidR="00AB2D66" w:rsidRPr="001D4D3E">
        <w:rPr>
          <w:i/>
          <w:iCs/>
        </w:rPr>
        <w:t>Município de Lima Duarte, MG</w:t>
      </w:r>
      <w:r w:rsidR="00AB2D66" w:rsidRPr="00A326F8">
        <w:rPr>
          <w:i/>
          <w:iCs/>
        </w:rPr>
        <w:t xml:space="preserve">, política pública </w:t>
      </w:r>
      <w:r w:rsidR="00AB2D66" w:rsidRPr="00AB2D66">
        <w:rPr>
          <w:i/>
          <w:iCs/>
        </w:rPr>
        <w:t>d</w:t>
      </w:r>
      <w:r w:rsidR="00AB2D66">
        <w:rPr>
          <w:i/>
          <w:iCs/>
        </w:rPr>
        <w:t>e combate à pobreza menstrual</w:t>
      </w:r>
      <w:r w:rsidR="00AB2D66">
        <w:t>, para garantir melhor qualidade de vida e saúde das estudantes de baixa renda, visando em última análise, combater a evasão escolar no período menstrual</w:t>
      </w:r>
      <w:r w:rsidRPr="005B3744">
        <w:t>.</w:t>
      </w:r>
    </w:p>
    <w:p w14:paraId="560C0CD2" w14:textId="77777777" w:rsidR="00AB2D66" w:rsidRDefault="00AB2D66" w:rsidP="005B3744">
      <w:pPr>
        <w:spacing w:line="360" w:lineRule="auto"/>
        <w:ind w:firstLine="1134"/>
        <w:jc w:val="both"/>
      </w:pPr>
      <w:r>
        <w:t>Se aprovado, o</w:t>
      </w:r>
      <w:r w:rsidR="00751757">
        <w:t xml:space="preserve"> projeto </w:t>
      </w:r>
      <w:r>
        <w:t>garantirá</w:t>
      </w:r>
      <w:r w:rsidR="00751757">
        <w:t xml:space="preserve"> o fornecimento gratuito de absorventes higiênicos para estudantes das escolas da rede pública municipal, em situação de hipossuficiência social e econômica. </w:t>
      </w:r>
    </w:p>
    <w:p w14:paraId="2754C223" w14:textId="77777777" w:rsidR="00751757" w:rsidRDefault="00AB2D66" w:rsidP="005B3744">
      <w:pPr>
        <w:spacing w:line="360" w:lineRule="auto"/>
        <w:ind w:firstLine="1134"/>
        <w:jc w:val="both"/>
      </w:pPr>
      <w:r>
        <w:t xml:space="preserve">Há pesquisas que demonstram que </w:t>
      </w:r>
      <w:r w:rsidR="00751757">
        <w:t xml:space="preserve">muitas estudantes abandonam as escolas quando começam o período menstrual ou faltam às aulas, numa média de cinco dias por mês durante esse período. Isso significa que essas estudantes perdem em média 45 dias de aulas por ano, com óbvias consequências para o processo educacional e de socialização dessas jovens. Disponibilizar o acesso gratuito ao alcance de quem necessitar, é fundamental, pois absorventes higiênicos não são itens supérfluos e sim de necessidade. Portanto, deve fazer parte do orçamento das unidades escolares, assim como as provisões de papel higiênicos e outros itens necessários à saúde das estudantes da rede pública de ensino. Esse projeto não trata apenas da distribuição de absorventes higiênicos de estudantes, mas sim de levar dignidade e esperança por um futuro mais justo e igualitário, portanto, não podemos cruzar os braços para essa triste realidade e permitir que problemas como a falta de material escolar, merenda ou absorventes íntimos sejam fatores que desencorajam essas jovens de frequentarem as escolas, reduzindo as chances de um futuro melhor. Cabe destacar que deverá ser levado em conta a realidade de cada escola, suas necessidades e demais fatores sociais. Dessa forma, considerando o elevado interesse público, e pelas </w:t>
      </w:r>
      <w:r w:rsidR="00751757">
        <w:lastRenderedPageBreak/>
        <w:t>considerações expostas, conto com o apoio dos nobres colegas a aprovação deste Projeto de Lei, de extrema importância.</w:t>
      </w:r>
    </w:p>
    <w:p w14:paraId="79A87720" w14:textId="77777777" w:rsidR="00F77BE1" w:rsidRPr="003C7273" w:rsidRDefault="00F77BE1" w:rsidP="00F77BE1">
      <w:pPr>
        <w:spacing w:before="100" w:beforeAutospacing="1"/>
        <w:ind w:firstLine="1134"/>
      </w:pPr>
      <w:r w:rsidRPr="003C7273">
        <w:t>Atenciosamente, </w:t>
      </w:r>
    </w:p>
    <w:p w14:paraId="4EEF1297" w14:textId="77777777" w:rsidR="00F77BE1" w:rsidRPr="003C7273" w:rsidRDefault="00F77BE1" w:rsidP="00F77BE1">
      <w:pPr>
        <w:spacing w:before="100" w:beforeAutospacing="1"/>
        <w:ind w:firstLine="1134"/>
        <w:rPr>
          <w:b/>
          <w:bCs/>
        </w:rPr>
      </w:pPr>
    </w:p>
    <w:p w14:paraId="44A91062" w14:textId="77777777" w:rsidR="00735214" w:rsidRDefault="00735214" w:rsidP="00735214">
      <w:pPr>
        <w:pStyle w:val="Ttulo5"/>
        <w:spacing w:before="0" w:after="0"/>
        <w:rPr>
          <w:rFonts w:ascii="Times New Roman" w:hAnsi="Times New Roman"/>
          <w:b w:val="0"/>
          <w:bCs w:val="0"/>
          <w:color w:val="000000"/>
        </w:rPr>
      </w:pPr>
      <w:r>
        <w:rPr>
          <w:rFonts w:ascii="Times New Roman" w:hAnsi="Times New Roman"/>
          <w:b w:val="0"/>
          <w:bCs w:val="0"/>
          <w:color w:val="000000"/>
        </w:rPr>
        <w:t>Fabiana da Silva Souza</w:t>
      </w:r>
    </w:p>
    <w:p w14:paraId="24E65E2A" w14:textId="77777777" w:rsidR="00735214" w:rsidRPr="003C7273" w:rsidRDefault="00735214" w:rsidP="00735214">
      <w:pPr>
        <w:pStyle w:val="Ttulo5"/>
        <w:spacing w:before="0" w:after="0"/>
        <w:rPr>
          <w:rFonts w:ascii="Times New Roman" w:hAnsi="Times New Roman"/>
          <w:b w:val="0"/>
          <w:bCs w:val="0"/>
          <w:color w:val="000000"/>
        </w:rPr>
      </w:pPr>
      <w:r w:rsidRPr="003C7273">
        <w:rPr>
          <w:rFonts w:ascii="Times New Roman" w:hAnsi="Times New Roman"/>
          <w:b w:val="0"/>
          <w:bCs w:val="0"/>
          <w:color w:val="000000"/>
        </w:rPr>
        <w:t>Vereador</w:t>
      </w:r>
      <w:r>
        <w:rPr>
          <w:rFonts w:ascii="Times New Roman" w:hAnsi="Times New Roman"/>
          <w:b w:val="0"/>
          <w:bCs w:val="0"/>
          <w:color w:val="000000"/>
        </w:rPr>
        <w:t>a</w:t>
      </w:r>
    </w:p>
    <w:p w14:paraId="34B72D93" w14:textId="77777777" w:rsidR="00F77BE1" w:rsidRPr="003C7273" w:rsidRDefault="00F77BE1" w:rsidP="00F77BE1"/>
    <w:p w14:paraId="725C42B5" w14:textId="151AAC9A" w:rsidR="00E6281C" w:rsidRPr="00F939AF" w:rsidRDefault="00F77BE1" w:rsidP="00E6281C">
      <w:pPr>
        <w:spacing w:before="100" w:beforeAutospacing="1"/>
        <w:jc w:val="center"/>
      </w:pPr>
      <w:r w:rsidRPr="00F939AF">
        <w:rPr>
          <w:b/>
          <w:bCs/>
        </w:rPr>
        <w:br w:type="page"/>
      </w:r>
      <w:r w:rsidR="00E6281C" w:rsidRPr="00F939AF">
        <w:rPr>
          <w:b/>
          <w:bCs/>
        </w:rPr>
        <w:lastRenderedPageBreak/>
        <w:t xml:space="preserve">PROJETO DE LEI ORDINÁRIA Nº </w:t>
      </w:r>
      <w:r w:rsidR="008B4FE7">
        <w:rPr>
          <w:b/>
          <w:bCs/>
        </w:rPr>
        <w:t>19</w:t>
      </w:r>
      <w:bookmarkStart w:id="0" w:name="_GoBack"/>
      <w:bookmarkEnd w:id="0"/>
      <w:r w:rsidR="00E6281C" w:rsidRPr="00F939AF">
        <w:rPr>
          <w:b/>
          <w:bCs/>
        </w:rPr>
        <w:t>/202</w:t>
      </w:r>
      <w:r w:rsidR="00F939AF" w:rsidRPr="00F939AF">
        <w:rPr>
          <w:b/>
          <w:bCs/>
        </w:rPr>
        <w:t>2</w:t>
      </w:r>
    </w:p>
    <w:p w14:paraId="5877FF95" w14:textId="77777777" w:rsidR="00E6281C" w:rsidRPr="00291EA1" w:rsidRDefault="00E6281C" w:rsidP="00E6281C">
      <w:pPr>
        <w:pStyle w:val="Recuodecorpodetexto"/>
        <w:ind w:left="3420"/>
        <w:rPr>
          <w:rFonts w:ascii="Times New Roman" w:hAnsi="Times New Roman"/>
          <w:b w:val="0"/>
          <w:bCs w:val="0"/>
          <w:i w:val="0"/>
        </w:rPr>
      </w:pPr>
    </w:p>
    <w:p w14:paraId="0E94CB47" w14:textId="77777777" w:rsidR="00E6281C" w:rsidRPr="00291EA1" w:rsidRDefault="00E6281C" w:rsidP="00E6281C">
      <w:pPr>
        <w:pStyle w:val="Recuodecorpodetexto"/>
        <w:ind w:left="3420"/>
        <w:rPr>
          <w:rFonts w:ascii="Times New Roman" w:hAnsi="Times New Roman"/>
          <w:b w:val="0"/>
          <w:iCs w:val="0"/>
        </w:rPr>
      </w:pPr>
    </w:p>
    <w:p w14:paraId="7D471597" w14:textId="77777777" w:rsidR="00E6281C" w:rsidRPr="00AB2D66" w:rsidRDefault="00AB2D66" w:rsidP="00E6281C">
      <w:pPr>
        <w:pStyle w:val="Recuodecorpodetexto"/>
        <w:ind w:left="3420"/>
        <w:rPr>
          <w:rFonts w:ascii="Times New Roman" w:hAnsi="Times New Roman"/>
          <w:b w:val="0"/>
          <w:iCs w:val="0"/>
        </w:rPr>
      </w:pPr>
      <w:r w:rsidRPr="00AB2D66">
        <w:rPr>
          <w:rFonts w:ascii="Times New Roman" w:hAnsi="Times New Roman"/>
          <w:b w:val="0"/>
          <w:iCs w:val="0"/>
        </w:rPr>
        <w:t>Institui, no âmbito do Município de Lima Duarte, MG, política pública de combate à pobreza menstrual</w:t>
      </w:r>
      <w:r w:rsidR="00E6281C" w:rsidRPr="00AB2D66">
        <w:rPr>
          <w:rFonts w:ascii="Times New Roman" w:hAnsi="Times New Roman"/>
          <w:b w:val="0"/>
          <w:iCs w:val="0"/>
        </w:rPr>
        <w:t>.</w:t>
      </w:r>
    </w:p>
    <w:p w14:paraId="2B1447E7" w14:textId="77777777" w:rsidR="00291EA1" w:rsidRPr="00291EA1" w:rsidRDefault="00291EA1" w:rsidP="00E6281C">
      <w:pPr>
        <w:pStyle w:val="Recuodecorpodetexto"/>
        <w:ind w:left="3420"/>
        <w:rPr>
          <w:rFonts w:ascii="Times New Roman" w:hAnsi="Times New Roman"/>
          <w:b w:val="0"/>
          <w:iCs w:val="0"/>
        </w:rPr>
      </w:pPr>
    </w:p>
    <w:p w14:paraId="4417411C" w14:textId="77777777" w:rsidR="00E6281C" w:rsidRPr="00291EA1" w:rsidRDefault="00E6281C" w:rsidP="00E6281C">
      <w:pPr>
        <w:pStyle w:val="Recuodecorpodetexto"/>
        <w:ind w:left="3420"/>
        <w:rPr>
          <w:rFonts w:ascii="Times New Roman" w:hAnsi="Times New Roman"/>
          <w:b w:val="0"/>
          <w:iCs w:val="0"/>
        </w:rPr>
      </w:pPr>
    </w:p>
    <w:p w14:paraId="4B29A0FE" w14:textId="77777777" w:rsidR="00E6281C" w:rsidRPr="00291EA1" w:rsidRDefault="00E6281C" w:rsidP="00291EA1">
      <w:pPr>
        <w:spacing w:after="100"/>
        <w:jc w:val="both"/>
      </w:pPr>
      <w:r w:rsidRPr="00291EA1">
        <w:t>A Câmara Municipal de Lima Duarte, MG nos limites constitucionais e com fundamento no inc. IV do art. 9º, inc. V do art. 12 e art. 14, todos da LOM aprova e a Prefeita sanciona a seguinte lei.</w:t>
      </w:r>
    </w:p>
    <w:p w14:paraId="1712179A" w14:textId="77777777" w:rsidR="00E6281C" w:rsidRPr="00291EA1" w:rsidRDefault="00E6281C" w:rsidP="00E6281C">
      <w:pPr>
        <w:pStyle w:val="Corpodetexto"/>
        <w:shd w:val="clear" w:color="auto" w:fill="FFFFFF"/>
        <w:spacing w:after="120"/>
        <w:jc w:val="both"/>
        <w:rPr>
          <w:rFonts w:ascii="Times New Roman" w:hAnsi="Times New Roman"/>
          <w:color w:val="000000"/>
          <w:sz w:val="24"/>
          <w:szCs w:val="24"/>
        </w:rPr>
      </w:pPr>
      <w:r w:rsidRPr="00291EA1">
        <w:rPr>
          <w:rFonts w:ascii="Times New Roman" w:hAnsi="Times New Roman"/>
          <w:color w:val="000000"/>
          <w:sz w:val="24"/>
          <w:szCs w:val="24"/>
        </w:rPr>
        <w:t> </w:t>
      </w:r>
      <w:r w:rsidRPr="00291EA1">
        <w:rPr>
          <w:rFonts w:ascii="Times New Roman" w:hAnsi="Times New Roman"/>
          <w:b/>
          <w:bCs/>
          <w:color w:val="000000"/>
          <w:sz w:val="24"/>
          <w:szCs w:val="24"/>
          <w:lang w:val="x-none"/>
        </w:rPr>
        <w:t>Art. 1º</w:t>
      </w:r>
      <w:r w:rsidRPr="00291EA1">
        <w:rPr>
          <w:rFonts w:ascii="Times New Roman" w:hAnsi="Times New Roman"/>
          <w:color w:val="000000"/>
          <w:sz w:val="24"/>
          <w:szCs w:val="24"/>
          <w:lang w:val="x-none"/>
        </w:rPr>
        <w:t xml:space="preserve"> Esta lei dispõe sobre a criação da Política </w:t>
      </w:r>
      <w:r w:rsidRPr="00291EA1">
        <w:rPr>
          <w:rFonts w:ascii="Times New Roman" w:hAnsi="Times New Roman"/>
          <w:color w:val="000000"/>
          <w:sz w:val="24"/>
          <w:szCs w:val="24"/>
        </w:rPr>
        <w:t xml:space="preserve">Pública </w:t>
      </w:r>
      <w:r w:rsidRPr="00291EA1">
        <w:rPr>
          <w:rFonts w:ascii="Times New Roman" w:hAnsi="Times New Roman"/>
          <w:color w:val="000000"/>
          <w:sz w:val="24"/>
          <w:szCs w:val="24"/>
          <w:lang w:val="x-none"/>
        </w:rPr>
        <w:t xml:space="preserve">Municipal de Combate à Pobreza Menstrual no Município de </w:t>
      </w:r>
      <w:r w:rsidRPr="00291EA1">
        <w:rPr>
          <w:rFonts w:ascii="Times New Roman" w:hAnsi="Times New Roman"/>
          <w:color w:val="000000"/>
          <w:sz w:val="24"/>
          <w:szCs w:val="24"/>
        </w:rPr>
        <w:t>Lima Duarte.</w:t>
      </w:r>
    </w:p>
    <w:p w14:paraId="2C2034EE" w14:textId="77777777" w:rsidR="00E6281C" w:rsidRPr="00291EA1" w:rsidRDefault="00AA0F6E" w:rsidP="00E6281C">
      <w:pPr>
        <w:pStyle w:val="Corpodetexto"/>
        <w:shd w:val="clear" w:color="auto" w:fill="FFFFFF"/>
        <w:spacing w:after="120"/>
        <w:jc w:val="both"/>
        <w:rPr>
          <w:rFonts w:ascii="Times New Roman" w:hAnsi="Times New Roman"/>
          <w:color w:val="000000"/>
          <w:sz w:val="24"/>
          <w:szCs w:val="24"/>
          <w:lang w:val="x-none"/>
        </w:rPr>
      </w:pPr>
      <w:r w:rsidRPr="00291EA1">
        <w:rPr>
          <w:rFonts w:ascii="Times New Roman" w:hAnsi="Times New Roman"/>
          <w:color w:val="000000"/>
          <w:sz w:val="24"/>
          <w:szCs w:val="24"/>
        </w:rPr>
        <w:t>Parágrafo único.</w:t>
      </w:r>
      <w:r w:rsidR="00E6281C" w:rsidRPr="00291EA1">
        <w:rPr>
          <w:rFonts w:ascii="Times New Roman" w:hAnsi="Times New Roman"/>
          <w:color w:val="000000"/>
          <w:sz w:val="24"/>
          <w:szCs w:val="24"/>
        </w:rPr>
        <w:t xml:space="preserve"> O </w:t>
      </w:r>
      <w:r w:rsidR="00E6281C" w:rsidRPr="00291EA1">
        <w:rPr>
          <w:rFonts w:ascii="Times New Roman" w:hAnsi="Times New Roman"/>
          <w:color w:val="000000"/>
          <w:sz w:val="24"/>
          <w:szCs w:val="24"/>
          <w:lang w:val="x-none"/>
        </w:rPr>
        <w:t xml:space="preserve">foco principal </w:t>
      </w:r>
      <w:r w:rsidR="00E6281C" w:rsidRPr="00291EA1">
        <w:rPr>
          <w:rFonts w:ascii="Times New Roman" w:hAnsi="Times New Roman"/>
          <w:color w:val="000000"/>
          <w:sz w:val="24"/>
          <w:szCs w:val="24"/>
        </w:rPr>
        <w:t xml:space="preserve">da política pública instituída </w:t>
      </w:r>
      <w:r w:rsidRPr="00291EA1">
        <w:rPr>
          <w:rFonts w:ascii="Times New Roman" w:hAnsi="Times New Roman"/>
          <w:color w:val="000000"/>
          <w:sz w:val="24"/>
          <w:szCs w:val="24"/>
        </w:rPr>
        <w:t xml:space="preserve">no </w:t>
      </w:r>
      <w:r w:rsidRPr="00291EA1">
        <w:rPr>
          <w:rFonts w:ascii="Times New Roman" w:hAnsi="Times New Roman"/>
          <w:i/>
          <w:color w:val="000000"/>
          <w:sz w:val="24"/>
          <w:szCs w:val="24"/>
        </w:rPr>
        <w:t xml:space="preserve">caput </w:t>
      </w:r>
      <w:r w:rsidR="00E6281C" w:rsidRPr="00291EA1">
        <w:rPr>
          <w:rFonts w:ascii="Times New Roman" w:hAnsi="Times New Roman"/>
          <w:color w:val="000000"/>
          <w:sz w:val="24"/>
          <w:szCs w:val="24"/>
        </w:rPr>
        <w:t>são a</w:t>
      </w:r>
      <w:r w:rsidR="00E6281C" w:rsidRPr="00291EA1">
        <w:rPr>
          <w:rFonts w:ascii="Times New Roman" w:hAnsi="Times New Roman"/>
          <w:color w:val="000000"/>
          <w:sz w:val="24"/>
          <w:szCs w:val="24"/>
          <w:lang w:val="x-none"/>
        </w:rPr>
        <w:t xml:space="preserve">s escolas da rede </w:t>
      </w:r>
      <w:r w:rsidRPr="00291EA1">
        <w:rPr>
          <w:rFonts w:ascii="Times New Roman" w:hAnsi="Times New Roman"/>
          <w:color w:val="000000"/>
          <w:sz w:val="24"/>
          <w:szCs w:val="24"/>
          <w:lang w:val="x-none"/>
        </w:rPr>
        <w:t xml:space="preserve">pública </w:t>
      </w:r>
      <w:r w:rsidR="00E6281C" w:rsidRPr="00291EA1">
        <w:rPr>
          <w:rFonts w:ascii="Times New Roman" w:hAnsi="Times New Roman"/>
          <w:color w:val="000000"/>
          <w:sz w:val="24"/>
          <w:szCs w:val="24"/>
          <w:lang w:val="x-none"/>
        </w:rPr>
        <w:t>municipal</w:t>
      </w:r>
      <w:r w:rsidR="00044247">
        <w:rPr>
          <w:rFonts w:ascii="Times New Roman" w:hAnsi="Times New Roman"/>
          <w:color w:val="000000"/>
          <w:sz w:val="24"/>
          <w:szCs w:val="24"/>
        </w:rPr>
        <w:t xml:space="preserve"> e unidades básicas de saúde</w:t>
      </w:r>
      <w:r w:rsidR="00E6281C" w:rsidRPr="00291EA1">
        <w:rPr>
          <w:rFonts w:ascii="Times New Roman" w:hAnsi="Times New Roman"/>
          <w:color w:val="000000"/>
          <w:sz w:val="24"/>
          <w:szCs w:val="24"/>
          <w:lang w:val="x-none"/>
        </w:rPr>
        <w:t>.</w:t>
      </w:r>
    </w:p>
    <w:p w14:paraId="6A9B5AF6" w14:textId="77777777" w:rsidR="00E6281C" w:rsidRPr="00291EA1" w:rsidRDefault="00E6281C" w:rsidP="00E6281C">
      <w:pPr>
        <w:pStyle w:val="Corpodetexto"/>
        <w:shd w:val="clear" w:color="auto" w:fill="FFFFFF"/>
        <w:spacing w:after="120"/>
        <w:jc w:val="both"/>
        <w:rPr>
          <w:rFonts w:ascii="Times New Roman" w:hAnsi="Times New Roman"/>
          <w:color w:val="000000"/>
          <w:sz w:val="24"/>
          <w:szCs w:val="24"/>
        </w:rPr>
      </w:pPr>
      <w:r w:rsidRPr="00291EA1">
        <w:rPr>
          <w:rFonts w:ascii="Times New Roman" w:hAnsi="Times New Roman"/>
          <w:color w:val="000000"/>
          <w:sz w:val="24"/>
          <w:szCs w:val="24"/>
        </w:rPr>
        <w:t> </w:t>
      </w:r>
      <w:r w:rsidR="00AA0F6E" w:rsidRPr="00291EA1">
        <w:rPr>
          <w:rFonts w:ascii="Times New Roman" w:hAnsi="Times New Roman"/>
          <w:b/>
          <w:bCs/>
          <w:color w:val="000000"/>
          <w:sz w:val="24"/>
          <w:szCs w:val="24"/>
          <w:lang w:val="x-none"/>
        </w:rPr>
        <w:t>Art.</w:t>
      </w:r>
      <w:r w:rsidRPr="00291EA1">
        <w:rPr>
          <w:rFonts w:ascii="Times New Roman" w:hAnsi="Times New Roman"/>
          <w:b/>
          <w:bCs/>
          <w:color w:val="000000"/>
          <w:sz w:val="24"/>
          <w:szCs w:val="24"/>
        </w:rPr>
        <w:t xml:space="preserve"> 2º</w:t>
      </w:r>
      <w:r w:rsidRPr="00291EA1">
        <w:rPr>
          <w:rFonts w:ascii="Times New Roman" w:hAnsi="Times New Roman"/>
          <w:color w:val="000000"/>
          <w:sz w:val="24"/>
          <w:szCs w:val="24"/>
        </w:rPr>
        <w:t xml:space="preserve"> A </w:t>
      </w:r>
      <w:r w:rsidRPr="00291EA1">
        <w:rPr>
          <w:rFonts w:ascii="Times New Roman" w:hAnsi="Times New Roman"/>
          <w:color w:val="000000"/>
          <w:sz w:val="24"/>
          <w:szCs w:val="24"/>
          <w:lang w:val="x-none"/>
        </w:rPr>
        <w:t xml:space="preserve">Política </w:t>
      </w:r>
      <w:r w:rsidRPr="00291EA1">
        <w:rPr>
          <w:rFonts w:ascii="Times New Roman" w:hAnsi="Times New Roman"/>
          <w:color w:val="000000"/>
          <w:sz w:val="24"/>
          <w:szCs w:val="24"/>
        </w:rPr>
        <w:t xml:space="preserve">Pública </w:t>
      </w:r>
      <w:r w:rsidRPr="00291EA1">
        <w:rPr>
          <w:rFonts w:ascii="Times New Roman" w:hAnsi="Times New Roman"/>
          <w:sz w:val="24"/>
          <w:szCs w:val="24"/>
        </w:rPr>
        <w:t xml:space="preserve">a que se refere esta lei consiste </w:t>
      </w:r>
      <w:r w:rsidR="00AA0F6E" w:rsidRPr="00291EA1">
        <w:rPr>
          <w:rFonts w:ascii="Times New Roman" w:hAnsi="Times New Roman"/>
          <w:color w:val="000000"/>
          <w:sz w:val="24"/>
          <w:szCs w:val="24"/>
          <w:lang w:val="x-none"/>
        </w:rPr>
        <w:t>na criação de ações de conscientização e combate </w:t>
      </w:r>
      <w:r w:rsidR="00AA0F6E" w:rsidRPr="00291EA1">
        <w:rPr>
          <w:rFonts w:ascii="Times New Roman" w:hAnsi="Times New Roman"/>
          <w:color w:val="000000"/>
          <w:sz w:val="24"/>
          <w:szCs w:val="24"/>
        </w:rPr>
        <w:t>à</w:t>
      </w:r>
      <w:r w:rsidR="00AA0F6E" w:rsidRPr="00291EA1">
        <w:rPr>
          <w:rFonts w:ascii="Times New Roman" w:hAnsi="Times New Roman"/>
          <w:color w:val="000000"/>
          <w:sz w:val="24"/>
          <w:szCs w:val="24"/>
          <w:lang w:val="x-none"/>
        </w:rPr>
        <w:t xml:space="preserve"> pobreza menstrual </w:t>
      </w:r>
      <w:r w:rsidR="00AA0F6E" w:rsidRPr="00291EA1">
        <w:rPr>
          <w:rFonts w:ascii="Times New Roman" w:hAnsi="Times New Roman"/>
          <w:color w:val="000000"/>
          <w:sz w:val="24"/>
          <w:szCs w:val="24"/>
        </w:rPr>
        <w:t xml:space="preserve">com enfoque </w:t>
      </w:r>
      <w:r w:rsidRPr="00291EA1">
        <w:rPr>
          <w:rFonts w:ascii="Times New Roman" w:hAnsi="Times New Roman"/>
          <w:sz w:val="24"/>
          <w:szCs w:val="24"/>
        </w:rPr>
        <w:t xml:space="preserve">no fornecimento de absorventes higiênicos para </w:t>
      </w:r>
      <w:r w:rsidR="00044247" w:rsidRPr="00044247">
        <w:rPr>
          <w:rFonts w:ascii="Times New Roman" w:hAnsi="Times New Roman"/>
          <w:color w:val="000000"/>
          <w:sz w:val="24"/>
          <w:szCs w:val="24"/>
          <w:lang w:val="x-none"/>
        </w:rPr>
        <w:t xml:space="preserve">mulheres em situação de vulnerabilidade social e </w:t>
      </w:r>
      <w:r w:rsidRPr="00044247">
        <w:rPr>
          <w:rFonts w:ascii="Times New Roman" w:hAnsi="Times New Roman"/>
          <w:color w:val="000000"/>
          <w:sz w:val="24"/>
          <w:szCs w:val="24"/>
          <w:lang w:val="x-none"/>
        </w:rPr>
        <w:t>estudantes de baixa renda, visando à</w:t>
      </w:r>
      <w:r w:rsidRPr="00291EA1">
        <w:rPr>
          <w:rFonts w:ascii="Times New Roman" w:hAnsi="Times New Roman"/>
          <w:sz w:val="24"/>
          <w:szCs w:val="24"/>
        </w:rPr>
        <w:t xml:space="preserve"> prevenção </w:t>
      </w:r>
      <w:r w:rsidR="00AA0F6E" w:rsidRPr="00291EA1">
        <w:rPr>
          <w:rFonts w:ascii="Times New Roman" w:hAnsi="Times New Roman"/>
          <w:color w:val="000000"/>
          <w:sz w:val="24"/>
          <w:szCs w:val="24"/>
          <w:lang w:val="x-none"/>
        </w:rPr>
        <w:t xml:space="preserve">da evasão escolar, </w:t>
      </w:r>
      <w:r w:rsidR="00AA0F6E" w:rsidRPr="00291EA1">
        <w:rPr>
          <w:rFonts w:ascii="Times New Roman" w:hAnsi="Times New Roman"/>
          <w:color w:val="000000"/>
          <w:sz w:val="24"/>
          <w:szCs w:val="24"/>
        </w:rPr>
        <w:t xml:space="preserve">o </w:t>
      </w:r>
      <w:r w:rsidR="00AA0F6E" w:rsidRPr="00291EA1">
        <w:rPr>
          <w:rFonts w:ascii="Times New Roman" w:hAnsi="Times New Roman"/>
          <w:color w:val="000000"/>
          <w:sz w:val="24"/>
          <w:szCs w:val="24"/>
          <w:lang w:val="x-none"/>
        </w:rPr>
        <w:t>acesso a informação e a prevenção de riscos de doenças</w:t>
      </w:r>
      <w:r w:rsidRPr="00291EA1">
        <w:rPr>
          <w:rFonts w:ascii="Times New Roman" w:hAnsi="Times New Roman"/>
          <w:sz w:val="24"/>
          <w:szCs w:val="24"/>
        </w:rPr>
        <w:t>.</w:t>
      </w:r>
    </w:p>
    <w:p w14:paraId="64FD7AAA" w14:textId="77777777" w:rsidR="005C200A" w:rsidRPr="00291EA1" w:rsidRDefault="00AA0F6E" w:rsidP="00E6281C">
      <w:pPr>
        <w:pStyle w:val="Corpodetexto"/>
        <w:shd w:val="clear" w:color="auto" w:fill="FFFFFF"/>
        <w:spacing w:after="120"/>
        <w:jc w:val="both"/>
        <w:rPr>
          <w:rFonts w:ascii="Times New Roman" w:hAnsi="Times New Roman"/>
          <w:color w:val="000000"/>
          <w:sz w:val="24"/>
          <w:szCs w:val="24"/>
        </w:rPr>
      </w:pPr>
      <w:r w:rsidRPr="00291EA1">
        <w:rPr>
          <w:rFonts w:ascii="Times New Roman" w:hAnsi="Times New Roman"/>
          <w:b/>
          <w:bCs/>
          <w:color w:val="000000"/>
          <w:sz w:val="24"/>
          <w:szCs w:val="24"/>
          <w:lang w:val="x-none"/>
        </w:rPr>
        <w:t>Art. 3</w:t>
      </w:r>
      <w:r w:rsidR="00E6281C" w:rsidRPr="00291EA1">
        <w:rPr>
          <w:rFonts w:ascii="Times New Roman" w:hAnsi="Times New Roman"/>
          <w:b/>
          <w:bCs/>
          <w:color w:val="000000"/>
          <w:sz w:val="24"/>
          <w:szCs w:val="24"/>
          <w:lang w:val="x-none"/>
        </w:rPr>
        <w:t>º</w:t>
      </w:r>
      <w:r w:rsidRPr="00291EA1">
        <w:rPr>
          <w:rFonts w:ascii="Times New Roman" w:hAnsi="Times New Roman"/>
          <w:color w:val="000000"/>
          <w:sz w:val="24"/>
          <w:szCs w:val="24"/>
          <w:lang w:val="x-none"/>
        </w:rPr>
        <w:t> </w:t>
      </w:r>
      <w:r w:rsidR="005C200A" w:rsidRPr="00291EA1">
        <w:rPr>
          <w:rFonts w:ascii="Times New Roman" w:hAnsi="Times New Roman"/>
          <w:color w:val="000000"/>
          <w:sz w:val="24"/>
          <w:szCs w:val="24"/>
          <w:lang w:val="x-none"/>
        </w:rPr>
        <w:t xml:space="preserve">A política pública instituída por esta lei </w:t>
      </w:r>
      <w:r w:rsidR="005C200A" w:rsidRPr="00291EA1">
        <w:rPr>
          <w:rFonts w:ascii="Times New Roman" w:hAnsi="Times New Roman"/>
          <w:color w:val="000000"/>
          <w:sz w:val="24"/>
          <w:szCs w:val="24"/>
        </w:rPr>
        <w:t xml:space="preserve">tem como </w:t>
      </w:r>
      <w:r w:rsidR="00E6281C" w:rsidRPr="00291EA1">
        <w:rPr>
          <w:rFonts w:ascii="Times New Roman" w:hAnsi="Times New Roman"/>
          <w:color w:val="000000"/>
          <w:sz w:val="24"/>
          <w:szCs w:val="24"/>
          <w:lang w:val="x-none"/>
        </w:rPr>
        <w:t>objetivo</w:t>
      </w:r>
      <w:r w:rsidR="005C200A" w:rsidRPr="00291EA1">
        <w:rPr>
          <w:rFonts w:ascii="Times New Roman" w:hAnsi="Times New Roman"/>
          <w:color w:val="000000"/>
          <w:sz w:val="24"/>
          <w:szCs w:val="24"/>
        </w:rPr>
        <w:t>:</w:t>
      </w:r>
    </w:p>
    <w:p w14:paraId="6B57A9CA" w14:textId="77777777" w:rsidR="005C200A" w:rsidRPr="00291EA1" w:rsidRDefault="005C200A" w:rsidP="00E6281C">
      <w:pPr>
        <w:pStyle w:val="Corpodetexto"/>
        <w:shd w:val="clear" w:color="auto" w:fill="FFFFFF"/>
        <w:spacing w:after="120"/>
        <w:jc w:val="both"/>
        <w:rPr>
          <w:rFonts w:ascii="Times New Roman" w:hAnsi="Times New Roman"/>
          <w:color w:val="000000"/>
          <w:sz w:val="24"/>
          <w:szCs w:val="24"/>
        </w:rPr>
      </w:pPr>
      <w:r w:rsidRPr="00291EA1">
        <w:rPr>
          <w:rFonts w:ascii="Times New Roman" w:hAnsi="Times New Roman"/>
          <w:color w:val="000000"/>
          <w:sz w:val="24"/>
          <w:szCs w:val="24"/>
        </w:rPr>
        <w:t>I -</w:t>
      </w:r>
      <w:r w:rsidR="00E6281C" w:rsidRPr="00291EA1">
        <w:rPr>
          <w:rFonts w:ascii="Times New Roman" w:hAnsi="Times New Roman"/>
          <w:color w:val="000000"/>
          <w:sz w:val="24"/>
          <w:szCs w:val="24"/>
          <w:lang w:val="x-none"/>
        </w:rPr>
        <w:t xml:space="preserve"> garantir </w:t>
      </w:r>
      <w:r w:rsidRPr="00291EA1">
        <w:rPr>
          <w:rFonts w:ascii="Times New Roman" w:hAnsi="Times New Roman"/>
          <w:color w:val="000000"/>
          <w:sz w:val="24"/>
          <w:szCs w:val="24"/>
        </w:rPr>
        <w:t xml:space="preserve">atenção integral à saúde e </w:t>
      </w:r>
      <w:r w:rsidR="00E6281C" w:rsidRPr="00291EA1">
        <w:rPr>
          <w:rFonts w:ascii="Times New Roman" w:hAnsi="Times New Roman"/>
          <w:color w:val="000000"/>
          <w:sz w:val="24"/>
          <w:szCs w:val="24"/>
          <w:lang w:val="x-none"/>
        </w:rPr>
        <w:t xml:space="preserve">cuidados básicos decorrentes da menstruação em </w:t>
      </w:r>
      <w:r w:rsidR="00044247" w:rsidRPr="00044247">
        <w:rPr>
          <w:rFonts w:ascii="Times New Roman" w:hAnsi="Times New Roman"/>
          <w:color w:val="000000"/>
          <w:sz w:val="24"/>
          <w:szCs w:val="24"/>
          <w:lang w:val="x-none"/>
        </w:rPr>
        <w:t xml:space="preserve">mulheres em situação de vulnerabilidade social </w:t>
      </w:r>
      <w:r w:rsidR="00044247">
        <w:rPr>
          <w:rFonts w:ascii="Times New Roman" w:hAnsi="Times New Roman"/>
          <w:color w:val="000000"/>
          <w:sz w:val="24"/>
          <w:szCs w:val="24"/>
        </w:rPr>
        <w:t xml:space="preserve">e </w:t>
      </w:r>
      <w:r w:rsidR="00AA0F6E" w:rsidRPr="00291EA1">
        <w:rPr>
          <w:rFonts w:ascii="Times New Roman" w:hAnsi="Times New Roman"/>
          <w:color w:val="000000"/>
          <w:sz w:val="24"/>
          <w:szCs w:val="24"/>
        </w:rPr>
        <w:t>estudantes de baixa renda</w:t>
      </w:r>
      <w:r w:rsidRPr="00291EA1">
        <w:rPr>
          <w:rFonts w:ascii="Times New Roman" w:hAnsi="Times New Roman"/>
          <w:color w:val="000000"/>
          <w:sz w:val="24"/>
          <w:szCs w:val="24"/>
        </w:rPr>
        <w:t>;</w:t>
      </w:r>
    </w:p>
    <w:p w14:paraId="1D19A904" w14:textId="77777777" w:rsidR="00E6281C" w:rsidRDefault="005C200A" w:rsidP="00E6281C">
      <w:pPr>
        <w:pStyle w:val="Corpodetexto"/>
        <w:shd w:val="clear" w:color="auto" w:fill="FFFFFF"/>
        <w:spacing w:after="120"/>
        <w:jc w:val="both"/>
        <w:rPr>
          <w:rFonts w:ascii="Times New Roman" w:hAnsi="Times New Roman"/>
          <w:color w:val="000000"/>
          <w:sz w:val="24"/>
          <w:szCs w:val="24"/>
        </w:rPr>
      </w:pPr>
      <w:r w:rsidRPr="00291EA1">
        <w:rPr>
          <w:rFonts w:ascii="Times New Roman" w:hAnsi="Times New Roman"/>
          <w:color w:val="000000"/>
          <w:sz w:val="24"/>
          <w:szCs w:val="24"/>
        </w:rPr>
        <w:t xml:space="preserve">II - </w:t>
      </w:r>
      <w:r w:rsidR="00E6281C" w:rsidRPr="00291EA1">
        <w:rPr>
          <w:rFonts w:ascii="Times New Roman" w:hAnsi="Times New Roman"/>
          <w:color w:val="000000"/>
          <w:sz w:val="24"/>
          <w:szCs w:val="24"/>
          <w:lang w:val="x-none"/>
        </w:rPr>
        <w:t xml:space="preserve"> </w:t>
      </w:r>
      <w:r w:rsidRPr="00291EA1">
        <w:rPr>
          <w:rFonts w:ascii="Times New Roman" w:hAnsi="Times New Roman"/>
          <w:color w:val="000000"/>
          <w:sz w:val="24"/>
          <w:szCs w:val="24"/>
          <w:lang w:val="x-none"/>
        </w:rPr>
        <w:t xml:space="preserve">garantir </w:t>
      </w:r>
      <w:r w:rsidRPr="00291EA1">
        <w:rPr>
          <w:rFonts w:ascii="Times New Roman" w:hAnsi="Times New Roman"/>
          <w:color w:val="000000"/>
          <w:sz w:val="24"/>
          <w:szCs w:val="24"/>
        </w:rPr>
        <w:t>que as</w:t>
      </w:r>
      <w:r w:rsidRPr="00291EA1">
        <w:rPr>
          <w:rFonts w:ascii="Times New Roman" w:hAnsi="Times New Roman"/>
          <w:color w:val="000000"/>
          <w:sz w:val="24"/>
          <w:szCs w:val="24"/>
          <w:lang w:val="x-none"/>
        </w:rPr>
        <w:t xml:space="preserve"> </w:t>
      </w:r>
      <w:r w:rsidRPr="00291EA1">
        <w:rPr>
          <w:rFonts w:ascii="Times New Roman" w:hAnsi="Times New Roman"/>
          <w:color w:val="000000"/>
          <w:sz w:val="24"/>
          <w:szCs w:val="24"/>
        </w:rPr>
        <w:t>estudantes de baixa renda</w:t>
      </w:r>
      <w:r w:rsidRPr="00291EA1">
        <w:rPr>
          <w:rFonts w:ascii="Times New Roman" w:hAnsi="Times New Roman"/>
          <w:color w:val="000000"/>
          <w:sz w:val="24"/>
          <w:szCs w:val="24"/>
          <w:lang w:val="x-none"/>
        </w:rPr>
        <w:t xml:space="preserve"> </w:t>
      </w:r>
      <w:r w:rsidR="00E6281C" w:rsidRPr="00291EA1">
        <w:rPr>
          <w:rFonts w:ascii="Times New Roman" w:hAnsi="Times New Roman"/>
          <w:color w:val="000000"/>
          <w:sz w:val="24"/>
          <w:szCs w:val="24"/>
          <w:lang w:val="x-none"/>
        </w:rPr>
        <w:t xml:space="preserve">tenham acesso gratuito a absorventes higiênicos </w:t>
      </w:r>
      <w:r w:rsidR="00AA0F6E" w:rsidRPr="00291EA1">
        <w:rPr>
          <w:rFonts w:ascii="Times New Roman" w:hAnsi="Times New Roman"/>
          <w:color w:val="000000"/>
          <w:sz w:val="24"/>
          <w:szCs w:val="24"/>
        </w:rPr>
        <w:t>nas a</w:t>
      </w:r>
      <w:r w:rsidR="00AA0F6E" w:rsidRPr="00291EA1">
        <w:rPr>
          <w:rFonts w:ascii="Times New Roman" w:hAnsi="Times New Roman"/>
          <w:color w:val="000000"/>
          <w:sz w:val="24"/>
          <w:szCs w:val="24"/>
          <w:lang w:val="x-none"/>
        </w:rPr>
        <w:t>s escolas da rede pública municipal</w:t>
      </w:r>
      <w:r w:rsidRPr="00291EA1">
        <w:rPr>
          <w:rFonts w:ascii="Times New Roman" w:hAnsi="Times New Roman"/>
          <w:color w:val="000000"/>
          <w:sz w:val="24"/>
          <w:szCs w:val="24"/>
          <w:lang w:val="x-none"/>
        </w:rPr>
        <w:t>, como fator de redução da desigualdade social</w:t>
      </w:r>
      <w:r w:rsidRPr="00291EA1">
        <w:rPr>
          <w:rFonts w:ascii="Times New Roman" w:hAnsi="Times New Roman"/>
          <w:color w:val="000000"/>
          <w:sz w:val="24"/>
          <w:szCs w:val="24"/>
        </w:rPr>
        <w:t>;</w:t>
      </w:r>
    </w:p>
    <w:p w14:paraId="7C75B107" w14:textId="77777777" w:rsidR="00044247" w:rsidRPr="00044247" w:rsidRDefault="00044247" w:rsidP="00044247">
      <w:pPr>
        <w:pStyle w:val="Corpodetexto"/>
        <w:shd w:val="clear" w:color="auto" w:fill="FFFFFF"/>
        <w:spacing w:after="120"/>
        <w:jc w:val="both"/>
        <w:rPr>
          <w:rFonts w:ascii="Times New Roman" w:hAnsi="Times New Roman"/>
          <w:color w:val="000000"/>
          <w:sz w:val="24"/>
          <w:szCs w:val="24"/>
        </w:rPr>
      </w:pPr>
      <w:r>
        <w:rPr>
          <w:rFonts w:ascii="Times New Roman" w:hAnsi="Times New Roman"/>
          <w:color w:val="000000"/>
          <w:sz w:val="24"/>
          <w:szCs w:val="24"/>
        </w:rPr>
        <w:t xml:space="preserve">III - </w:t>
      </w:r>
      <w:r w:rsidRPr="00291EA1">
        <w:rPr>
          <w:rFonts w:ascii="Times New Roman" w:hAnsi="Times New Roman"/>
          <w:color w:val="000000"/>
          <w:sz w:val="24"/>
          <w:szCs w:val="24"/>
          <w:lang w:val="x-none"/>
        </w:rPr>
        <w:t xml:space="preserve">garantir </w:t>
      </w:r>
      <w:r w:rsidRPr="00291EA1">
        <w:rPr>
          <w:rFonts w:ascii="Times New Roman" w:hAnsi="Times New Roman"/>
          <w:color w:val="000000"/>
          <w:sz w:val="24"/>
          <w:szCs w:val="24"/>
        </w:rPr>
        <w:t>que</w:t>
      </w:r>
      <w:r w:rsidRPr="00044247">
        <w:rPr>
          <w:rFonts w:ascii="Times New Roman" w:hAnsi="Times New Roman"/>
          <w:color w:val="000000"/>
          <w:sz w:val="24"/>
          <w:szCs w:val="24"/>
          <w:lang w:val="x-none"/>
        </w:rPr>
        <w:t xml:space="preserve"> mulheres em situação de </w:t>
      </w:r>
      <w:r w:rsidRPr="00044247">
        <w:rPr>
          <w:rFonts w:ascii="Times New Roman" w:hAnsi="Times New Roman"/>
          <w:color w:val="000000"/>
          <w:sz w:val="24"/>
          <w:szCs w:val="24"/>
        </w:rPr>
        <w:t>vulnerabilidade social</w:t>
      </w:r>
      <w:r>
        <w:rPr>
          <w:rFonts w:ascii="Times New Roman" w:hAnsi="Times New Roman"/>
          <w:color w:val="000000"/>
          <w:sz w:val="24"/>
          <w:szCs w:val="24"/>
        </w:rPr>
        <w:t xml:space="preserve"> tenham </w:t>
      </w:r>
      <w:r w:rsidRPr="00044247">
        <w:rPr>
          <w:rFonts w:ascii="Times New Roman" w:hAnsi="Times New Roman"/>
          <w:color w:val="000000"/>
          <w:sz w:val="24"/>
          <w:szCs w:val="24"/>
        </w:rPr>
        <w:t>acesso a absorventes higiênicos nas unidades básicas de saúde</w:t>
      </w:r>
      <w:r>
        <w:rPr>
          <w:rFonts w:ascii="Times New Roman" w:hAnsi="Times New Roman"/>
          <w:color w:val="000000"/>
          <w:sz w:val="24"/>
          <w:szCs w:val="24"/>
        </w:rPr>
        <w:t xml:space="preserve"> do município;</w:t>
      </w:r>
    </w:p>
    <w:p w14:paraId="4A154AAF" w14:textId="77777777" w:rsidR="00E6281C" w:rsidRPr="00291EA1" w:rsidRDefault="005C200A" w:rsidP="005C200A">
      <w:pPr>
        <w:pStyle w:val="Corpodetexto"/>
        <w:shd w:val="clear" w:color="auto" w:fill="FFFFFF"/>
        <w:spacing w:after="120"/>
        <w:jc w:val="both"/>
        <w:rPr>
          <w:rFonts w:ascii="Times New Roman" w:hAnsi="Times New Roman"/>
          <w:color w:val="000000"/>
          <w:sz w:val="24"/>
          <w:szCs w:val="24"/>
        </w:rPr>
      </w:pPr>
      <w:r w:rsidRPr="00291EA1">
        <w:rPr>
          <w:rFonts w:ascii="Times New Roman" w:hAnsi="Times New Roman"/>
          <w:color w:val="000000"/>
          <w:sz w:val="24"/>
          <w:szCs w:val="24"/>
        </w:rPr>
        <w:t>I</w:t>
      </w:r>
      <w:r w:rsidR="00044247">
        <w:rPr>
          <w:rFonts w:ascii="Times New Roman" w:hAnsi="Times New Roman"/>
          <w:color w:val="000000"/>
          <w:sz w:val="24"/>
          <w:szCs w:val="24"/>
        </w:rPr>
        <w:t>V</w:t>
      </w:r>
      <w:r w:rsidRPr="00291EA1">
        <w:rPr>
          <w:rFonts w:ascii="Times New Roman" w:hAnsi="Times New Roman"/>
          <w:color w:val="000000"/>
          <w:sz w:val="24"/>
          <w:szCs w:val="24"/>
        </w:rPr>
        <w:t xml:space="preserve"> </w:t>
      </w:r>
      <w:r w:rsidR="00291EA1">
        <w:rPr>
          <w:rFonts w:ascii="Times New Roman" w:hAnsi="Times New Roman"/>
          <w:color w:val="000000"/>
          <w:sz w:val="24"/>
          <w:szCs w:val="24"/>
        </w:rPr>
        <w:t>-</w:t>
      </w:r>
      <w:r w:rsidRPr="00291EA1">
        <w:rPr>
          <w:rFonts w:ascii="Times New Roman" w:hAnsi="Times New Roman"/>
          <w:color w:val="000000"/>
          <w:sz w:val="24"/>
          <w:szCs w:val="24"/>
        </w:rPr>
        <w:t xml:space="preserve"> conscientizar, por meio de debates, que </w:t>
      </w:r>
      <w:r w:rsidR="00E6281C" w:rsidRPr="00291EA1">
        <w:rPr>
          <w:rFonts w:ascii="Times New Roman" w:hAnsi="Times New Roman"/>
          <w:color w:val="000000"/>
          <w:sz w:val="24"/>
          <w:szCs w:val="24"/>
        </w:rPr>
        <w:t xml:space="preserve">o ciclo menstrual </w:t>
      </w:r>
      <w:r w:rsidRPr="00291EA1">
        <w:rPr>
          <w:rFonts w:ascii="Times New Roman" w:hAnsi="Times New Roman"/>
          <w:color w:val="000000"/>
          <w:sz w:val="24"/>
          <w:szCs w:val="24"/>
        </w:rPr>
        <w:t>é</w:t>
      </w:r>
      <w:r w:rsidR="00E6281C" w:rsidRPr="00291EA1">
        <w:rPr>
          <w:rFonts w:ascii="Times New Roman" w:hAnsi="Times New Roman"/>
          <w:color w:val="000000"/>
          <w:sz w:val="24"/>
          <w:szCs w:val="24"/>
        </w:rPr>
        <w:t xml:space="preserve"> um processo natural do corpo</w:t>
      </w:r>
      <w:r w:rsidRPr="00291EA1">
        <w:rPr>
          <w:rFonts w:ascii="Times New Roman" w:hAnsi="Times New Roman"/>
          <w:color w:val="000000"/>
          <w:sz w:val="24"/>
          <w:szCs w:val="24"/>
        </w:rPr>
        <w:t>.</w:t>
      </w:r>
    </w:p>
    <w:p w14:paraId="2DDF0034" w14:textId="77777777" w:rsidR="00E6281C" w:rsidRPr="00291EA1" w:rsidRDefault="005C200A" w:rsidP="00E6281C">
      <w:pPr>
        <w:pStyle w:val="Corpodetexto"/>
        <w:shd w:val="clear" w:color="auto" w:fill="FFFFFF"/>
        <w:spacing w:after="120"/>
        <w:jc w:val="both"/>
        <w:rPr>
          <w:rFonts w:ascii="Times New Roman" w:hAnsi="Times New Roman"/>
          <w:sz w:val="24"/>
          <w:szCs w:val="24"/>
        </w:rPr>
      </w:pPr>
      <w:r w:rsidRPr="00291EA1">
        <w:rPr>
          <w:rFonts w:ascii="Times New Roman" w:hAnsi="Times New Roman"/>
          <w:b/>
          <w:color w:val="000000"/>
          <w:sz w:val="24"/>
          <w:szCs w:val="24"/>
        </w:rPr>
        <w:t>Art. 4º</w:t>
      </w:r>
      <w:r w:rsidRPr="00291EA1">
        <w:rPr>
          <w:rFonts w:ascii="Times New Roman" w:hAnsi="Times New Roman"/>
          <w:color w:val="000000"/>
          <w:sz w:val="24"/>
          <w:szCs w:val="24"/>
        </w:rPr>
        <w:t xml:space="preserve"> </w:t>
      </w:r>
      <w:r w:rsidRPr="00291EA1">
        <w:rPr>
          <w:rFonts w:ascii="Times New Roman" w:hAnsi="Times New Roman"/>
          <w:sz w:val="24"/>
          <w:szCs w:val="24"/>
        </w:rPr>
        <w:t xml:space="preserve">O Poder Executivo promoverá o fornecimento </w:t>
      </w:r>
      <w:r w:rsidR="00DD46F3" w:rsidRPr="00291EA1">
        <w:rPr>
          <w:rFonts w:ascii="Times New Roman" w:hAnsi="Times New Roman"/>
          <w:sz w:val="24"/>
          <w:szCs w:val="24"/>
        </w:rPr>
        <w:t xml:space="preserve">e a distribuição gratuita dos absorventes higiênicos em quantidade adequada às necessidades das </w:t>
      </w:r>
      <w:r w:rsidR="00A33AAE" w:rsidRPr="00044247">
        <w:rPr>
          <w:rFonts w:ascii="Times New Roman" w:hAnsi="Times New Roman"/>
          <w:color w:val="000000"/>
          <w:sz w:val="24"/>
          <w:szCs w:val="24"/>
          <w:lang w:val="x-none"/>
        </w:rPr>
        <w:t xml:space="preserve">mulheres em situação de vulnerabilidade social </w:t>
      </w:r>
      <w:r w:rsidR="00A33AAE">
        <w:rPr>
          <w:rFonts w:ascii="Times New Roman" w:hAnsi="Times New Roman"/>
          <w:color w:val="000000"/>
          <w:sz w:val="24"/>
          <w:szCs w:val="24"/>
        </w:rPr>
        <w:t xml:space="preserve">e das </w:t>
      </w:r>
      <w:r w:rsidR="00DD46F3" w:rsidRPr="00291EA1">
        <w:rPr>
          <w:rFonts w:ascii="Times New Roman" w:hAnsi="Times New Roman"/>
          <w:sz w:val="24"/>
          <w:szCs w:val="24"/>
        </w:rPr>
        <w:t>estudantes de baixa renda, em período menstrual</w:t>
      </w:r>
      <w:r w:rsidR="00A33AAE">
        <w:rPr>
          <w:rFonts w:ascii="Times New Roman" w:hAnsi="Times New Roman"/>
          <w:sz w:val="24"/>
          <w:szCs w:val="24"/>
        </w:rPr>
        <w:t>,</w:t>
      </w:r>
      <w:r w:rsidR="00DD46F3" w:rsidRPr="00291EA1">
        <w:rPr>
          <w:rFonts w:ascii="Times New Roman" w:hAnsi="Times New Roman"/>
          <w:sz w:val="24"/>
          <w:szCs w:val="24"/>
        </w:rPr>
        <w:t xml:space="preserve"> </w:t>
      </w:r>
      <w:r w:rsidR="00A33AAE">
        <w:rPr>
          <w:rFonts w:ascii="Times New Roman" w:hAnsi="Times New Roman"/>
          <w:sz w:val="24"/>
          <w:szCs w:val="24"/>
        </w:rPr>
        <w:t xml:space="preserve">nas unidades básicas de saúde e </w:t>
      </w:r>
      <w:r w:rsidRPr="00291EA1">
        <w:rPr>
          <w:rFonts w:ascii="Times New Roman" w:hAnsi="Times New Roman"/>
          <w:sz w:val="24"/>
          <w:szCs w:val="24"/>
        </w:rPr>
        <w:t>nas escolas públicas</w:t>
      </w:r>
      <w:r w:rsidR="00DD46F3" w:rsidRPr="00291EA1">
        <w:rPr>
          <w:rFonts w:ascii="Times New Roman" w:hAnsi="Times New Roman"/>
          <w:sz w:val="24"/>
          <w:szCs w:val="24"/>
        </w:rPr>
        <w:t>, por meios e formas que não as exponham</w:t>
      </w:r>
      <w:r w:rsidRPr="00291EA1">
        <w:rPr>
          <w:rFonts w:ascii="Times New Roman" w:hAnsi="Times New Roman"/>
          <w:sz w:val="24"/>
          <w:szCs w:val="24"/>
        </w:rPr>
        <w:t>.</w:t>
      </w:r>
    </w:p>
    <w:p w14:paraId="5F17A28E" w14:textId="77777777" w:rsidR="00E6281C" w:rsidRPr="00291EA1" w:rsidRDefault="00DD46F3" w:rsidP="00E6281C">
      <w:pPr>
        <w:pStyle w:val="Corpodetexto"/>
        <w:shd w:val="clear" w:color="auto" w:fill="FFFFFF"/>
        <w:spacing w:after="120"/>
        <w:jc w:val="both"/>
        <w:rPr>
          <w:rFonts w:ascii="Times New Roman" w:hAnsi="Times New Roman"/>
          <w:color w:val="000000"/>
          <w:sz w:val="24"/>
          <w:szCs w:val="24"/>
        </w:rPr>
      </w:pPr>
      <w:r w:rsidRPr="00291EA1">
        <w:rPr>
          <w:rFonts w:ascii="Times New Roman" w:hAnsi="Times New Roman"/>
          <w:b/>
          <w:bCs/>
          <w:color w:val="000000"/>
          <w:sz w:val="24"/>
          <w:szCs w:val="24"/>
          <w:lang w:val="x-none"/>
        </w:rPr>
        <w:t>Art. 5</w:t>
      </w:r>
      <w:r w:rsidR="00E6281C" w:rsidRPr="00291EA1">
        <w:rPr>
          <w:rFonts w:ascii="Times New Roman" w:hAnsi="Times New Roman"/>
          <w:b/>
          <w:bCs/>
          <w:color w:val="000000"/>
          <w:sz w:val="24"/>
          <w:szCs w:val="24"/>
          <w:lang w:val="x-none"/>
        </w:rPr>
        <w:t>º</w:t>
      </w:r>
      <w:r w:rsidR="00E6281C" w:rsidRPr="00291EA1">
        <w:rPr>
          <w:rFonts w:ascii="Times New Roman" w:hAnsi="Times New Roman"/>
          <w:color w:val="000000"/>
          <w:sz w:val="24"/>
          <w:szCs w:val="24"/>
          <w:lang w:val="x-none"/>
        </w:rPr>
        <w:t> O Poder Executivo desenvolve</w:t>
      </w:r>
      <w:r w:rsidRPr="00291EA1">
        <w:rPr>
          <w:rFonts w:ascii="Times New Roman" w:hAnsi="Times New Roman"/>
          <w:color w:val="000000"/>
          <w:sz w:val="24"/>
          <w:szCs w:val="24"/>
        </w:rPr>
        <w:t>rá</w:t>
      </w:r>
      <w:r w:rsidR="00E6281C" w:rsidRPr="00291EA1">
        <w:rPr>
          <w:rFonts w:ascii="Times New Roman" w:hAnsi="Times New Roman"/>
          <w:color w:val="000000"/>
          <w:sz w:val="24"/>
          <w:szCs w:val="24"/>
          <w:lang w:val="x-none"/>
        </w:rPr>
        <w:t xml:space="preserve"> ações </w:t>
      </w:r>
      <w:r w:rsidRPr="00291EA1">
        <w:rPr>
          <w:rFonts w:ascii="Times New Roman" w:hAnsi="Times New Roman"/>
          <w:color w:val="000000"/>
          <w:sz w:val="24"/>
          <w:szCs w:val="24"/>
        </w:rPr>
        <w:t>visando:</w:t>
      </w:r>
    </w:p>
    <w:p w14:paraId="28C40F5C" w14:textId="77777777" w:rsidR="00291EA1" w:rsidRPr="00291EA1" w:rsidRDefault="00291EA1" w:rsidP="00A33AAE">
      <w:pPr>
        <w:pStyle w:val="Corpodetexto"/>
        <w:shd w:val="clear" w:color="auto" w:fill="FFFFFF"/>
        <w:jc w:val="both"/>
        <w:rPr>
          <w:rFonts w:ascii="Times New Roman" w:hAnsi="Times New Roman"/>
          <w:color w:val="000000"/>
          <w:sz w:val="24"/>
          <w:szCs w:val="24"/>
        </w:rPr>
      </w:pPr>
      <w:r w:rsidRPr="00291EA1">
        <w:rPr>
          <w:rFonts w:ascii="Times New Roman" w:hAnsi="Times New Roman"/>
          <w:color w:val="000000"/>
          <w:sz w:val="24"/>
          <w:szCs w:val="24"/>
        </w:rPr>
        <w:t xml:space="preserve">I </w:t>
      </w:r>
      <w:r w:rsidR="000B58F7">
        <w:rPr>
          <w:rFonts w:ascii="Times New Roman" w:hAnsi="Times New Roman"/>
          <w:color w:val="000000"/>
          <w:sz w:val="24"/>
          <w:szCs w:val="24"/>
        </w:rPr>
        <w:t>-</w:t>
      </w:r>
      <w:r w:rsidRPr="00291EA1">
        <w:rPr>
          <w:rFonts w:ascii="Times New Roman" w:hAnsi="Times New Roman"/>
          <w:color w:val="000000"/>
          <w:sz w:val="24"/>
          <w:szCs w:val="24"/>
        </w:rPr>
        <w:t xml:space="preserve"> a </w:t>
      </w:r>
      <w:r w:rsidRPr="00291EA1">
        <w:rPr>
          <w:rFonts w:ascii="Times New Roman" w:hAnsi="Times New Roman"/>
          <w:color w:val="000000"/>
          <w:sz w:val="24"/>
          <w:szCs w:val="24"/>
          <w:lang w:val="x-none"/>
        </w:rPr>
        <w:t xml:space="preserve">promoção da saúde e </w:t>
      </w:r>
      <w:r w:rsidRPr="00A33AAE">
        <w:rPr>
          <w:rFonts w:ascii="Times New Roman" w:hAnsi="Times New Roman"/>
          <w:color w:val="000000"/>
          <w:sz w:val="24"/>
          <w:szCs w:val="24"/>
        </w:rPr>
        <w:t>atenção à higiene</w:t>
      </w:r>
      <w:r w:rsidRPr="00291EA1">
        <w:rPr>
          <w:rFonts w:ascii="Times New Roman" w:hAnsi="Times New Roman"/>
          <w:color w:val="000000"/>
          <w:sz w:val="24"/>
          <w:szCs w:val="24"/>
        </w:rPr>
        <w:t xml:space="preserve"> básica objetivando </w:t>
      </w:r>
      <w:r w:rsidR="00A33AAE">
        <w:rPr>
          <w:rFonts w:ascii="Times New Roman" w:hAnsi="Times New Roman"/>
          <w:color w:val="000000"/>
          <w:sz w:val="24"/>
          <w:szCs w:val="24"/>
        </w:rPr>
        <w:t xml:space="preserve">a </w:t>
      </w:r>
      <w:r w:rsidR="00A33AAE" w:rsidRPr="00A33AAE">
        <w:rPr>
          <w:rFonts w:ascii="Times New Roman" w:hAnsi="Times New Roman"/>
          <w:color w:val="000000"/>
          <w:sz w:val="24"/>
          <w:szCs w:val="24"/>
        </w:rPr>
        <w:t>conscientização sobre o direito da mulher aos cuidados básicos relativos à menstruação</w:t>
      </w:r>
      <w:r w:rsidR="00A33AAE" w:rsidRPr="00291EA1">
        <w:rPr>
          <w:rFonts w:ascii="Times New Roman" w:hAnsi="Times New Roman"/>
          <w:color w:val="000000"/>
          <w:sz w:val="24"/>
          <w:szCs w:val="24"/>
        </w:rPr>
        <w:t xml:space="preserve"> </w:t>
      </w:r>
      <w:r w:rsidR="00A33AAE">
        <w:rPr>
          <w:rFonts w:ascii="Times New Roman" w:hAnsi="Times New Roman"/>
          <w:color w:val="000000"/>
          <w:sz w:val="24"/>
          <w:szCs w:val="24"/>
        </w:rPr>
        <w:t xml:space="preserve">e </w:t>
      </w:r>
      <w:r w:rsidRPr="00291EA1">
        <w:rPr>
          <w:rFonts w:ascii="Times New Roman" w:hAnsi="Times New Roman"/>
          <w:color w:val="000000"/>
          <w:sz w:val="24"/>
          <w:szCs w:val="24"/>
        </w:rPr>
        <w:t>reduzir faltas em dias letivos de educandas em período menstrual e, por decorrência, evitar prejuízos à aprendizagem e ao rendimento escolar;</w:t>
      </w:r>
    </w:p>
    <w:p w14:paraId="048DF3DF" w14:textId="77777777" w:rsidR="00E6281C" w:rsidRPr="00291EA1" w:rsidRDefault="00291EA1" w:rsidP="00A33AAE">
      <w:pPr>
        <w:pStyle w:val="NormalWeb"/>
        <w:shd w:val="clear" w:color="auto" w:fill="FFFFFF"/>
        <w:spacing w:before="0" w:beforeAutospacing="0" w:after="0" w:afterAutospacing="0"/>
        <w:rPr>
          <w:color w:val="000000"/>
        </w:rPr>
      </w:pPr>
      <w:r w:rsidRPr="00291EA1">
        <w:rPr>
          <w:color w:val="000000"/>
        </w:rPr>
        <w:t>I</w:t>
      </w:r>
      <w:r w:rsidR="00DD46F3" w:rsidRPr="00291EA1">
        <w:rPr>
          <w:color w:val="000000"/>
        </w:rPr>
        <w:t>I</w:t>
      </w:r>
      <w:r w:rsidR="000B58F7">
        <w:rPr>
          <w:color w:val="000000"/>
        </w:rPr>
        <w:t xml:space="preserve"> -</w:t>
      </w:r>
      <w:r w:rsidR="00DD46F3" w:rsidRPr="00291EA1">
        <w:rPr>
          <w:color w:val="000000"/>
        </w:rPr>
        <w:t xml:space="preserve"> estimular e promover debate nas escolas públicas </w:t>
      </w:r>
      <w:r w:rsidR="00E6281C" w:rsidRPr="00291EA1">
        <w:rPr>
          <w:color w:val="000000"/>
        </w:rPr>
        <w:t>vis</w:t>
      </w:r>
      <w:r w:rsidRPr="00291EA1">
        <w:rPr>
          <w:color w:val="000000"/>
        </w:rPr>
        <w:t>ando</w:t>
      </w:r>
      <w:r w:rsidR="00E6281C" w:rsidRPr="00291EA1">
        <w:rPr>
          <w:color w:val="000000"/>
        </w:rPr>
        <w:t xml:space="preserve"> o desenvolvimento do pensamento livre de preconceito em torno da menstruação;</w:t>
      </w:r>
    </w:p>
    <w:p w14:paraId="54D1755F" w14:textId="77777777" w:rsidR="00E6281C" w:rsidRPr="00291EA1" w:rsidRDefault="00291EA1" w:rsidP="00E6281C">
      <w:pPr>
        <w:pStyle w:val="Corpodetexto"/>
        <w:shd w:val="clear" w:color="auto" w:fill="FFFFFF"/>
        <w:spacing w:after="120"/>
        <w:jc w:val="both"/>
        <w:rPr>
          <w:rFonts w:ascii="Times New Roman" w:hAnsi="Times New Roman"/>
          <w:color w:val="000000"/>
          <w:sz w:val="24"/>
          <w:szCs w:val="24"/>
        </w:rPr>
      </w:pPr>
      <w:r w:rsidRPr="00291EA1">
        <w:rPr>
          <w:rFonts w:ascii="Times New Roman" w:hAnsi="Times New Roman"/>
          <w:color w:val="000000"/>
          <w:sz w:val="24"/>
          <w:szCs w:val="24"/>
        </w:rPr>
        <w:lastRenderedPageBreak/>
        <w:t>I</w:t>
      </w:r>
      <w:r w:rsidR="00E6281C" w:rsidRPr="00291EA1">
        <w:rPr>
          <w:rFonts w:ascii="Times New Roman" w:hAnsi="Times New Roman"/>
          <w:color w:val="000000"/>
          <w:sz w:val="24"/>
          <w:szCs w:val="24"/>
        </w:rPr>
        <w:t>II</w:t>
      </w:r>
      <w:r w:rsidR="000B58F7">
        <w:rPr>
          <w:rFonts w:ascii="Times New Roman" w:hAnsi="Times New Roman"/>
          <w:color w:val="000000"/>
          <w:sz w:val="24"/>
          <w:szCs w:val="24"/>
        </w:rPr>
        <w:t xml:space="preserve"> -</w:t>
      </w:r>
      <w:r w:rsidR="00E6281C" w:rsidRPr="00291EA1">
        <w:rPr>
          <w:rFonts w:ascii="Times New Roman" w:hAnsi="Times New Roman"/>
          <w:color w:val="000000"/>
          <w:sz w:val="24"/>
          <w:szCs w:val="24"/>
        </w:rPr>
        <w:t xml:space="preserve"> incentiv</w:t>
      </w:r>
      <w:r w:rsidRPr="00291EA1">
        <w:rPr>
          <w:rFonts w:ascii="Times New Roman" w:hAnsi="Times New Roman"/>
          <w:color w:val="000000"/>
          <w:sz w:val="24"/>
          <w:szCs w:val="24"/>
        </w:rPr>
        <w:t>ar</w:t>
      </w:r>
      <w:r w:rsidR="00E6281C" w:rsidRPr="00291EA1">
        <w:rPr>
          <w:rFonts w:ascii="Times New Roman" w:hAnsi="Times New Roman"/>
          <w:color w:val="000000"/>
          <w:sz w:val="24"/>
          <w:szCs w:val="24"/>
        </w:rPr>
        <w:t xml:space="preserve"> a </w:t>
      </w:r>
      <w:r w:rsidRPr="00291EA1">
        <w:rPr>
          <w:rFonts w:ascii="Times New Roman" w:hAnsi="Times New Roman"/>
          <w:color w:val="000000"/>
          <w:sz w:val="24"/>
          <w:szCs w:val="24"/>
        </w:rPr>
        <w:t xml:space="preserve">realização de </w:t>
      </w:r>
      <w:r w:rsidR="00E6281C" w:rsidRPr="00291EA1">
        <w:rPr>
          <w:rFonts w:ascii="Times New Roman" w:hAnsi="Times New Roman"/>
          <w:color w:val="000000"/>
          <w:sz w:val="24"/>
          <w:szCs w:val="24"/>
        </w:rPr>
        <w:t xml:space="preserve">palestras e cursos </w:t>
      </w:r>
      <w:r w:rsidRPr="00291EA1">
        <w:rPr>
          <w:rFonts w:ascii="Times New Roman" w:hAnsi="Times New Roman"/>
          <w:color w:val="000000"/>
          <w:sz w:val="24"/>
          <w:szCs w:val="24"/>
        </w:rPr>
        <w:t>n</w:t>
      </w:r>
      <w:r w:rsidR="00E6281C" w:rsidRPr="00291EA1">
        <w:rPr>
          <w:rFonts w:ascii="Times New Roman" w:hAnsi="Times New Roman"/>
          <w:color w:val="000000"/>
          <w:sz w:val="24"/>
          <w:szCs w:val="24"/>
        </w:rPr>
        <w:t>as escolas</w:t>
      </w:r>
      <w:r w:rsidRPr="00291EA1">
        <w:rPr>
          <w:rFonts w:ascii="Times New Roman" w:hAnsi="Times New Roman"/>
          <w:color w:val="000000"/>
          <w:sz w:val="24"/>
          <w:szCs w:val="24"/>
        </w:rPr>
        <w:t xml:space="preserve"> públicas</w:t>
      </w:r>
      <w:r w:rsidR="00E6281C" w:rsidRPr="00291EA1">
        <w:rPr>
          <w:rFonts w:ascii="Times New Roman" w:hAnsi="Times New Roman"/>
          <w:color w:val="000000"/>
          <w:sz w:val="24"/>
          <w:szCs w:val="24"/>
        </w:rPr>
        <w:t xml:space="preserve"> abord</w:t>
      </w:r>
      <w:r w:rsidRPr="00291EA1">
        <w:rPr>
          <w:rFonts w:ascii="Times New Roman" w:hAnsi="Times New Roman"/>
          <w:color w:val="000000"/>
          <w:sz w:val="24"/>
          <w:szCs w:val="24"/>
        </w:rPr>
        <w:t xml:space="preserve">ando </w:t>
      </w:r>
      <w:r w:rsidR="00E6281C" w:rsidRPr="00291EA1">
        <w:rPr>
          <w:rFonts w:ascii="Times New Roman" w:hAnsi="Times New Roman"/>
          <w:color w:val="000000"/>
          <w:sz w:val="24"/>
          <w:szCs w:val="24"/>
        </w:rPr>
        <w:t>a menstruação como um processo natural do corpo, com vistas a evitar e combater a evasão escolar em decorrência dessa questão;</w:t>
      </w:r>
    </w:p>
    <w:p w14:paraId="0290A2AB" w14:textId="77777777" w:rsidR="00E6281C" w:rsidRPr="00291EA1" w:rsidRDefault="00291EA1" w:rsidP="00E6281C">
      <w:pPr>
        <w:pStyle w:val="Corpodetexto"/>
        <w:shd w:val="clear" w:color="auto" w:fill="FFFFFF"/>
        <w:spacing w:after="120"/>
        <w:jc w:val="both"/>
        <w:rPr>
          <w:rFonts w:ascii="Times New Roman" w:hAnsi="Times New Roman"/>
          <w:color w:val="000000"/>
          <w:sz w:val="24"/>
          <w:szCs w:val="24"/>
        </w:rPr>
      </w:pPr>
      <w:r w:rsidRPr="00291EA1">
        <w:rPr>
          <w:rFonts w:ascii="Times New Roman" w:hAnsi="Times New Roman"/>
          <w:color w:val="000000"/>
          <w:sz w:val="24"/>
          <w:szCs w:val="24"/>
        </w:rPr>
        <w:t>IV -</w:t>
      </w:r>
      <w:r w:rsidR="00E6281C" w:rsidRPr="00291EA1">
        <w:rPr>
          <w:rFonts w:ascii="Times New Roman" w:hAnsi="Times New Roman"/>
          <w:color w:val="000000"/>
          <w:sz w:val="24"/>
          <w:szCs w:val="24"/>
        </w:rPr>
        <w:t xml:space="preserve"> elabora</w:t>
      </w:r>
      <w:r w:rsidRPr="00291EA1">
        <w:rPr>
          <w:rFonts w:ascii="Times New Roman" w:hAnsi="Times New Roman"/>
          <w:color w:val="000000"/>
          <w:sz w:val="24"/>
          <w:szCs w:val="24"/>
        </w:rPr>
        <w:t>r</w:t>
      </w:r>
      <w:r w:rsidR="00E6281C" w:rsidRPr="00291EA1">
        <w:rPr>
          <w:rFonts w:ascii="Times New Roman" w:hAnsi="Times New Roman"/>
          <w:color w:val="000000"/>
          <w:sz w:val="24"/>
          <w:szCs w:val="24"/>
        </w:rPr>
        <w:t xml:space="preserve"> cartilhas e folhetos explicativos que abordem o tema, voltado a todos os públicos, sexos e idades, objetivando desmistificar a questão e combater o preconceito;</w:t>
      </w:r>
    </w:p>
    <w:p w14:paraId="01BD35D8" w14:textId="77777777" w:rsidR="00E6281C" w:rsidRPr="00291EA1" w:rsidRDefault="00E6281C" w:rsidP="00E6281C">
      <w:pPr>
        <w:pStyle w:val="Corpodetexto"/>
        <w:shd w:val="clear" w:color="auto" w:fill="FFFFFF"/>
        <w:spacing w:after="120"/>
        <w:jc w:val="both"/>
        <w:rPr>
          <w:rFonts w:ascii="Times New Roman" w:hAnsi="Times New Roman"/>
          <w:color w:val="000000"/>
          <w:sz w:val="24"/>
          <w:szCs w:val="24"/>
        </w:rPr>
      </w:pPr>
      <w:r w:rsidRPr="00291EA1">
        <w:rPr>
          <w:rFonts w:ascii="Times New Roman" w:hAnsi="Times New Roman"/>
          <w:color w:val="000000"/>
          <w:sz w:val="24"/>
          <w:szCs w:val="24"/>
        </w:rPr>
        <w:t>V</w:t>
      </w:r>
      <w:r w:rsidR="000B58F7">
        <w:rPr>
          <w:rFonts w:ascii="Times New Roman" w:hAnsi="Times New Roman"/>
          <w:color w:val="000000"/>
          <w:sz w:val="24"/>
          <w:szCs w:val="24"/>
        </w:rPr>
        <w:t xml:space="preserve"> -</w:t>
      </w:r>
      <w:r w:rsidRPr="00291EA1">
        <w:rPr>
          <w:rFonts w:ascii="Times New Roman" w:hAnsi="Times New Roman"/>
          <w:color w:val="000000"/>
          <w:sz w:val="24"/>
          <w:szCs w:val="24"/>
        </w:rPr>
        <w:t xml:space="preserve"> realiza</w:t>
      </w:r>
      <w:r w:rsidR="00291EA1" w:rsidRPr="00291EA1">
        <w:rPr>
          <w:rFonts w:ascii="Times New Roman" w:hAnsi="Times New Roman"/>
          <w:color w:val="000000"/>
          <w:sz w:val="24"/>
          <w:szCs w:val="24"/>
        </w:rPr>
        <w:t>r</w:t>
      </w:r>
      <w:r w:rsidRPr="00291EA1">
        <w:rPr>
          <w:rFonts w:ascii="Times New Roman" w:hAnsi="Times New Roman"/>
          <w:color w:val="000000"/>
          <w:sz w:val="24"/>
          <w:szCs w:val="24"/>
        </w:rPr>
        <w:t xml:space="preserve"> pesquisas </w:t>
      </w:r>
      <w:r w:rsidR="00291EA1" w:rsidRPr="00291EA1">
        <w:rPr>
          <w:rFonts w:ascii="Times New Roman" w:hAnsi="Times New Roman"/>
          <w:color w:val="000000"/>
          <w:sz w:val="24"/>
          <w:szCs w:val="24"/>
        </w:rPr>
        <w:t xml:space="preserve">nas escolas quantificando </w:t>
      </w:r>
      <w:r w:rsidRPr="00291EA1">
        <w:rPr>
          <w:rFonts w:ascii="Times New Roman" w:hAnsi="Times New Roman"/>
          <w:color w:val="000000"/>
          <w:sz w:val="24"/>
          <w:szCs w:val="24"/>
        </w:rPr>
        <w:t xml:space="preserve">as </w:t>
      </w:r>
      <w:r w:rsidR="00291EA1" w:rsidRPr="00291EA1">
        <w:rPr>
          <w:rFonts w:ascii="Times New Roman" w:hAnsi="Times New Roman"/>
          <w:color w:val="000000"/>
          <w:sz w:val="24"/>
          <w:szCs w:val="24"/>
        </w:rPr>
        <w:t>estudantes</w:t>
      </w:r>
      <w:r w:rsidRPr="00291EA1">
        <w:rPr>
          <w:rFonts w:ascii="Times New Roman" w:hAnsi="Times New Roman"/>
          <w:color w:val="000000"/>
          <w:sz w:val="24"/>
          <w:szCs w:val="24"/>
        </w:rPr>
        <w:t xml:space="preserve"> que menstruam </w:t>
      </w:r>
      <w:r w:rsidR="00291EA1" w:rsidRPr="00291EA1">
        <w:rPr>
          <w:rFonts w:ascii="Times New Roman" w:hAnsi="Times New Roman"/>
          <w:color w:val="000000"/>
          <w:sz w:val="24"/>
          <w:szCs w:val="24"/>
        </w:rPr>
        <w:t>e não</w:t>
      </w:r>
      <w:r w:rsidRPr="00291EA1">
        <w:rPr>
          <w:rFonts w:ascii="Times New Roman" w:hAnsi="Times New Roman"/>
          <w:color w:val="000000"/>
          <w:sz w:val="24"/>
          <w:szCs w:val="24"/>
        </w:rPr>
        <w:t xml:space="preserve"> têm acesso a absorventes higiênicos, visando direcionar e aperfeiçoar ações governamentais;</w:t>
      </w:r>
    </w:p>
    <w:p w14:paraId="52C74A08" w14:textId="77777777" w:rsidR="00E6281C" w:rsidRPr="00291EA1" w:rsidRDefault="00E6281C" w:rsidP="00E6281C">
      <w:pPr>
        <w:pStyle w:val="Corpodetexto"/>
        <w:shd w:val="clear" w:color="auto" w:fill="FFFFFF"/>
        <w:spacing w:after="120"/>
        <w:jc w:val="both"/>
        <w:rPr>
          <w:rFonts w:ascii="Times New Roman" w:hAnsi="Times New Roman"/>
          <w:color w:val="000000"/>
          <w:sz w:val="24"/>
          <w:szCs w:val="24"/>
        </w:rPr>
      </w:pPr>
      <w:r w:rsidRPr="00291EA1">
        <w:rPr>
          <w:rFonts w:ascii="Times New Roman" w:hAnsi="Times New Roman"/>
          <w:color w:val="000000"/>
          <w:sz w:val="24"/>
          <w:szCs w:val="24"/>
        </w:rPr>
        <w:t> V</w:t>
      </w:r>
      <w:r w:rsidR="00291EA1" w:rsidRPr="00291EA1">
        <w:rPr>
          <w:rFonts w:ascii="Times New Roman" w:hAnsi="Times New Roman"/>
          <w:color w:val="000000"/>
          <w:sz w:val="24"/>
          <w:szCs w:val="24"/>
        </w:rPr>
        <w:t>I</w:t>
      </w:r>
      <w:r w:rsidRPr="00291EA1">
        <w:rPr>
          <w:rFonts w:ascii="Times New Roman" w:hAnsi="Times New Roman"/>
          <w:color w:val="000000"/>
          <w:sz w:val="24"/>
          <w:szCs w:val="24"/>
        </w:rPr>
        <w:t xml:space="preserve"> </w:t>
      </w:r>
      <w:r w:rsidR="000B58F7">
        <w:rPr>
          <w:rFonts w:ascii="Times New Roman" w:hAnsi="Times New Roman"/>
          <w:color w:val="000000"/>
          <w:sz w:val="24"/>
          <w:szCs w:val="24"/>
        </w:rPr>
        <w:t>-</w:t>
      </w:r>
      <w:r w:rsidRPr="00291EA1">
        <w:rPr>
          <w:rFonts w:ascii="Times New Roman" w:hAnsi="Times New Roman"/>
          <w:color w:val="000000"/>
          <w:sz w:val="24"/>
          <w:szCs w:val="24"/>
        </w:rPr>
        <w:t xml:space="preserve"> incentiv</w:t>
      </w:r>
      <w:r w:rsidR="00291EA1" w:rsidRPr="00291EA1">
        <w:rPr>
          <w:rFonts w:ascii="Times New Roman" w:hAnsi="Times New Roman"/>
          <w:color w:val="000000"/>
          <w:sz w:val="24"/>
          <w:szCs w:val="24"/>
        </w:rPr>
        <w:t>ar e fomentar</w:t>
      </w:r>
      <w:r w:rsidRPr="00291EA1">
        <w:rPr>
          <w:rFonts w:ascii="Times New Roman" w:hAnsi="Times New Roman"/>
          <w:color w:val="000000"/>
          <w:sz w:val="24"/>
          <w:szCs w:val="24"/>
        </w:rPr>
        <w:t xml:space="preserve"> à criação de cooperativas, microempreendedores individuais e pequenas empresas que fabriquem absorventes higiênicos de baixo custo.</w:t>
      </w:r>
    </w:p>
    <w:p w14:paraId="426FE5F9" w14:textId="77777777" w:rsidR="00291EA1" w:rsidRPr="00291EA1" w:rsidRDefault="00291EA1" w:rsidP="000B58F7">
      <w:pPr>
        <w:pStyle w:val="Corpodetexto"/>
        <w:shd w:val="clear" w:color="auto" w:fill="FFFFFF"/>
        <w:spacing w:after="120"/>
        <w:jc w:val="both"/>
        <w:rPr>
          <w:rFonts w:ascii="Times New Roman" w:hAnsi="Times New Roman"/>
          <w:sz w:val="24"/>
          <w:szCs w:val="24"/>
        </w:rPr>
      </w:pPr>
      <w:r w:rsidRPr="00291EA1">
        <w:rPr>
          <w:rFonts w:ascii="Times New Roman" w:hAnsi="Times New Roman"/>
          <w:b/>
          <w:sz w:val="24"/>
          <w:szCs w:val="24"/>
        </w:rPr>
        <w:t xml:space="preserve">Art. </w:t>
      </w:r>
      <w:r w:rsidR="000B58F7">
        <w:rPr>
          <w:rFonts w:ascii="Times New Roman" w:hAnsi="Times New Roman"/>
          <w:b/>
          <w:sz w:val="24"/>
          <w:szCs w:val="24"/>
        </w:rPr>
        <w:t>6º</w:t>
      </w:r>
      <w:r w:rsidRPr="00291EA1">
        <w:rPr>
          <w:rFonts w:ascii="Times New Roman" w:hAnsi="Times New Roman"/>
          <w:sz w:val="24"/>
          <w:szCs w:val="24"/>
        </w:rPr>
        <w:t xml:space="preserve"> As despesas decorrentes da execução desta lei correrão pelas dotações orçamentárias próprias, suplementadas se necessário. </w:t>
      </w:r>
    </w:p>
    <w:p w14:paraId="59D6682F" w14:textId="77777777" w:rsidR="00291EA1" w:rsidRPr="00291EA1" w:rsidRDefault="00291EA1" w:rsidP="000B58F7">
      <w:pPr>
        <w:shd w:val="clear" w:color="auto" w:fill="FFFFFF"/>
        <w:spacing w:after="100"/>
        <w:jc w:val="both"/>
      </w:pPr>
      <w:r w:rsidRPr="00291EA1">
        <w:rPr>
          <w:b/>
          <w:bCs/>
        </w:rPr>
        <w:t xml:space="preserve">Art. </w:t>
      </w:r>
      <w:r w:rsidR="000B58F7">
        <w:rPr>
          <w:b/>
          <w:bCs/>
        </w:rPr>
        <w:t>7º</w:t>
      </w:r>
      <w:r w:rsidRPr="00291EA1">
        <w:rPr>
          <w:b/>
          <w:bCs/>
        </w:rPr>
        <w:t xml:space="preserve"> </w:t>
      </w:r>
      <w:r w:rsidRPr="00291EA1">
        <w:t>Esta lei será regulamentada, no que couber, no prazo de cento e oitenta dias contados da data de sua publicação, por decreto do Poder Executivo.</w:t>
      </w:r>
    </w:p>
    <w:p w14:paraId="1167AE0A" w14:textId="77777777" w:rsidR="00291EA1" w:rsidRPr="00291EA1" w:rsidRDefault="00291EA1" w:rsidP="000B58F7">
      <w:pPr>
        <w:shd w:val="clear" w:color="auto" w:fill="FFFFFF"/>
        <w:spacing w:after="100"/>
        <w:jc w:val="both"/>
      </w:pPr>
      <w:r w:rsidRPr="00291EA1">
        <w:rPr>
          <w:b/>
          <w:bCs/>
        </w:rPr>
        <w:t xml:space="preserve">Art. </w:t>
      </w:r>
      <w:r w:rsidR="000B58F7">
        <w:rPr>
          <w:b/>
          <w:bCs/>
        </w:rPr>
        <w:t>8º</w:t>
      </w:r>
      <w:r w:rsidRPr="00291EA1">
        <w:t> Esta lei entra em vigor na data de sua publicação.</w:t>
      </w:r>
    </w:p>
    <w:p w14:paraId="518C7CBD" w14:textId="77777777" w:rsidR="00291EA1" w:rsidRPr="00291EA1" w:rsidRDefault="00291EA1" w:rsidP="00291EA1">
      <w:pPr>
        <w:spacing w:before="120" w:after="100" w:afterAutospacing="1"/>
        <w:ind w:firstLine="567"/>
        <w:jc w:val="both"/>
      </w:pPr>
    </w:p>
    <w:p w14:paraId="159A46F7" w14:textId="03F7A94E" w:rsidR="00291EA1" w:rsidRPr="00F939AF" w:rsidRDefault="00291EA1" w:rsidP="00291EA1">
      <w:pPr>
        <w:spacing w:before="120" w:after="100" w:afterAutospacing="1"/>
        <w:ind w:firstLine="567"/>
        <w:jc w:val="both"/>
      </w:pPr>
      <w:r w:rsidRPr="00F939AF">
        <w:t xml:space="preserve">Sala das sessões, </w:t>
      </w:r>
      <w:r w:rsidR="00F939AF" w:rsidRPr="00F939AF">
        <w:t>16</w:t>
      </w:r>
      <w:r w:rsidRPr="00F939AF">
        <w:t xml:space="preserve"> de </w:t>
      </w:r>
      <w:r w:rsidR="00F939AF" w:rsidRPr="00F939AF">
        <w:t>novembro</w:t>
      </w:r>
      <w:r w:rsidRPr="00F939AF">
        <w:t xml:space="preserve"> de 202</w:t>
      </w:r>
      <w:r w:rsidR="00F939AF" w:rsidRPr="00F939AF">
        <w:t>2.</w:t>
      </w:r>
    </w:p>
    <w:p w14:paraId="5AA11F36" w14:textId="77777777" w:rsidR="00291EA1" w:rsidRPr="00291EA1" w:rsidRDefault="00291EA1" w:rsidP="00291EA1">
      <w:pPr>
        <w:jc w:val="center"/>
      </w:pPr>
    </w:p>
    <w:p w14:paraId="72373E45" w14:textId="77777777" w:rsidR="00291EA1" w:rsidRPr="00291EA1" w:rsidRDefault="00291EA1" w:rsidP="00291EA1">
      <w:pPr>
        <w:jc w:val="center"/>
      </w:pPr>
    </w:p>
    <w:p w14:paraId="4C5CCD3C" w14:textId="77777777" w:rsidR="00291EA1" w:rsidRPr="00291EA1" w:rsidRDefault="00291EA1" w:rsidP="00291EA1">
      <w:pPr>
        <w:pStyle w:val="Ttulo5"/>
        <w:spacing w:before="0" w:after="0"/>
        <w:rPr>
          <w:rFonts w:ascii="Times New Roman" w:hAnsi="Times New Roman"/>
          <w:b w:val="0"/>
          <w:bCs w:val="0"/>
          <w:color w:val="000000"/>
        </w:rPr>
      </w:pPr>
      <w:r w:rsidRPr="00291EA1">
        <w:rPr>
          <w:rFonts w:ascii="Times New Roman" w:hAnsi="Times New Roman"/>
          <w:b w:val="0"/>
          <w:bCs w:val="0"/>
          <w:color w:val="000000"/>
        </w:rPr>
        <w:t>Fabiana da Silva Souza</w:t>
      </w:r>
    </w:p>
    <w:p w14:paraId="1F3A4D7E" w14:textId="77777777" w:rsidR="00291EA1" w:rsidRPr="00291EA1" w:rsidRDefault="00291EA1" w:rsidP="00291EA1">
      <w:pPr>
        <w:pStyle w:val="Ttulo5"/>
        <w:spacing w:before="0" w:after="0"/>
        <w:rPr>
          <w:rFonts w:ascii="Times New Roman" w:hAnsi="Times New Roman"/>
          <w:b w:val="0"/>
          <w:bCs w:val="0"/>
          <w:color w:val="000000"/>
        </w:rPr>
      </w:pPr>
      <w:r w:rsidRPr="00291EA1">
        <w:rPr>
          <w:rFonts w:ascii="Times New Roman" w:hAnsi="Times New Roman"/>
          <w:b w:val="0"/>
          <w:bCs w:val="0"/>
          <w:color w:val="000000"/>
        </w:rPr>
        <w:t>Vereadora</w:t>
      </w:r>
    </w:p>
    <w:p w14:paraId="1ABB9452" w14:textId="77777777" w:rsidR="00E20AAA" w:rsidRPr="00291EA1" w:rsidRDefault="00E20AAA" w:rsidP="00AA709A">
      <w:pPr>
        <w:spacing w:after="240"/>
      </w:pPr>
    </w:p>
    <w:sectPr w:rsidR="00E20AAA" w:rsidRPr="00291EA1">
      <w:headerReference w:type="default" r:id="rId7"/>
      <w:footerReference w:type="even" r:id="rId8"/>
      <w:footerReference w:type="default" r:id="rId9"/>
      <w:pgSz w:w="12240" w:h="15840"/>
      <w:pgMar w:top="1417" w:right="1260" w:bottom="1417" w:left="16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86BB89" w14:textId="77777777" w:rsidR="006D4BD8" w:rsidRDefault="006D4BD8">
      <w:r>
        <w:separator/>
      </w:r>
    </w:p>
  </w:endnote>
  <w:endnote w:type="continuationSeparator" w:id="0">
    <w:p w14:paraId="008B38FB" w14:textId="77777777" w:rsidR="006D4BD8" w:rsidRDefault="006D4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629F37" w14:textId="77777777" w:rsidR="008B641F" w:rsidRDefault="008B641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E82E40A" w14:textId="77777777" w:rsidR="008B641F" w:rsidRDefault="008B641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8060D" w14:textId="77777777" w:rsidR="008B641F" w:rsidRDefault="008B641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33AAE">
      <w:rPr>
        <w:rStyle w:val="Nmerodepgina"/>
        <w:noProof/>
      </w:rPr>
      <w:t>5</w:t>
    </w:r>
    <w:r>
      <w:rPr>
        <w:rStyle w:val="Nmerodepgina"/>
      </w:rPr>
      <w:fldChar w:fldCharType="end"/>
    </w:r>
  </w:p>
  <w:p w14:paraId="4EFCEE6C" w14:textId="77777777" w:rsidR="008B641F" w:rsidRDefault="008B641F">
    <w:pPr>
      <w:pStyle w:val="Rodap"/>
      <w:ind w:right="360"/>
      <w:jc w:val="center"/>
      <w:rPr>
        <w:rFonts w:ascii="Arial" w:hAnsi="Arial"/>
        <w:b/>
        <w:lang w:val="pt-BR"/>
      </w:rPr>
    </w:pPr>
  </w:p>
  <w:p w14:paraId="58538CEF" w14:textId="77777777" w:rsidR="008B641F" w:rsidRDefault="008B641F">
    <w:pPr>
      <w:pStyle w:val="Rodap"/>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73AA9C" w14:textId="77777777" w:rsidR="006D4BD8" w:rsidRDefault="006D4BD8">
      <w:r>
        <w:separator/>
      </w:r>
    </w:p>
  </w:footnote>
  <w:footnote w:type="continuationSeparator" w:id="0">
    <w:p w14:paraId="069ECCA5" w14:textId="77777777" w:rsidR="006D4BD8" w:rsidRDefault="006D4B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47C6E" w14:textId="77777777" w:rsidR="008B641F" w:rsidRDefault="005E3D38">
    <w:pPr>
      <w:pStyle w:val="Cabealho"/>
      <w:jc w:val="center"/>
    </w:pPr>
    <w:r>
      <w:rPr>
        <w:noProof/>
      </w:rPr>
      <w:drawing>
        <wp:inline distT="0" distB="0" distL="0" distR="0" wp14:anchorId="4DE4847C" wp14:editId="52BB5579">
          <wp:extent cx="3078480" cy="1097280"/>
          <wp:effectExtent l="0" t="0" r="0" b="0"/>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8480" cy="1097280"/>
                  </a:xfrm>
                  <a:prstGeom prst="rect">
                    <a:avLst/>
                  </a:prstGeom>
                  <a:noFill/>
                  <a:ln>
                    <a:noFill/>
                  </a:ln>
                </pic:spPr>
              </pic:pic>
            </a:graphicData>
          </a:graphic>
        </wp:inline>
      </w:drawing>
    </w:r>
  </w:p>
  <w:p w14:paraId="78D68C95" w14:textId="77777777" w:rsidR="00605924" w:rsidRDefault="00605924">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417FE"/>
    <w:multiLevelType w:val="hybridMultilevel"/>
    <w:tmpl w:val="35F2118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23442AA9"/>
    <w:multiLevelType w:val="hybridMultilevel"/>
    <w:tmpl w:val="90BABD66"/>
    <w:lvl w:ilvl="0" w:tplc="6AE67F0E">
      <w:start w:val="1"/>
      <w:numFmt w:val="bullet"/>
      <w:lvlText w:val="•"/>
      <w:lvlJc w:val="left"/>
      <w:pPr>
        <w:tabs>
          <w:tab w:val="num" w:pos="720"/>
        </w:tabs>
        <w:ind w:left="720" w:hanging="360"/>
      </w:pPr>
      <w:rPr>
        <w:rFonts w:ascii="Times New Roman" w:hAnsi="Times New Roman" w:hint="default"/>
      </w:rPr>
    </w:lvl>
    <w:lvl w:ilvl="1" w:tplc="B720FB0A" w:tentative="1">
      <w:start w:val="1"/>
      <w:numFmt w:val="bullet"/>
      <w:lvlText w:val="•"/>
      <w:lvlJc w:val="left"/>
      <w:pPr>
        <w:tabs>
          <w:tab w:val="num" w:pos="1440"/>
        </w:tabs>
        <w:ind w:left="1440" w:hanging="360"/>
      </w:pPr>
      <w:rPr>
        <w:rFonts w:ascii="Times New Roman" w:hAnsi="Times New Roman" w:hint="default"/>
      </w:rPr>
    </w:lvl>
    <w:lvl w:ilvl="2" w:tplc="5E9CEB18" w:tentative="1">
      <w:start w:val="1"/>
      <w:numFmt w:val="bullet"/>
      <w:lvlText w:val="•"/>
      <w:lvlJc w:val="left"/>
      <w:pPr>
        <w:tabs>
          <w:tab w:val="num" w:pos="2160"/>
        </w:tabs>
        <w:ind w:left="2160" w:hanging="360"/>
      </w:pPr>
      <w:rPr>
        <w:rFonts w:ascii="Times New Roman" w:hAnsi="Times New Roman" w:hint="default"/>
      </w:rPr>
    </w:lvl>
    <w:lvl w:ilvl="3" w:tplc="B7747A12" w:tentative="1">
      <w:start w:val="1"/>
      <w:numFmt w:val="bullet"/>
      <w:lvlText w:val="•"/>
      <w:lvlJc w:val="left"/>
      <w:pPr>
        <w:tabs>
          <w:tab w:val="num" w:pos="2880"/>
        </w:tabs>
        <w:ind w:left="2880" w:hanging="360"/>
      </w:pPr>
      <w:rPr>
        <w:rFonts w:ascii="Times New Roman" w:hAnsi="Times New Roman" w:hint="default"/>
      </w:rPr>
    </w:lvl>
    <w:lvl w:ilvl="4" w:tplc="9F889754" w:tentative="1">
      <w:start w:val="1"/>
      <w:numFmt w:val="bullet"/>
      <w:lvlText w:val="•"/>
      <w:lvlJc w:val="left"/>
      <w:pPr>
        <w:tabs>
          <w:tab w:val="num" w:pos="3600"/>
        </w:tabs>
        <w:ind w:left="3600" w:hanging="360"/>
      </w:pPr>
      <w:rPr>
        <w:rFonts w:ascii="Times New Roman" w:hAnsi="Times New Roman" w:hint="default"/>
      </w:rPr>
    </w:lvl>
    <w:lvl w:ilvl="5" w:tplc="106C3F70" w:tentative="1">
      <w:start w:val="1"/>
      <w:numFmt w:val="bullet"/>
      <w:lvlText w:val="•"/>
      <w:lvlJc w:val="left"/>
      <w:pPr>
        <w:tabs>
          <w:tab w:val="num" w:pos="4320"/>
        </w:tabs>
        <w:ind w:left="4320" w:hanging="360"/>
      </w:pPr>
      <w:rPr>
        <w:rFonts w:ascii="Times New Roman" w:hAnsi="Times New Roman" w:hint="default"/>
      </w:rPr>
    </w:lvl>
    <w:lvl w:ilvl="6" w:tplc="0AB64310" w:tentative="1">
      <w:start w:val="1"/>
      <w:numFmt w:val="bullet"/>
      <w:lvlText w:val="•"/>
      <w:lvlJc w:val="left"/>
      <w:pPr>
        <w:tabs>
          <w:tab w:val="num" w:pos="5040"/>
        </w:tabs>
        <w:ind w:left="5040" w:hanging="360"/>
      </w:pPr>
      <w:rPr>
        <w:rFonts w:ascii="Times New Roman" w:hAnsi="Times New Roman" w:hint="default"/>
      </w:rPr>
    </w:lvl>
    <w:lvl w:ilvl="7" w:tplc="4ACAB142" w:tentative="1">
      <w:start w:val="1"/>
      <w:numFmt w:val="bullet"/>
      <w:lvlText w:val="•"/>
      <w:lvlJc w:val="left"/>
      <w:pPr>
        <w:tabs>
          <w:tab w:val="num" w:pos="5760"/>
        </w:tabs>
        <w:ind w:left="5760" w:hanging="360"/>
      </w:pPr>
      <w:rPr>
        <w:rFonts w:ascii="Times New Roman" w:hAnsi="Times New Roman" w:hint="default"/>
      </w:rPr>
    </w:lvl>
    <w:lvl w:ilvl="8" w:tplc="E26E180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C2638E1"/>
    <w:multiLevelType w:val="hybridMultilevel"/>
    <w:tmpl w:val="7A6CF0F4"/>
    <w:lvl w:ilvl="0" w:tplc="EFBA5AD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413F48D1"/>
    <w:multiLevelType w:val="hybridMultilevel"/>
    <w:tmpl w:val="9524EA7E"/>
    <w:lvl w:ilvl="0" w:tplc="A336C3DC">
      <w:start w:val="7"/>
      <w:numFmt w:val="upperRoman"/>
      <w:lvlText w:val="%1"/>
      <w:lvlJc w:val="left"/>
      <w:pPr>
        <w:ind w:left="58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BA60E4C">
      <w:start w:val="1"/>
      <w:numFmt w:val="lowerLetter"/>
      <w:lvlText w:val="%2"/>
      <w:lvlJc w:val="left"/>
      <w:pPr>
        <w:ind w:left="10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C9A9B0E">
      <w:start w:val="1"/>
      <w:numFmt w:val="lowerRoman"/>
      <w:lvlText w:val="%3"/>
      <w:lvlJc w:val="left"/>
      <w:pPr>
        <w:ind w:left="18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FC8B672">
      <w:start w:val="1"/>
      <w:numFmt w:val="decimal"/>
      <w:lvlText w:val="%4"/>
      <w:lvlJc w:val="left"/>
      <w:pPr>
        <w:ind w:left="25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E3721F04">
      <w:start w:val="1"/>
      <w:numFmt w:val="lowerLetter"/>
      <w:lvlText w:val="%5"/>
      <w:lvlJc w:val="left"/>
      <w:pPr>
        <w:ind w:left="32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FD6A9E0">
      <w:start w:val="1"/>
      <w:numFmt w:val="lowerRoman"/>
      <w:lvlText w:val="%6"/>
      <w:lvlJc w:val="left"/>
      <w:pPr>
        <w:ind w:left="39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63EAA4B2">
      <w:start w:val="1"/>
      <w:numFmt w:val="decimal"/>
      <w:lvlText w:val="%7"/>
      <w:lvlJc w:val="left"/>
      <w:pPr>
        <w:ind w:left="46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1924A56">
      <w:start w:val="1"/>
      <w:numFmt w:val="lowerLetter"/>
      <w:lvlText w:val="%8"/>
      <w:lvlJc w:val="left"/>
      <w:pPr>
        <w:ind w:left="54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17E29694">
      <w:start w:val="1"/>
      <w:numFmt w:val="lowerRoman"/>
      <w:lvlText w:val="%9"/>
      <w:lvlJc w:val="left"/>
      <w:pPr>
        <w:ind w:left="61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67C459A"/>
    <w:multiLevelType w:val="multilevel"/>
    <w:tmpl w:val="C51C7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3B2204E"/>
    <w:multiLevelType w:val="multilevel"/>
    <w:tmpl w:val="26D0506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61F70F04"/>
    <w:multiLevelType w:val="hybridMultilevel"/>
    <w:tmpl w:val="D10679A2"/>
    <w:lvl w:ilvl="0" w:tplc="398E5D90">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5E67282"/>
    <w:multiLevelType w:val="hybridMultilevel"/>
    <w:tmpl w:val="8EEECD92"/>
    <w:lvl w:ilvl="0" w:tplc="04160013">
      <w:start w:val="1"/>
      <w:numFmt w:val="upperRoman"/>
      <w:lvlText w:val="%1."/>
      <w:lvlJc w:val="right"/>
      <w:pPr>
        <w:tabs>
          <w:tab w:val="num" w:pos="720"/>
        </w:tabs>
        <w:ind w:left="720" w:hanging="18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73DB5EB2"/>
    <w:multiLevelType w:val="hybridMultilevel"/>
    <w:tmpl w:val="0D14139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799C2338"/>
    <w:multiLevelType w:val="multilevel"/>
    <w:tmpl w:val="A99E8FBC"/>
    <w:lvl w:ilvl="0">
      <w:start w:val="1"/>
      <w:numFmt w:val="decimal"/>
      <w:lvlText w:val="%1"/>
      <w:lvlJc w:val="left"/>
      <w:pPr>
        <w:tabs>
          <w:tab w:val="num" w:pos="540"/>
        </w:tabs>
        <w:ind w:left="540" w:hanging="540"/>
      </w:pPr>
      <w:rPr>
        <w:rFonts w:hint="default"/>
      </w:rPr>
    </w:lvl>
    <w:lvl w:ilvl="1">
      <w:start w:val="1"/>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7BC21353"/>
    <w:multiLevelType w:val="hybridMultilevel"/>
    <w:tmpl w:val="18C6B0E6"/>
    <w:lvl w:ilvl="0" w:tplc="D75430AA">
      <w:start w:val="1"/>
      <w:numFmt w:val="upperRoman"/>
      <w:lvlText w:val="%1"/>
      <w:lvlJc w:val="left"/>
      <w:pPr>
        <w:ind w:left="35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403E1CEC">
      <w:start w:val="1"/>
      <w:numFmt w:val="lowerLetter"/>
      <w:lvlText w:val="%2"/>
      <w:lvlJc w:val="left"/>
      <w:pPr>
        <w:ind w:left="111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FC20FEB6">
      <w:start w:val="1"/>
      <w:numFmt w:val="lowerRoman"/>
      <w:lvlText w:val="%3"/>
      <w:lvlJc w:val="left"/>
      <w:pPr>
        <w:ind w:left="183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4D7AC4F8">
      <w:start w:val="1"/>
      <w:numFmt w:val="decimal"/>
      <w:lvlText w:val="%4"/>
      <w:lvlJc w:val="left"/>
      <w:pPr>
        <w:ind w:left="255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E112FE28">
      <w:start w:val="1"/>
      <w:numFmt w:val="lowerLetter"/>
      <w:lvlText w:val="%5"/>
      <w:lvlJc w:val="left"/>
      <w:pPr>
        <w:ind w:left="327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106ECC32">
      <w:start w:val="1"/>
      <w:numFmt w:val="lowerRoman"/>
      <w:lvlText w:val="%6"/>
      <w:lvlJc w:val="left"/>
      <w:pPr>
        <w:ind w:left="399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405EA8BE">
      <w:start w:val="1"/>
      <w:numFmt w:val="decimal"/>
      <w:lvlText w:val="%7"/>
      <w:lvlJc w:val="left"/>
      <w:pPr>
        <w:ind w:left="471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2D461FB8">
      <w:start w:val="1"/>
      <w:numFmt w:val="lowerLetter"/>
      <w:lvlText w:val="%8"/>
      <w:lvlJc w:val="left"/>
      <w:pPr>
        <w:ind w:left="543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385EBCB8">
      <w:start w:val="1"/>
      <w:numFmt w:val="lowerRoman"/>
      <w:lvlText w:val="%9"/>
      <w:lvlJc w:val="left"/>
      <w:pPr>
        <w:ind w:left="615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num w:numId="1">
    <w:abstractNumId w:val="8"/>
  </w:num>
  <w:num w:numId="2">
    <w:abstractNumId w:val="5"/>
  </w:num>
  <w:num w:numId="3">
    <w:abstractNumId w:val="9"/>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2"/>
  </w:num>
  <w:num w:numId="8">
    <w:abstractNumId w:val="10"/>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954"/>
    <w:rsid w:val="000008FA"/>
    <w:rsid w:val="00001060"/>
    <w:rsid w:val="0001794B"/>
    <w:rsid w:val="0002067B"/>
    <w:rsid w:val="00044247"/>
    <w:rsid w:val="00050872"/>
    <w:rsid w:val="00065448"/>
    <w:rsid w:val="000704E1"/>
    <w:rsid w:val="000B2376"/>
    <w:rsid w:val="000B58F7"/>
    <w:rsid w:val="000E1E92"/>
    <w:rsid w:val="000F4E2D"/>
    <w:rsid w:val="00102CE3"/>
    <w:rsid w:val="00103678"/>
    <w:rsid w:val="001231BB"/>
    <w:rsid w:val="001421A7"/>
    <w:rsid w:val="00144408"/>
    <w:rsid w:val="0016073D"/>
    <w:rsid w:val="00166547"/>
    <w:rsid w:val="001668C9"/>
    <w:rsid w:val="00181EB7"/>
    <w:rsid w:val="0018453C"/>
    <w:rsid w:val="00184BE3"/>
    <w:rsid w:val="00185921"/>
    <w:rsid w:val="00186981"/>
    <w:rsid w:val="001A0C49"/>
    <w:rsid w:val="001D4D3E"/>
    <w:rsid w:val="001E5146"/>
    <w:rsid w:val="001F1038"/>
    <w:rsid w:val="001F4EF2"/>
    <w:rsid w:val="00234355"/>
    <w:rsid w:val="002426CE"/>
    <w:rsid w:val="002434C3"/>
    <w:rsid w:val="00244909"/>
    <w:rsid w:val="0025208F"/>
    <w:rsid w:val="00263CC3"/>
    <w:rsid w:val="002673E4"/>
    <w:rsid w:val="0028289D"/>
    <w:rsid w:val="00291EA1"/>
    <w:rsid w:val="002A6803"/>
    <w:rsid w:val="002B22AB"/>
    <w:rsid w:val="002B46CD"/>
    <w:rsid w:val="002D1385"/>
    <w:rsid w:val="002D5864"/>
    <w:rsid w:val="003144C3"/>
    <w:rsid w:val="00322CF8"/>
    <w:rsid w:val="0032774B"/>
    <w:rsid w:val="00347DC4"/>
    <w:rsid w:val="0036704E"/>
    <w:rsid w:val="0037093E"/>
    <w:rsid w:val="003969CF"/>
    <w:rsid w:val="003A5DF6"/>
    <w:rsid w:val="003C6BB1"/>
    <w:rsid w:val="003C7273"/>
    <w:rsid w:val="003E5158"/>
    <w:rsid w:val="003F2EBB"/>
    <w:rsid w:val="00447DD8"/>
    <w:rsid w:val="00471954"/>
    <w:rsid w:val="0047413B"/>
    <w:rsid w:val="00480BAA"/>
    <w:rsid w:val="00482602"/>
    <w:rsid w:val="0049303A"/>
    <w:rsid w:val="0049343B"/>
    <w:rsid w:val="004946A4"/>
    <w:rsid w:val="004C18AA"/>
    <w:rsid w:val="004E17E0"/>
    <w:rsid w:val="004E3B6A"/>
    <w:rsid w:val="00513E6B"/>
    <w:rsid w:val="00521A59"/>
    <w:rsid w:val="005241EF"/>
    <w:rsid w:val="00531F8B"/>
    <w:rsid w:val="0053270A"/>
    <w:rsid w:val="00551A12"/>
    <w:rsid w:val="00563523"/>
    <w:rsid w:val="005665DF"/>
    <w:rsid w:val="005723A4"/>
    <w:rsid w:val="00595882"/>
    <w:rsid w:val="005B0CF7"/>
    <w:rsid w:val="005B3744"/>
    <w:rsid w:val="005C200A"/>
    <w:rsid w:val="005D2E24"/>
    <w:rsid w:val="005E3D38"/>
    <w:rsid w:val="005E3D99"/>
    <w:rsid w:val="005F0628"/>
    <w:rsid w:val="005F1715"/>
    <w:rsid w:val="005F7D83"/>
    <w:rsid w:val="0060082A"/>
    <w:rsid w:val="006035B7"/>
    <w:rsid w:val="00605924"/>
    <w:rsid w:val="006125A1"/>
    <w:rsid w:val="00613D87"/>
    <w:rsid w:val="00623C5A"/>
    <w:rsid w:val="00645825"/>
    <w:rsid w:val="0065658B"/>
    <w:rsid w:val="00657302"/>
    <w:rsid w:val="006749AA"/>
    <w:rsid w:val="006872EC"/>
    <w:rsid w:val="006973FC"/>
    <w:rsid w:val="006B6E87"/>
    <w:rsid w:val="006C2434"/>
    <w:rsid w:val="006C5941"/>
    <w:rsid w:val="006D2246"/>
    <w:rsid w:val="006D4BD8"/>
    <w:rsid w:val="006D63E5"/>
    <w:rsid w:val="006D6DA9"/>
    <w:rsid w:val="006E54AB"/>
    <w:rsid w:val="006E7805"/>
    <w:rsid w:val="0070066C"/>
    <w:rsid w:val="00721504"/>
    <w:rsid w:val="007348C7"/>
    <w:rsid w:val="00735214"/>
    <w:rsid w:val="00741E13"/>
    <w:rsid w:val="00751757"/>
    <w:rsid w:val="0075413B"/>
    <w:rsid w:val="00757772"/>
    <w:rsid w:val="007619DB"/>
    <w:rsid w:val="00772D3F"/>
    <w:rsid w:val="00777999"/>
    <w:rsid w:val="00787668"/>
    <w:rsid w:val="007B0761"/>
    <w:rsid w:val="007D6ADE"/>
    <w:rsid w:val="007D75AA"/>
    <w:rsid w:val="007E207C"/>
    <w:rsid w:val="007E3278"/>
    <w:rsid w:val="007F3422"/>
    <w:rsid w:val="00810C73"/>
    <w:rsid w:val="0084792F"/>
    <w:rsid w:val="00857801"/>
    <w:rsid w:val="00872CC6"/>
    <w:rsid w:val="00886C71"/>
    <w:rsid w:val="008925FA"/>
    <w:rsid w:val="008B2D0E"/>
    <w:rsid w:val="008B4FE7"/>
    <w:rsid w:val="008B641F"/>
    <w:rsid w:val="008C0DF7"/>
    <w:rsid w:val="008D361D"/>
    <w:rsid w:val="008E3093"/>
    <w:rsid w:val="008F3AF9"/>
    <w:rsid w:val="008F45CD"/>
    <w:rsid w:val="00903CC6"/>
    <w:rsid w:val="0091044A"/>
    <w:rsid w:val="00915DAE"/>
    <w:rsid w:val="00966C04"/>
    <w:rsid w:val="009678A6"/>
    <w:rsid w:val="00976412"/>
    <w:rsid w:val="009902CA"/>
    <w:rsid w:val="00992624"/>
    <w:rsid w:val="00994B19"/>
    <w:rsid w:val="009A2C08"/>
    <w:rsid w:val="009A6F06"/>
    <w:rsid w:val="009B16DF"/>
    <w:rsid w:val="009B607F"/>
    <w:rsid w:val="009B69CE"/>
    <w:rsid w:val="009C2D32"/>
    <w:rsid w:val="009C4D1C"/>
    <w:rsid w:val="009D2EDE"/>
    <w:rsid w:val="00A00280"/>
    <w:rsid w:val="00A111B2"/>
    <w:rsid w:val="00A25F54"/>
    <w:rsid w:val="00A326F8"/>
    <w:rsid w:val="00A33AAE"/>
    <w:rsid w:val="00A55CA6"/>
    <w:rsid w:val="00A60E31"/>
    <w:rsid w:val="00A64DA8"/>
    <w:rsid w:val="00A75AC7"/>
    <w:rsid w:val="00A85C6D"/>
    <w:rsid w:val="00A85F7E"/>
    <w:rsid w:val="00A85FC6"/>
    <w:rsid w:val="00A97A65"/>
    <w:rsid w:val="00AA0F6E"/>
    <w:rsid w:val="00AA709A"/>
    <w:rsid w:val="00AB2D66"/>
    <w:rsid w:val="00AC4106"/>
    <w:rsid w:val="00AC462E"/>
    <w:rsid w:val="00AD40A2"/>
    <w:rsid w:val="00AE398E"/>
    <w:rsid w:val="00AE431B"/>
    <w:rsid w:val="00AE4AFB"/>
    <w:rsid w:val="00B26F72"/>
    <w:rsid w:val="00B52BB8"/>
    <w:rsid w:val="00B62725"/>
    <w:rsid w:val="00B62F7B"/>
    <w:rsid w:val="00B640A3"/>
    <w:rsid w:val="00B7038D"/>
    <w:rsid w:val="00B829C1"/>
    <w:rsid w:val="00B940A9"/>
    <w:rsid w:val="00B94D42"/>
    <w:rsid w:val="00B963B8"/>
    <w:rsid w:val="00BA1317"/>
    <w:rsid w:val="00BA1BEC"/>
    <w:rsid w:val="00BB4A35"/>
    <w:rsid w:val="00BB59AE"/>
    <w:rsid w:val="00BD47DD"/>
    <w:rsid w:val="00C00790"/>
    <w:rsid w:val="00C054BF"/>
    <w:rsid w:val="00C06D68"/>
    <w:rsid w:val="00C32B1B"/>
    <w:rsid w:val="00C51A63"/>
    <w:rsid w:val="00C63FC2"/>
    <w:rsid w:val="00C7005E"/>
    <w:rsid w:val="00C840DF"/>
    <w:rsid w:val="00C92189"/>
    <w:rsid w:val="00CC5D16"/>
    <w:rsid w:val="00CE46C5"/>
    <w:rsid w:val="00D022AE"/>
    <w:rsid w:val="00D05E46"/>
    <w:rsid w:val="00D35436"/>
    <w:rsid w:val="00D37C18"/>
    <w:rsid w:val="00D45F1A"/>
    <w:rsid w:val="00D74224"/>
    <w:rsid w:val="00D80B06"/>
    <w:rsid w:val="00D92233"/>
    <w:rsid w:val="00D9798B"/>
    <w:rsid w:val="00DB5FAD"/>
    <w:rsid w:val="00DC0708"/>
    <w:rsid w:val="00DC2DD9"/>
    <w:rsid w:val="00DD0A5B"/>
    <w:rsid w:val="00DD2D1B"/>
    <w:rsid w:val="00DD46F3"/>
    <w:rsid w:val="00DD7699"/>
    <w:rsid w:val="00DE5751"/>
    <w:rsid w:val="00E02019"/>
    <w:rsid w:val="00E20AAA"/>
    <w:rsid w:val="00E6281C"/>
    <w:rsid w:val="00E80CAF"/>
    <w:rsid w:val="00E82195"/>
    <w:rsid w:val="00E87179"/>
    <w:rsid w:val="00E915DB"/>
    <w:rsid w:val="00EA3561"/>
    <w:rsid w:val="00EA5659"/>
    <w:rsid w:val="00EA7DF1"/>
    <w:rsid w:val="00EB325D"/>
    <w:rsid w:val="00EB44BB"/>
    <w:rsid w:val="00EB6C30"/>
    <w:rsid w:val="00EC0E7C"/>
    <w:rsid w:val="00ED555B"/>
    <w:rsid w:val="00EE5783"/>
    <w:rsid w:val="00EF438A"/>
    <w:rsid w:val="00F11055"/>
    <w:rsid w:val="00F4073E"/>
    <w:rsid w:val="00F50A27"/>
    <w:rsid w:val="00F50DD2"/>
    <w:rsid w:val="00F52D39"/>
    <w:rsid w:val="00F65CB5"/>
    <w:rsid w:val="00F71393"/>
    <w:rsid w:val="00F7164C"/>
    <w:rsid w:val="00F7187B"/>
    <w:rsid w:val="00F72254"/>
    <w:rsid w:val="00F75BCF"/>
    <w:rsid w:val="00F77BE1"/>
    <w:rsid w:val="00F92F7D"/>
    <w:rsid w:val="00F939AF"/>
    <w:rsid w:val="00FA7298"/>
    <w:rsid w:val="00FF6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7BDAD"/>
  <w15:chartTrackingRefBased/>
  <w15:docId w15:val="{9DE293B3-63A7-AA49-AECE-12ECA677E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1954"/>
    <w:rPr>
      <w:sz w:val="24"/>
      <w:szCs w:val="24"/>
    </w:rPr>
  </w:style>
  <w:style w:type="paragraph" w:styleId="Ttulo1">
    <w:name w:val="heading 1"/>
    <w:basedOn w:val="Normal"/>
    <w:next w:val="Normal"/>
    <w:qFormat/>
    <w:rsid w:val="00471954"/>
    <w:pPr>
      <w:keepNext/>
      <w:outlineLvl w:val="0"/>
    </w:pPr>
    <w:rPr>
      <w:rFonts w:ascii="Calisto MT" w:hAnsi="Calisto MT"/>
      <w:b/>
      <w:szCs w:val="20"/>
    </w:rPr>
  </w:style>
  <w:style w:type="paragraph" w:styleId="Ttulo2">
    <w:name w:val="heading 2"/>
    <w:basedOn w:val="Normal"/>
    <w:next w:val="Normal"/>
    <w:qFormat/>
    <w:rsid w:val="00471954"/>
    <w:pPr>
      <w:keepNext/>
      <w:outlineLvl w:val="1"/>
    </w:pPr>
    <w:rPr>
      <w:rFonts w:ascii="Courier New" w:hAnsi="Courier New" w:cs="Courier New"/>
      <w:b/>
      <w:bCs/>
      <w:sz w:val="20"/>
    </w:rPr>
  </w:style>
  <w:style w:type="paragraph" w:styleId="Ttulo3">
    <w:name w:val="heading 3"/>
    <w:basedOn w:val="Normal"/>
    <w:next w:val="Normal"/>
    <w:qFormat/>
    <w:rsid w:val="00471954"/>
    <w:pPr>
      <w:keepNext/>
      <w:outlineLvl w:val="2"/>
    </w:pPr>
    <w:rPr>
      <w:b/>
      <w:szCs w:val="16"/>
    </w:rPr>
  </w:style>
  <w:style w:type="paragraph" w:styleId="Ttulo4">
    <w:name w:val="heading 4"/>
    <w:basedOn w:val="Normal"/>
    <w:next w:val="Normal"/>
    <w:qFormat/>
    <w:rsid w:val="00471954"/>
    <w:pPr>
      <w:keepNext/>
      <w:outlineLvl w:val="3"/>
    </w:pPr>
    <w:rPr>
      <w:rFonts w:ascii="Courier New" w:hAnsi="Courier New"/>
      <w:b/>
      <w:bCs/>
      <w:sz w:val="16"/>
      <w:szCs w:val="16"/>
    </w:rPr>
  </w:style>
  <w:style w:type="paragraph" w:styleId="Ttulo5">
    <w:name w:val="heading 5"/>
    <w:basedOn w:val="Normal"/>
    <w:next w:val="Normal"/>
    <w:qFormat/>
    <w:rsid w:val="00471954"/>
    <w:pPr>
      <w:keepNext/>
      <w:spacing w:before="120" w:after="120"/>
      <w:jc w:val="center"/>
      <w:outlineLvl w:val="4"/>
    </w:pPr>
    <w:rPr>
      <w:rFonts w:ascii="Monotype Corsiva" w:hAnsi="Monotype Corsiva"/>
      <w:b/>
      <w:bCs/>
    </w:rPr>
  </w:style>
  <w:style w:type="paragraph" w:styleId="Ttulo6">
    <w:name w:val="heading 6"/>
    <w:basedOn w:val="Normal"/>
    <w:next w:val="Normal"/>
    <w:qFormat/>
    <w:rsid w:val="00471954"/>
    <w:pPr>
      <w:keepNext/>
      <w:spacing w:before="120" w:after="120"/>
      <w:ind w:left="4536"/>
      <w:outlineLvl w:val="5"/>
    </w:pPr>
    <w:rPr>
      <w:rFonts w:ascii="Arial Narrow" w:hAnsi="Arial Narrow"/>
      <w:b/>
      <w:bCs/>
      <w:color w:val="FF0000"/>
    </w:rPr>
  </w:style>
  <w:style w:type="paragraph" w:styleId="Ttulo7">
    <w:name w:val="heading 7"/>
    <w:basedOn w:val="Normal"/>
    <w:next w:val="Normal"/>
    <w:qFormat/>
    <w:rsid w:val="00471954"/>
    <w:pPr>
      <w:keepNext/>
      <w:ind w:firstLine="1080"/>
      <w:jc w:val="center"/>
      <w:outlineLvl w:val="6"/>
    </w:pPr>
    <w:rPr>
      <w:rFonts w:ascii="Arial Narrow" w:hAnsi="Arial Narrow"/>
      <w:b/>
      <w:bCs/>
      <w:color w:val="000000"/>
      <w:sz w:val="28"/>
    </w:rPr>
  </w:style>
  <w:style w:type="paragraph" w:styleId="Ttulo8">
    <w:name w:val="heading 8"/>
    <w:basedOn w:val="Normal"/>
    <w:next w:val="Normal"/>
    <w:qFormat/>
    <w:rsid w:val="00471954"/>
    <w:pPr>
      <w:keepNext/>
      <w:jc w:val="center"/>
      <w:outlineLvl w:val="7"/>
    </w:pPr>
    <w:rPr>
      <w:rFonts w:ascii="Comic Sans MS" w:hAnsi="Comic Sans MS"/>
      <w:b/>
      <w:bCs/>
      <w:sz w:val="20"/>
    </w:rPr>
  </w:style>
  <w:style w:type="paragraph" w:styleId="Ttulo9">
    <w:name w:val="heading 9"/>
    <w:basedOn w:val="Normal"/>
    <w:next w:val="Normal"/>
    <w:qFormat/>
    <w:rsid w:val="00471954"/>
    <w:pPr>
      <w:keepNext/>
      <w:jc w:val="both"/>
      <w:outlineLvl w:val="8"/>
    </w:pPr>
    <w:rPr>
      <w:rFonts w:ascii="Comic Sans MS" w:hAnsi="Comic Sans MS"/>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471954"/>
    <w:rPr>
      <w:rFonts w:ascii="Comic Sans MS" w:hAnsi="Comic Sans MS"/>
      <w:sz w:val="32"/>
      <w:szCs w:val="20"/>
    </w:rPr>
  </w:style>
  <w:style w:type="paragraph" w:styleId="Cabealho">
    <w:name w:val="header"/>
    <w:basedOn w:val="Normal"/>
    <w:rsid w:val="00471954"/>
    <w:pPr>
      <w:tabs>
        <w:tab w:val="center" w:pos="4419"/>
        <w:tab w:val="right" w:pos="8838"/>
      </w:tabs>
    </w:pPr>
    <w:rPr>
      <w:lang w:val="en-US"/>
    </w:rPr>
  </w:style>
  <w:style w:type="paragraph" w:styleId="Rodap">
    <w:name w:val="footer"/>
    <w:basedOn w:val="Normal"/>
    <w:rsid w:val="00471954"/>
    <w:pPr>
      <w:tabs>
        <w:tab w:val="center" w:pos="4419"/>
        <w:tab w:val="right" w:pos="8838"/>
      </w:tabs>
    </w:pPr>
    <w:rPr>
      <w:lang w:val="en-US"/>
    </w:rPr>
  </w:style>
  <w:style w:type="character" w:styleId="Hyperlink">
    <w:name w:val="Hyperlink"/>
    <w:rsid w:val="00471954"/>
    <w:rPr>
      <w:color w:val="0000FF"/>
      <w:u w:val="single"/>
    </w:rPr>
  </w:style>
  <w:style w:type="paragraph" w:styleId="Recuodecorpodetexto">
    <w:name w:val="Body Text Indent"/>
    <w:basedOn w:val="Normal"/>
    <w:link w:val="RecuodecorpodetextoChar"/>
    <w:rsid w:val="00471954"/>
    <w:pPr>
      <w:ind w:left="2832"/>
      <w:jc w:val="both"/>
    </w:pPr>
    <w:rPr>
      <w:rFonts w:ascii="Comic Sans MS" w:hAnsi="Comic Sans MS"/>
      <w:b/>
      <w:bCs/>
      <w:i/>
      <w:iCs/>
    </w:rPr>
  </w:style>
  <w:style w:type="paragraph" w:styleId="Corpodetexto3">
    <w:name w:val="Body Text 3"/>
    <w:basedOn w:val="Normal"/>
    <w:rsid w:val="00471954"/>
    <w:pPr>
      <w:spacing w:before="120" w:after="120"/>
      <w:jc w:val="both"/>
    </w:pPr>
    <w:rPr>
      <w:sz w:val="20"/>
      <w:szCs w:val="20"/>
    </w:rPr>
  </w:style>
  <w:style w:type="paragraph" w:styleId="Recuodecorpodetexto2">
    <w:name w:val="Body Text Indent 2"/>
    <w:basedOn w:val="Normal"/>
    <w:rsid w:val="00471954"/>
    <w:pPr>
      <w:spacing w:before="120" w:after="120"/>
      <w:ind w:firstLine="1701"/>
      <w:jc w:val="both"/>
    </w:pPr>
    <w:rPr>
      <w:rFonts w:ascii="Arial" w:hAnsi="Arial"/>
      <w:sz w:val="20"/>
      <w:szCs w:val="20"/>
    </w:rPr>
  </w:style>
  <w:style w:type="paragraph" w:styleId="Recuodecorpodetexto3">
    <w:name w:val="Body Text Indent 3"/>
    <w:basedOn w:val="Normal"/>
    <w:rsid w:val="00471954"/>
    <w:pPr>
      <w:spacing w:before="120" w:after="120"/>
      <w:ind w:firstLine="1701"/>
      <w:jc w:val="both"/>
    </w:pPr>
    <w:rPr>
      <w:rFonts w:ascii="Arial" w:hAnsi="Arial"/>
      <w:szCs w:val="20"/>
    </w:rPr>
  </w:style>
  <w:style w:type="paragraph" w:styleId="Ttulo">
    <w:name w:val="Title"/>
    <w:basedOn w:val="Normal"/>
    <w:qFormat/>
    <w:rsid w:val="00471954"/>
    <w:pPr>
      <w:jc w:val="center"/>
    </w:pPr>
    <w:rPr>
      <w:b/>
      <w:sz w:val="28"/>
      <w:szCs w:val="20"/>
    </w:rPr>
  </w:style>
  <w:style w:type="paragraph" w:styleId="Pr-formataoHTML">
    <w:name w:val="HTML Preformatted"/>
    <w:basedOn w:val="Normal"/>
    <w:rsid w:val="0047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Corpodetexto2">
    <w:name w:val="Body Text 2"/>
    <w:basedOn w:val="Normal"/>
    <w:rsid w:val="00471954"/>
    <w:pPr>
      <w:spacing w:before="120" w:after="120"/>
      <w:jc w:val="both"/>
    </w:pPr>
    <w:rPr>
      <w:rFonts w:ascii="Arial Narrow" w:hAnsi="Arial Narrow"/>
    </w:rPr>
  </w:style>
  <w:style w:type="character" w:styleId="HiperlinkVisitado">
    <w:name w:val="FollowedHyperlink"/>
    <w:rsid w:val="00471954"/>
    <w:rPr>
      <w:color w:val="800080"/>
      <w:u w:val="single"/>
    </w:rPr>
  </w:style>
  <w:style w:type="paragraph" w:styleId="Subttulo">
    <w:name w:val="Subtitle"/>
    <w:basedOn w:val="Normal"/>
    <w:qFormat/>
    <w:rsid w:val="00471954"/>
    <w:pPr>
      <w:jc w:val="center"/>
    </w:pPr>
    <w:rPr>
      <w:rFonts w:ascii="Monotype Corsiva" w:hAnsi="Monotype Corsiva" w:cs="Courier New"/>
      <w:b/>
      <w:color w:val="0000FF"/>
      <w:sz w:val="28"/>
      <w:szCs w:val="16"/>
    </w:rPr>
  </w:style>
  <w:style w:type="character" w:customStyle="1" w:styleId="Typewriter">
    <w:name w:val="Typewriter"/>
    <w:rsid w:val="00471954"/>
    <w:rPr>
      <w:rFonts w:ascii="Courier New" w:hAnsi="Courier New"/>
      <w:sz w:val="20"/>
    </w:rPr>
  </w:style>
  <w:style w:type="paragraph" w:styleId="NormalWeb">
    <w:name w:val="Normal (Web)"/>
    <w:basedOn w:val="Normal"/>
    <w:uiPriority w:val="99"/>
    <w:rsid w:val="00471954"/>
    <w:pPr>
      <w:spacing w:before="100" w:beforeAutospacing="1" w:after="100" w:afterAutospacing="1"/>
    </w:pPr>
  </w:style>
  <w:style w:type="paragraph" w:customStyle="1" w:styleId="H5">
    <w:name w:val="H5"/>
    <w:basedOn w:val="Normal"/>
    <w:next w:val="Normal"/>
    <w:rsid w:val="00471954"/>
    <w:pPr>
      <w:keepNext/>
      <w:spacing w:before="100" w:after="100"/>
      <w:outlineLvl w:val="5"/>
    </w:pPr>
    <w:rPr>
      <w:b/>
      <w:snapToGrid w:val="0"/>
      <w:sz w:val="20"/>
      <w:szCs w:val="20"/>
    </w:rPr>
  </w:style>
  <w:style w:type="paragraph" w:customStyle="1" w:styleId="Blockquote">
    <w:name w:val="Blockquote"/>
    <w:basedOn w:val="Normal"/>
    <w:rsid w:val="00471954"/>
    <w:pPr>
      <w:spacing w:before="100" w:after="100"/>
      <w:ind w:left="360" w:right="360"/>
    </w:pPr>
    <w:rPr>
      <w:snapToGrid w:val="0"/>
      <w:szCs w:val="20"/>
    </w:rPr>
  </w:style>
  <w:style w:type="paragraph" w:styleId="Textoembloco">
    <w:name w:val="Block Text"/>
    <w:basedOn w:val="Normal"/>
    <w:rsid w:val="00471954"/>
    <w:pPr>
      <w:ind w:left="1701" w:right="-91"/>
      <w:jc w:val="both"/>
    </w:pPr>
    <w:rPr>
      <w:rFonts w:ascii="Comic Sans MS" w:hAnsi="Comic Sans MS"/>
      <w:b/>
      <w:szCs w:val="20"/>
    </w:rPr>
  </w:style>
  <w:style w:type="paragraph" w:styleId="PargrafodaLista">
    <w:name w:val="List Paragraph"/>
    <w:basedOn w:val="Normal"/>
    <w:uiPriority w:val="34"/>
    <w:qFormat/>
    <w:rsid w:val="00471954"/>
    <w:pPr>
      <w:ind w:left="720"/>
    </w:pPr>
    <w:rPr>
      <w:color w:val="0000FF"/>
      <w:sz w:val="26"/>
      <w:szCs w:val="20"/>
    </w:rPr>
  </w:style>
  <w:style w:type="character" w:styleId="Nmerodepgina">
    <w:name w:val="page number"/>
    <w:basedOn w:val="Fontepargpadro"/>
    <w:rsid w:val="00471954"/>
  </w:style>
  <w:style w:type="character" w:styleId="Forte">
    <w:name w:val="Strong"/>
    <w:uiPriority w:val="22"/>
    <w:qFormat/>
    <w:rsid w:val="00471954"/>
    <w:rPr>
      <w:b/>
      <w:bCs/>
    </w:rPr>
  </w:style>
  <w:style w:type="table" w:styleId="Tabelacomgrade">
    <w:name w:val="Table Grid"/>
    <w:basedOn w:val="Tabelanormal"/>
    <w:rsid w:val="004719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ontepargpadro"/>
    <w:rsid w:val="00471954"/>
  </w:style>
  <w:style w:type="character" w:customStyle="1" w:styleId="apple-converted-space">
    <w:name w:val="apple-converted-space"/>
    <w:basedOn w:val="Fontepargpadro"/>
    <w:rsid w:val="00471954"/>
  </w:style>
  <w:style w:type="paragraph" w:styleId="Sumrio1">
    <w:name w:val="toc 1"/>
    <w:basedOn w:val="Normal"/>
    <w:next w:val="Normal"/>
    <w:autoRedefine/>
    <w:semiHidden/>
    <w:rsid w:val="00471954"/>
  </w:style>
  <w:style w:type="character" w:styleId="Refdenotaderodap">
    <w:name w:val="footnote reference"/>
    <w:semiHidden/>
    <w:rsid w:val="00471954"/>
    <w:rPr>
      <w:vertAlign w:val="superscript"/>
    </w:rPr>
  </w:style>
  <w:style w:type="paragraph" w:customStyle="1" w:styleId="style2">
    <w:name w:val="style2"/>
    <w:basedOn w:val="Normal"/>
    <w:rsid w:val="00F71393"/>
    <w:pPr>
      <w:spacing w:before="100" w:beforeAutospacing="1" w:after="100" w:afterAutospacing="1"/>
    </w:pPr>
    <w:rPr>
      <w:rFonts w:ascii="Arial" w:hAnsi="Arial" w:cs="Arial"/>
      <w:color w:val="980000"/>
      <w:sz w:val="21"/>
      <w:szCs w:val="21"/>
    </w:rPr>
  </w:style>
  <w:style w:type="paragraph" w:customStyle="1" w:styleId="msonormal1">
    <w:name w:val="msonormal1"/>
    <w:rsid w:val="00F71393"/>
    <w:rPr>
      <w:rFonts w:ascii="Arial" w:hAnsi="Arial" w:cs="Arial"/>
      <w:b/>
      <w:bCs/>
      <w:sz w:val="24"/>
      <w:szCs w:val="36"/>
    </w:rPr>
  </w:style>
  <w:style w:type="paragraph" w:styleId="Textodebalo">
    <w:name w:val="Balloon Text"/>
    <w:basedOn w:val="Normal"/>
    <w:link w:val="TextodebaloChar"/>
    <w:rsid w:val="00EA3561"/>
    <w:rPr>
      <w:rFonts w:ascii="Segoe UI" w:hAnsi="Segoe UI"/>
      <w:sz w:val="18"/>
      <w:szCs w:val="18"/>
      <w:lang w:val="x-none" w:eastAsia="x-none"/>
    </w:rPr>
  </w:style>
  <w:style w:type="character" w:customStyle="1" w:styleId="TextodebaloChar">
    <w:name w:val="Texto de balão Char"/>
    <w:link w:val="Textodebalo"/>
    <w:rsid w:val="00EA3561"/>
    <w:rPr>
      <w:rFonts w:ascii="Segoe UI" w:hAnsi="Segoe UI" w:cs="Segoe UI"/>
      <w:sz w:val="18"/>
      <w:szCs w:val="18"/>
    </w:rPr>
  </w:style>
  <w:style w:type="character" w:customStyle="1" w:styleId="RecuodecorpodetextoChar">
    <w:name w:val="Recuo de corpo de texto Char"/>
    <w:link w:val="Recuodecorpodetexto"/>
    <w:rsid w:val="00F77BE1"/>
    <w:rPr>
      <w:rFonts w:ascii="Comic Sans MS" w:hAnsi="Comic Sans MS"/>
      <w:b/>
      <w:bCs/>
      <w:i/>
      <w:iCs/>
      <w:sz w:val="24"/>
      <w:szCs w:val="24"/>
    </w:rPr>
  </w:style>
  <w:style w:type="paragraph" w:customStyle="1" w:styleId="ementa0">
    <w:name w:val="ementa0"/>
    <w:basedOn w:val="Normal"/>
    <w:rsid w:val="006E54A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1706053">
      <w:bodyDiv w:val="1"/>
      <w:marLeft w:val="0"/>
      <w:marRight w:val="0"/>
      <w:marTop w:val="0"/>
      <w:marBottom w:val="0"/>
      <w:divBdr>
        <w:top w:val="none" w:sz="0" w:space="0" w:color="auto"/>
        <w:left w:val="none" w:sz="0" w:space="0" w:color="auto"/>
        <w:bottom w:val="none" w:sz="0" w:space="0" w:color="auto"/>
        <w:right w:val="none" w:sz="0" w:space="0" w:color="auto"/>
      </w:divBdr>
    </w:div>
    <w:div w:id="554121827">
      <w:bodyDiv w:val="1"/>
      <w:marLeft w:val="0"/>
      <w:marRight w:val="0"/>
      <w:marTop w:val="0"/>
      <w:marBottom w:val="0"/>
      <w:divBdr>
        <w:top w:val="none" w:sz="0" w:space="0" w:color="auto"/>
        <w:left w:val="none" w:sz="0" w:space="0" w:color="auto"/>
        <w:bottom w:val="none" w:sz="0" w:space="0" w:color="auto"/>
        <w:right w:val="none" w:sz="0" w:space="0" w:color="auto"/>
      </w:divBdr>
    </w:div>
    <w:div w:id="61841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1014</Words>
  <Characters>5478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PROJETO DE LEI EXECUTIVO Nº 02/2011</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EXECUTIVO Nº 02/2011</dc:title>
  <dc:subject/>
  <dc:creator>CMLD</dc:creator>
  <cp:keywords/>
  <cp:lastModifiedBy>Murillo</cp:lastModifiedBy>
  <cp:revision>4</cp:revision>
  <cp:lastPrinted>2014-10-16T16:50:00Z</cp:lastPrinted>
  <dcterms:created xsi:type="dcterms:W3CDTF">2022-11-16T20:12:00Z</dcterms:created>
  <dcterms:modified xsi:type="dcterms:W3CDTF">2022-11-28T20:00:00Z</dcterms:modified>
</cp:coreProperties>
</file>