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B61EC" w14:textId="75B6CAF4" w:rsidR="005221E1" w:rsidRPr="004649F8" w:rsidRDefault="00E90534" w:rsidP="0091308E">
      <w:pPr>
        <w:spacing w:line="276" w:lineRule="auto"/>
        <w:rPr>
          <w:rFonts w:ascii="Garamond" w:hAnsi="Garamond" w:cs="Times New Roman"/>
          <w:b/>
          <w:bCs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</w:rPr>
        <w:t>PROJETO DE LEI N.º 003</w:t>
      </w:r>
      <w:r w:rsidR="00067CCC">
        <w:rPr>
          <w:rFonts w:ascii="Garamond" w:hAnsi="Garamond" w:cs="Times New Roman"/>
          <w:b/>
          <w:bCs/>
          <w:sz w:val="24"/>
          <w:szCs w:val="24"/>
        </w:rPr>
        <w:t>/2024</w:t>
      </w:r>
      <w:r w:rsidR="005221E1" w:rsidRPr="004649F8">
        <w:rPr>
          <w:rFonts w:ascii="Garamond" w:hAnsi="Garamond" w:cs="Times New Roman"/>
          <w:b/>
          <w:bCs/>
          <w:sz w:val="24"/>
          <w:szCs w:val="24"/>
        </w:rPr>
        <w:t xml:space="preserve">, DE </w:t>
      </w:r>
      <w:r w:rsidR="00067CCC">
        <w:rPr>
          <w:rFonts w:ascii="Garamond" w:hAnsi="Garamond" w:cs="Times New Roman"/>
          <w:b/>
          <w:bCs/>
          <w:sz w:val="24"/>
          <w:szCs w:val="24"/>
        </w:rPr>
        <w:t xml:space="preserve">19 DE </w:t>
      </w:r>
      <w:r w:rsidR="00092EEA">
        <w:rPr>
          <w:rFonts w:ascii="Garamond" w:hAnsi="Garamond" w:cs="Times New Roman"/>
          <w:b/>
          <w:bCs/>
          <w:sz w:val="24"/>
          <w:szCs w:val="24"/>
        </w:rPr>
        <w:t xml:space="preserve">FEVEREIRO </w:t>
      </w:r>
      <w:r w:rsidR="00067CCC">
        <w:rPr>
          <w:rFonts w:ascii="Garamond" w:hAnsi="Garamond" w:cs="Times New Roman"/>
          <w:b/>
          <w:bCs/>
          <w:sz w:val="24"/>
          <w:szCs w:val="24"/>
        </w:rPr>
        <w:t>DE 2024</w:t>
      </w:r>
      <w:r w:rsidR="005221E1" w:rsidRPr="004649F8">
        <w:rPr>
          <w:rFonts w:ascii="Garamond" w:hAnsi="Garamond" w:cs="Times New Roman"/>
          <w:b/>
          <w:bCs/>
          <w:sz w:val="24"/>
          <w:szCs w:val="24"/>
        </w:rPr>
        <w:t>.</w:t>
      </w:r>
    </w:p>
    <w:p w14:paraId="01D86A9D" w14:textId="77777777" w:rsidR="005221E1" w:rsidRPr="004649F8" w:rsidRDefault="005221E1" w:rsidP="0091308E">
      <w:pPr>
        <w:spacing w:line="276" w:lineRule="auto"/>
        <w:ind w:left="3969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667EAE46" w14:textId="4373584C" w:rsidR="005221E1" w:rsidRPr="004649F8" w:rsidRDefault="00AE4B76" w:rsidP="0091308E">
      <w:pPr>
        <w:spacing w:line="276" w:lineRule="auto"/>
        <w:ind w:left="3969"/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</w:pPr>
      <w:r w:rsidRPr="006718B6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Autoriza o Poder Executivo a conceder parcelas de complementação dos vencimentos dos Enfermeiros e Técnicos de Enfermagem integrantes do quadro de servidores do Município de São Francisco e dá outras providências</w:t>
      </w:r>
      <w:r w:rsidR="005221E1" w:rsidRPr="006718B6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.</w:t>
      </w:r>
    </w:p>
    <w:p w14:paraId="24F097D7" w14:textId="77777777" w:rsidR="005221E1" w:rsidRPr="004649F8" w:rsidRDefault="005221E1" w:rsidP="0091308E">
      <w:pPr>
        <w:spacing w:line="276" w:lineRule="auto"/>
        <w:ind w:left="3969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3CFDC682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Cs/>
          <w:color w:val="000000"/>
          <w:sz w:val="24"/>
          <w:szCs w:val="24"/>
          <w:lang w:eastAsia="pt-BR"/>
        </w:rPr>
        <w:t xml:space="preserve">O </w:t>
      </w:r>
      <w:r w:rsidRPr="004649F8">
        <w:rPr>
          <w:rFonts w:ascii="Garamond" w:eastAsia="Calibri" w:hAnsi="Garamond" w:cs="Times New Roman"/>
          <w:b/>
          <w:bCs/>
          <w:color w:val="000000"/>
          <w:sz w:val="24"/>
          <w:szCs w:val="24"/>
          <w:lang w:eastAsia="pt-BR"/>
        </w:rPr>
        <w:t>PREFEITO DO MUNICÍPIO DE SÃO FRANCISCO, ESTADO DA PARAÍBA</w:t>
      </w:r>
      <w:r w:rsidRPr="004649F8">
        <w:rPr>
          <w:rFonts w:ascii="Garamond" w:eastAsia="Calibri" w:hAnsi="Garamond" w:cs="Times New Roman"/>
          <w:bCs/>
          <w:color w:val="000000"/>
          <w:sz w:val="24"/>
          <w:szCs w:val="24"/>
          <w:lang w:eastAsia="pt-BR"/>
        </w:rPr>
        <w:t>, no uso de suas atribuições constitucionais e legais, faz saber que a Câmara Municipal aprova e fica sancionada a seguinte Lei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:</w:t>
      </w:r>
    </w:p>
    <w:p w14:paraId="6EB533ED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bCs/>
          <w:color w:val="000000"/>
          <w:sz w:val="24"/>
          <w:szCs w:val="24"/>
          <w:lang w:eastAsia="pt-BR"/>
        </w:rPr>
      </w:pPr>
    </w:p>
    <w:p w14:paraId="505996F2" w14:textId="71E7DE74" w:rsidR="00F752BD" w:rsidRDefault="005221E1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bCs/>
          <w:color w:val="000000"/>
          <w:sz w:val="24"/>
          <w:szCs w:val="24"/>
          <w:lang w:eastAsia="pt-BR"/>
        </w:rPr>
        <w:t>Art. 1º.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</w:t>
      </w:r>
      <w:r w:rsidR="00AE4B76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Fica o Poder Executivo autorizado a conceder parcelas salariais complementares sobre os vencimentos dos Enfermeiros, Enfermeiros PSF, Técnicos de Enfermagem e Técnicos de Enfermagem PSF, integrantes do quadro de pessoal da Secretaria Municipal de Saúde e Meio Ambiente, destinadas a </w:t>
      </w:r>
      <w:r w:rsidR="00E13D2E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integralizar</w:t>
      </w:r>
      <w:r w:rsidR="00AE4B76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a remuneração desses servidores ao piso nacional da categoria, previsto na Lei n.º 14.434, de </w:t>
      </w:r>
      <w:r w:rsidR="00251FBE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04</w:t>
      </w:r>
      <w:r w:rsidR="00AE4B76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de agosto de 2022.</w:t>
      </w:r>
    </w:p>
    <w:p w14:paraId="486D50F4" w14:textId="77777777" w:rsidR="00E13D2E" w:rsidRDefault="00E13D2E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0B78684F" w14:textId="66FA20B0" w:rsidR="00E13D2E" w:rsidRPr="004649F8" w:rsidRDefault="00E13D2E" w:rsidP="00E13D2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bCs/>
          <w:color w:val="000000"/>
          <w:sz w:val="24"/>
          <w:szCs w:val="24"/>
          <w:lang w:eastAsia="pt-BR"/>
        </w:rPr>
        <w:t xml:space="preserve">§1º - 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Os valores de cada parcela complementar serão calculados pela diferença entre o valor do piso salarial dos profissionais da enfermagem fixado nacionalmente e proporcionalmente de acordo com </w:t>
      </w:r>
      <w:r w:rsidR="00C2417F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a 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respectiva carga horária</w:t>
      </w:r>
      <w:r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, indicado no Anexo Único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, e o valor atualmente pago pelo município aos referidos profissionais, e sua obrigatoriedade só existe nos limites dos recursos recebidos por meio da assistência financeira prestada pela União Federal para essa finalidade, facultando, de acordo com a conjuntura econômico-financeira do município, a complementação dos valores para atingir o limite da Lei Federal n.º 14.434/2022.</w:t>
      </w:r>
    </w:p>
    <w:p w14:paraId="25466848" w14:textId="77777777" w:rsidR="00E13D2E" w:rsidRPr="004649F8" w:rsidRDefault="00E13D2E" w:rsidP="00E13D2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3AB34C06" w14:textId="24C4E252" w:rsidR="00E13D2E" w:rsidRPr="004649F8" w:rsidRDefault="00E13D2E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bCs/>
          <w:color w:val="000000"/>
          <w:sz w:val="24"/>
          <w:szCs w:val="24"/>
          <w:lang w:eastAsia="pt-BR"/>
        </w:rPr>
        <w:t>§2º -</w:t>
      </w:r>
      <w:r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Os valores indicados no Anexo Único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desta Lei destinam-se unicamente a ilustrar o valor do piso salarial dos profissionais da enfermagem fixado nacionalmente e proporcionalmente de acordo com</w:t>
      </w:r>
      <w:r w:rsidR="00C2417F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a</w:t>
      </w:r>
      <w:bookmarkStart w:id="0" w:name="_GoBack"/>
      <w:bookmarkEnd w:id="0"/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respectiva carga horária, de modo a tornar possível ao município efetuar a complementação dos repasses da União Federal para atingir os referidos valores, não se caracterizando adoção, por parte do município, de tais valores como sendo o vencimento-base dos profissionais mencionados.</w:t>
      </w:r>
    </w:p>
    <w:p w14:paraId="47577150" w14:textId="00A2F2E4" w:rsidR="00AE4B76" w:rsidRPr="004649F8" w:rsidRDefault="00AE4B76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064CCCBA" w14:textId="758B97BA" w:rsidR="00AE4B76" w:rsidRPr="004649F8" w:rsidRDefault="00AE4B76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bCs/>
          <w:color w:val="000000"/>
          <w:sz w:val="24"/>
          <w:szCs w:val="24"/>
          <w:lang w:eastAsia="pt-BR"/>
        </w:rPr>
        <w:t>Art. 2º.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</w:t>
      </w:r>
      <w:r w:rsidR="00E13D2E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Os efeitos da presente lei estão </w:t>
      </w:r>
      <w:r w:rsidR="00E13D2E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condicionadas ao recebimento dos recursos do Governo Federal, estabelecidos pel</w:t>
      </w:r>
      <w:r w:rsidR="00E13D2E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a Lei Federal n.º 14.581/2023, </w:t>
      </w:r>
      <w:r w:rsidR="00E13D2E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regulamentada pela Portaria n.º </w:t>
      </w:r>
      <w:r w:rsidR="00E13D2E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597/2023 do Ministério da Saúde e terá efeito</w:t>
      </w:r>
      <w:r w:rsidR="00067CCC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até o mês de dezembro de 2024</w:t>
      </w:r>
      <w:r w:rsidR="00D51119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.</w:t>
      </w:r>
    </w:p>
    <w:p w14:paraId="7FB208E2" w14:textId="77777777" w:rsidR="00AE4B76" w:rsidRPr="004649F8" w:rsidRDefault="00AE4B76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12F13C63" w14:textId="67DA1265" w:rsidR="00AE4B76" w:rsidRPr="004649F8" w:rsidRDefault="00AE4B76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bCs/>
          <w:color w:val="000000"/>
          <w:sz w:val="24"/>
          <w:szCs w:val="24"/>
          <w:lang w:eastAsia="pt-BR"/>
        </w:rPr>
        <w:t>Art. 3º.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Os valores definidos na Lei </w:t>
      </w:r>
      <w:r w:rsidR="00003B74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Federal 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n</w:t>
      </w:r>
      <w:r w:rsidR="00003B74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.º 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14.434/2022, no âmbito do Município de São Francisco,</w:t>
      </w:r>
      <w:r w:rsidR="00003B74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são destinados à jornada de trabalho de, no máximo, 40 (quarenta) horas semanais, admitindo-se adequação referente à carga horária proporcional</w:t>
      </w:r>
      <w:r w:rsidR="008919B3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.</w:t>
      </w:r>
    </w:p>
    <w:p w14:paraId="2A9FC296" w14:textId="77777777" w:rsidR="00F752BD" w:rsidRPr="004649F8" w:rsidRDefault="00F752BD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4D040805" w14:textId="35D389C2" w:rsidR="005221E1" w:rsidRDefault="00D51119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lastRenderedPageBreak/>
        <w:t xml:space="preserve">Art. </w:t>
      </w:r>
      <w:r w:rsidR="00003B74" w:rsidRPr="004649F8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4</w:t>
      </w:r>
      <w:r w:rsidR="005221E1" w:rsidRPr="004649F8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º.</w:t>
      </w:r>
      <w:r w:rsidR="005221E1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As despesas decorrentes da execução desta Lei correrão por conta de dotações orçamentárias próprias do município</w:t>
      </w:r>
      <w:r w:rsidR="00F752BD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, </w:t>
      </w:r>
      <w:r w:rsidR="00E13D2E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condicionadas e </w:t>
      </w:r>
      <w:r w:rsidR="00F752BD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limitadas aos repasses financeiros realizados pela União a título de c</w:t>
      </w:r>
      <w:r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omplementação</w:t>
      </w:r>
      <w:r w:rsidR="00F752BD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.</w:t>
      </w:r>
    </w:p>
    <w:p w14:paraId="29223DBB" w14:textId="77777777" w:rsidR="00A859D7" w:rsidRDefault="00A859D7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2336CCE6" w14:textId="29143842" w:rsidR="00E13D2E" w:rsidRDefault="00A859D7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3C31CB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Art. 5°.</w:t>
      </w:r>
      <w:r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Fica o Município de São Francisco aut</w:t>
      </w:r>
      <w:r w:rsidR="003C31CB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orizado a utilizar o saldo remanescente do Piso da Enfermagem referente ao ano de 2023, mantido em conta específica, para </w:t>
      </w:r>
      <w:r w:rsidR="00E13D2E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execução da presente lei</w:t>
      </w:r>
      <w:r w:rsidR="003C31CB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.</w:t>
      </w:r>
    </w:p>
    <w:p w14:paraId="2EB48481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</w:p>
    <w:p w14:paraId="5E4C16CA" w14:textId="53459909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 xml:space="preserve">Art. </w:t>
      </w:r>
      <w:r w:rsidR="003C31CB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6</w:t>
      </w:r>
      <w:r w:rsidRPr="004649F8">
        <w:rPr>
          <w:rFonts w:ascii="Garamond" w:eastAsia="Calibri" w:hAnsi="Garamond" w:cs="Times New Roman"/>
          <w:b/>
          <w:color w:val="000000"/>
          <w:sz w:val="24"/>
          <w:szCs w:val="24"/>
          <w:lang w:eastAsia="pt-BR"/>
        </w:rPr>
        <w:t>º.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 Esta Lei entrará em vigor na data de sua publicação, </w:t>
      </w:r>
      <w:r w:rsidR="00F75958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retroagindo os efeitos financeiros </w:t>
      </w:r>
      <w:r w:rsidR="00067CCC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ao mês de janeiro de 2024</w:t>
      </w:r>
      <w:r w:rsidR="00FA4E6F"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 xml:space="preserve">, </w:t>
      </w:r>
      <w:r w:rsidRPr="004649F8">
        <w:rPr>
          <w:rFonts w:ascii="Garamond" w:eastAsia="Calibri" w:hAnsi="Garamond" w:cs="Times New Roman"/>
          <w:color w:val="000000"/>
          <w:sz w:val="24"/>
          <w:szCs w:val="24"/>
          <w:lang w:eastAsia="pt-BR"/>
        </w:rPr>
        <w:t>ficando revogadas as disposições anteriores em sentido contrário.</w:t>
      </w:r>
    </w:p>
    <w:p w14:paraId="281319A1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1222040" w14:textId="77777777" w:rsidR="00092EEA" w:rsidRPr="002509B1" w:rsidRDefault="00092EEA" w:rsidP="00092E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19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6BCB8E1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10D4C0F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62B9764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15BBD28" w14:textId="77777777" w:rsidR="005221E1" w:rsidRPr="004649F8" w:rsidRDefault="005221E1" w:rsidP="0091308E">
      <w:pPr>
        <w:spacing w:line="276" w:lineRule="auto"/>
        <w:jc w:val="center"/>
        <w:rPr>
          <w:rFonts w:ascii="Garamond" w:eastAsia="Calibri" w:hAnsi="Garamond" w:cs="Times New Roman"/>
          <w:b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iCs/>
          <w:color w:val="000000"/>
          <w:sz w:val="24"/>
          <w:szCs w:val="24"/>
          <w:lang w:eastAsia="pt-BR"/>
        </w:rPr>
        <w:t>GERONCIO SUCUPIRA JUNIOR</w:t>
      </w:r>
    </w:p>
    <w:p w14:paraId="1F501573" w14:textId="4331655D" w:rsidR="0091308E" w:rsidRPr="004649F8" w:rsidRDefault="005221E1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Prefeito do Município de São Francisco</w:t>
      </w:r>
      <w:r w:rsidR="00092EEA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 xml:space="preserve"> (PB)</w:t>
      </w:r>
    </w:p>
    <w:p w14:paraId="5AC467A5" w14:textId="3DF089E6" w:rsidR="0091308E" w:rsidRPr="004649F8" w:rsidRDefault="0091308E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4FE7212F" w14:textId="70F0DFBD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3C4436E" w14:textId="7B5BB0D8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079C3F2A" w14:textId="102FE8EE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907AE8E" w14:textId="56C04AFC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A0997BD" w14:textId="4D0F009B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53971712" w14:textId="665CE26E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4678E73" w14:textId="63D08840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5207DB1C" w14:textId="126DB58A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5DA25FC" w14:textId="6CEFE686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4A6B8270" w14:textId="1977E1ED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722EF68" w14:textId="02472600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E8990D5" w14:textId="7E863C7B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ECB2A40" w14:textId="5320C4EC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B2F6C53" w14:textId="555B76C8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0E8AD33" w14:textId="69494F7F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C7BB066" w14:textId="702B1D28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410A7B25" w14:textId="4A231EC5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40604DB9" w14:textId="49928A19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5C8BD66" w14:textId="51169D23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B97328F" w14:textId="227B98E7" w:rsidR="003C1423" w:rsidRPr="004649F8" w:rsidRDefault="003C1423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563278CB" w14:textId="5E01B739" w:rsidR="006362CA" w:rsidRPr="004649F8" w:rsidRDefault="006362CA" w:rsidP="003C1423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02DEE312" w14:textId="77777777" w:rsidR="006362CA" w:rsidRDefault="006362CA" w:rsidP="003C1423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CF207C3" w14:textId="77777777" w:rsidR="00092EEA" w:rsidRPr="004649F8" w:rsidRDefault="00092EEA" w:rsidP="003C1423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0E3C991" w14:textId="5707D1E8" w:rsidR="004649F8" w:rsidRPr="004649F8" w:rsidRDefault="00FB6AC3" w:rsidP="004649F8">
      <w:pPr>
        <w:spacing w:line="276" w:lineRule="auto"/>
        <w:rPr>
          <w:rFonts w:ascii="Garamond" w:hAnsi="Garamond" w:cs="Times New Roman"/>
          <w:b/>
          <w:bCs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</w:rPr>
        <w:lastRenderedPageBreak/>
        <w:t>PROJETO DE LEI N.º 003</w:t>
      </w:r>
      <w:r w:rsidR="003C31CB">
        <w:rPr>
          <w:rFonts w:ascii="Garamond" w:hAnsi="Garamond" w:cs="Times New Roman"/>
          <w:b/>
          <w:bCs/>
          <w:sz w:val="24"/>
          <w:szCs w:val="24"/>
        </w:rPr>
        <w:t>/2024, DE 19 DE FEVEREIRO DE 2024</w:t>
      </w:r>
      <w:r w:rsidR="004649F8" w:rsidRPr="004649F8">
        <w:rPr>
          <w:rFonts w:ascii="Garamond" w:hAnsi="Garamond" w:cs="Times New Roman"/>
          <w:b/>
          <w:bCs/>
          <w:sz w:val="24"/>
          <w:szCs w:val="24"/>
        </w:rPr>
        <w:t>.</w:t>
      </w:r>
    </w:p>
    <w:p w14:paraId="7B171A98" w14:textId="77777777" w:rsidR="003C1423" w:rsidRDefault="003C1423" w:rsidP="003C1423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0DB87C12" w14:textId="77777777" w:rsidR="004649F8" w:rsidRDefault="004649F8" w:rsidP="003C1423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97C8172" w14:textId="77777777" w:rsidR="004649F8" w:rsidRPr="004649F8" w:rsidRDefault="004649F8" w:rsidP="003C1423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6B426A3" w14:textId="05967692" w:rsidR="006362CA" w:rsidRDefault="003C31CB" w:rsidP="006362CA">
      <w:pPr>
        <w:spacing w:line="276" w:lineRule="auto"/>
        <w:jc w:val="center"/>
        <w:rPr>
          <w:rFonts w:ascii="Garamond" w:eastAsia="Calibri" w:hAnsi="Garamond" w:cs="Times New Roman"/>
          <w:b/>
          <w:bCs/>
          <w:iCs/>
          <w:color w:val="000000"/>
          <w:sz w:val="24"/>
          <w:szCs w:val="24"/>
          <w:lang w:eastAsia="pt-BR"/>
        </w:rPr>
      </w:pPr>
      <w:r>
        <w:rPr>
          <w:rFonts w:ascii="Garamond" w:eastAsia="Calibri" w:hAnsi="Garamond" w:cs="Times New Roman"/>
          <w:b/>
          <w:bCs/>
          <w:iCs/>
          <w:color w:val="000000"/>
          <w:sz w:val="24"/>
          <w:szCs w:val="24"/>
          <w:lang w:eastAsia="pt-BR"/>
        </w:rPr>
        <w:t>ANEXO ÚNICO</w:t>
      </w:r>
    </w:p>
    <w:p w14:paraId="40E7757F" w14:textId="77777777" w:rsidR="004649F8" w:rsidRDefault="004649F8" w:rsidP="006362CA">
      <w:pPr>
        <w:spacing w:line="276" w:lineRule="auto"/>
        <w:jc w:val="center"/>
        <w:rPr>
          <w:rFonts w:ascii="Garamond" w:eastAsia="Calibri" w:hAnsi="Garamond" w:cs="Times New Roman"/>
          <w:b/>
          <w:bCs/>
          <w:iCs/>
          <w:color w:val="000000"/>
          <w:sz w:val="24"/>
          <w:szCs w:val="24"/>
          <w:lang w:eastAsia="pt-BR"/>
        </w:rPr>
      </w:pPr>
    </w:p>
    <w:p w14:paraId="0A9357BD" w14:textId="77777777" w:rsidR="004649F8" w:rsidRPr="004649F8" w:rsidRDefault="004649F8" w:rsidP="006362CA">
      <w:pPr>
        <w:spacing w:line="276" w:lineRule="auto"/>
        <w:jc w:val="center"/>
        <w:rPr>
          <w:rFonts w:ascii="Garamond" w:eastAsia="Calibri" w:hAnsi="Garamond" w:cs="Times New Roman"/>
          <w:b/>
          <w:bCs/>
          <w:iCs/>
          <w:color w:val="000000"/>
          <w:sz w:val="24"/>
          <w:szCs w:val="24"/>
          <w:lang w:eastAsia="pt-BR"/>
        </w:rPr>
      </w:pPr>
    </w:p>
    <w:p w14:paraId="7EF6F4EA" w14:textId="3BDB7C38" w:rsidR="0091308E" w:rsidRPr="004649F8" w:rsidRDefault="00FA1203" w:rsidP="006362CA">
      <w:pPr>
        <w:spacing w:line="276" w:lineRule="auto"/>
        <w:rPr>
          <w:rFonts w:ascii="Garamond" w:eastAsia="Calibri" w:hAnsi="Garamond" w:cs="Times New Roman"/>
          <w:b/>
          <w:bCs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Valores</w:t>
      </w:r>
      <w:r>
        <w:rPr>
          <w:rFonts w:ascii="Garamond" w:hAnsi="Garamond"/>
          <w:sz w:val="24"/>
          <w:szCs w:val="24"/>
        </w:rPr>
        <w:t xml:space="preserve"> d</w:t>
      </w:r>
      <w:r w:rsidRPr="004649F8">
        <w:rPr>
          <w:rFonts w:ascii="Garamond" w:hAnsi="Garamond"/>
          <w:sz w:val="24"/>
          <w:szCs w:val="24"/>
        </w:rPr>
        <w:t xml:space="preserve">o </w:t>
      </w:r>
      <w:r w:rsidR="00C65A6C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Piso Salarial Profissional do Enfermeiro e do Técnico d</w:t>
      </w:r>
      <w:r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 xml:space="preserve">e Enfermagem </w:t>
      </w:r>
      <w:r w:rsidR="00C65A6C"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fixado nacionalmente e proporcionalmente às cargas horárias de 40 (quarenta) horas e 30 (trinta) horas semanais, para fins de cálculo da diferença a ser paga mediante re</w:t>
      </w:r>
      <w:r w:rsidR="00C65A6C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cursos financeiros advindos da União F</w:t>
      </w:r>
      <w:r w:rsidR="00C65A6C"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ederal</w:t>
      </w:r>
      <w:r w:rsidR="00C65A6C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.</w:t>
      </w:r>
    </w:p>
    <w:p w14:paraId="29EA2D91" w14:textId="17E2E9EC" w:rsidR="0091308E" w:rsidRPr="004649F8" w:rsidRDefault="0091308E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  <w:gridCol w:w="3763"/>
      </w:tblGrid>
      <w:tr w:rsidR="003C1423" w:rsidRPr="004649F8" w14:paraId="28719AF9" w14:textId="77777777" w:rsidTr="00C65A6C">
        <w:trPr>
          <w:jc w:val="center"/>
        </w:trPr>
        <w:tc>
          <w:tcPr>
            <w:tcW w:w="2689" w:type="dxa"/>
          </w:tcPr>
          <w:p w14:paraId="7D698A6C" w14:textId="175866BA" w:rsidR="003C1423" w:rsidRPr="004649F8" w:rsidRDefault="007F3B13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  <w:t>Carga Horária Semanal</w:t>
            </w:r>
          </w:p>
        </w:tc>
        <w:tc>
          <w:tcPr>
            <w:tcW w:w="2268" w:type="dxa"/>
          </w:tcPr>
          <w:p w14:paraId="54F046DF" w14:textId="457B5251" w:rsidR="003C1423" w:rsidRPr="004649F8" w:rsidRDefault="007F3B13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</w:pPr>
            <w:r w:rsidRPr="004649F8"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  <w:t>Enfermeiro</w:t>
            </w:r>
          </w:p>
        </w:tc>
        <w:tc>
          <w:tcPr>
            <w:tcW w:w="3763" w:type="dxa"/>
          </w:tcPr>
          <w:p w14:paraId="20DBB9BF" w14:textId="5856066F" w:rsidR="003C1423" w:rsidRPr="004649F8" w:rsidRDefault="007F3B13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  <w:t>Técnico d</w:t>
            </w:r>
            <w:r w:rsidRPr="004649F8"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  <w:t>e Enfermagem</w:t>
            </w:r>
          </w:p>
        </w:tc>
      </w:tr>
      <w:tr w:rsidR="003C1423" w:rsidRPr="004649F8" w14:paraId="0F04AC4C" w14:textId="77777777" w:rsidTr="00C65A6C">
        <w:trPr>
          <w:jc w:val="center"/>
        </w:trPr>
        <w:tc>
          <w:tcPr>
            <w:tcW w:w="2689" w:type="dxa"/>
          </w:tcPr>
          <w:p w14:paraId="2952F9FB" w14:textId="70DCCAD3" w:rsidR="003C1423" w:rsidRPr="004649F8" w:rsidRDefault="00092EEA" w:rsidP="007F3B13">
            <w:pPr>
              <w:spacing w:line="276" w:lineRule="auto"/>
              <w:jc w:val="center"/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  <w:t>40 h</w:t>
            </w:r>
          </w:p>
        </w:tc>
        <w:tc>
          <w:tcPr>
            <w:tcW w:w="2268" w:type="dxa"/>
          </w:tcPr>
          <w:p w14:paraId="6F4CDC83" w14:textId="5FE28C91" w:rsidR="003C1423" w:rsidRPr="004649F8" w:rsidRDefault="006362CA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</w:pPr>
            <w:r w:rsidRPr="004649F8"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  <w:t>R$ 4.318,18</w:t>
            </w:r>
          </w:p>
        </w:tc>
        <w:tc>
          <w:tcPr>
            <w:tcW w:w="3763" w:type="dxa"/>
          </w:tcPr>
          <w:p w14:paraId="72B46E9F" w14:textId="192BCF60" w:rsidR="003C1423" w:rsidRPr="004649F8" w:rsidRDefault="006362CA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</w:pPr>
            <w:r w:rsidRPr="004649F8"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  <w:t>R$ 3.022,72</w:t>
            </w:r>
          </w:p>
        </w:tc>
      </w:tr>
      <w:tr w:rsidR="003C1423" w:rsidRPr="004649F8" w14:paraId="755EBC6D" w14:textId="77777777" w:rsidTr="00C65A6C">
        <w:trPr>
          <w:jc w:val="center"/>
        </w:trPr>
        <w:tc>
          <w:tcPr>
            <w:tcW w:w="2689" w:type="dxa"/>
          </w:tcPr>
          <w:p w14:paraId="41528DB1" w14:textId="6D71FD7E" w:rsidR="003C1423" w:rsidRPr="004649F8" w:rsidRDefault="00092EEA" w:rsidP="007F3B13">
            <w:pPr>
              <w:spacing w:line="276" w:lineRule="auto"/>
              <w:jc w:val="center"/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Garamond" w:eastAsia="Calibri" w:hAnsi="Garamond" w:cs="Times New Roman"/>
                <w:b/>
                <w:bCs/>
                <w:iCs/>
                <w:color w:val="000000"/>
                <w:sz w:val="24"/>
                <w:szCs w:val="24"/>
                <w:lang w:eastAsia="pt-BR"/>
              </w:rPr>
              <w:t>30 h</w:t>
            </w:r>
          </w:p>
        </w:tc>
        <w:tc>
          <w:tcPr>
            <w:tcW w:w="2268" w:type="dxa"/>
          </w:tcPr>
          <w:p w14:paraId="17128DFA" w14:textId="11377FBA" w:rsidR="003C1423" w:rsidRPr="004649F8" w:rsidRDefault="006362CA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</w:pPr>
            <w:r w:rsidRPr="004649F8"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  <w:t>R$ 3.238,63</w:t>
            </w:r>
          </w:p>
        </w:tc>
        <w:tc>
          <w:tcPr>
            <w:tcW w:w="3763" w:type="dxa"/>
          </w:tcPr>
          <w:p w14:paraId="3DDD7F05" w14:textId="40BF5052" w:rsidR="003C1423" w:rsidRPr="004649F8" w:rsidRDefault="006362CA" w:rsidP="003C1423">
            <w:pPr>
              <w:spacing w:line="276" w:lineRule="auto"/>
              <w:jc w:val="center"/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</w:pPr>
            <w:r w:rsidRPr="004649F8">
              <w:rPr>
                <w:rFonts w:ascii="Garamond" w:eastAsia="Calibri" w:hAnsi="Garamond" w:cs="Times New Roman"/>
                <w:iCs/>
                <w:color w:val="000000"/>
                <w:sz w:val="24"/>
                <w:szCs w:val="24"/>
                <w:lang w:eastAsia="pt-BR"/>
              </w:rPr>
              <w:t>R$ 2.267,04</w:t>
            </w:r>
          </w:p>
        </w:tc>
      </w:tr>
    </w:tbl>
    <w:p w14:paraId="7734B8D4" w14:textId="77777777" w:rsidR="0091308E" w:rsidRPr="004649F8" w:rsidRDefault="0091308E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06217678" w14:textId="406434A0" w:rsidR="00A82595" w:rsidRPr="004649F8" w:rsidRDefault="00A82595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4C88B58" w14:textId="4C969CD0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5B58618" w14:textId="77777777" w:rsidR="00092EEA" w:rsidRPr="002509B1" w:rsidRDefault="00092EEA" w:rsidP="00092E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19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4FE6304B" w14:textId="77777777" w:rsidR="00092EEA" w:rsidRPr="004649F8" w:rsidRDefault="00092EEA" w:rsidP="00092EEA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4CD78489" w14:textId="77777777" w:rsidR="00092EEA" w:rsidRPr="004649F8" w:rsidRDefault="00092EEA" w:rsidP="00092EEA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03046D11" w14:textId="77777777" w:rsidR="00092EEA" w:rsidRPr="004649F8" w:rsidRDefault="00092EEA" w:rsidP="00092EEA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5BD8CADD" w14:textId="77777777" w:rsidR="00092EEA" w:rsidRPr="004649F8" w:rsidRDefault="00092EEA" w:rsidP="00092EEA">
      <w:pPr>
        <w:spacing w:line="276" w:lineRule="auto"/>
        <w:jc w:val="center"/>
        <w:rPr>
          <w:rFonts w:ascii="Garamond" w:eastAsia="Calibri" w:hAnsi="Garamond" w:cs="Times New Roman"/>
          <w:b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iCs/>
          <w:color w:val="000000"/>
          <w:sz w:val="24"/>
          <w:szCs w:val="24"/>
          <w:lang w:eastAsia="pt-BR"/>
        </w:rPr>
        <w:t>GERONCIO SUCUPIRA JUNIOR</w:t>
      </w:r>
    </w:p>
    <w:p w14:paraId="26EB6824" w14:textId="77777777" w:rsidR="00092EEA" w:rsidRPr="004649F8" w:rsidRDefault="00092EEA" w:rsidP="00092EEA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Prefeito do Município de São Francisco</w:t>
      </w:r>
      <w:r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 xml:space="preserve"> (PB)</w:t>
      </w:r>
    </w:p>
    <w:p w14:paraId="3006EE1E" w14:textId="77777777" w:rsidR="00092EEA" w:rsidRPr="004649F8" w:rsidRDefault="00092EEA" w:rsidP="00092EEA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490ABC7E" w14:textId="3BEDFAF3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3C11990" w14:textId="11FE88A0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CCC1766" w14:textId="6CAA8383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4842250" w14:textId="3C253C4B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7B86CBEE" w14:textId="7D4A5C9F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8D04702" w14:textId="5940EC52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AB6E267" w14:textId="45185060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50D04D3D" w14:textId="622FF93F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579C8CA" w14:textId="0C18E499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320674AF" w14:textId="3CB732C5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5B237732" w14:textId="7AA0ABE0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00EEB41A" w14:textId="60800982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AF9A5AF" w14:textId="4655E744" w:rsidR="003C1423" w:rsidRPr="004649F8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895FA7C" w14:textId="5CB75EA2" w:rsidR="003C1423" w:rsidRDefault="003C1423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E394FE0" w14:textId="77777777" w:rsidR="00C65A6C" w:rsidRDefault="00C65A6C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27BA34EB" w14:textId="77777777" w:rsidR="00C65A6C" w:rsidRDefault="00C65A6C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C418A76" w14:textId="15AC7CA9" w:rsidR="004649F8" w:rsidRPr="004649F8" w:rsidRDefault="00FB6AC3" w:rsidP="004649F8">
      <w:pPr>
        <w:spacing w:line="240" w:lineRule="auto"/>
        <w:rPr>
          <w:rFonts w:ascii="Garamond" w:hAnsi="Garamond" w:cs="Times New Roman"/>
          <w:b/>
          <w:bCs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</w:rPr>
        <w:lastRenderedPageBreak/>
        <w:t>PROJETO DE LEI N.º 003</w:t>
      </w:r>
      <w:r w:rsidR="00092EEA">
        <w:rPr>
          <w:rFonts w:ascii="Garamond" w:hAnsi="Garamond" w:cs="Times New Roman"/>
          <w:b/>
          <w:bCs/>
          <w:sz w:val="24"/>
          <w:szCs w:val="24"/>
        </w:rPr>
        <w:t>/2024</w:t>
      </w:r>
      <w:r w:rsidR="004649F8" w:rsidRPr="004649F8">
        <w:rPr>
          <w:rFonts w:ascii="Garamond" w:hAnsi="Garamond" w:cs="Times New Roman"/>
          <w:b/>
          <w:bCs/>
          <w:sz w:val="24"/>
          <w:szCs w:val="24"/>
        </w:rPr>
        <w:t xml:space="preserve">, DE </w:t>
      </w:r>
      <w:r w:rsidR="00C65A6C">
        <w:rPr>
          <w:rFonts w:ascii="Garamond" w:hAnsi="Garamond" w:cs="Times New Roman"/>
          <w:b/>
          <w:bCs/>
          <w:sz w:val="24"/>
          <w:szCs w:val="24"/>
        </w:rPr>
        <w:t>19</w:t>
      </w:r>
      <w:r w:rsidR="004649F8" w:rsidRPr="004649F8">
        <w:rPr>
          <w:rFonts w:ascii="Garamond" w:hAnsi="Garamond" w:cs="Times New Roman"/>
          <w:b/>
          <w:bCs/>
          <w:sz w:val="24"/>
          <w:szCs w:val="24"/>
        </w:rPr>
        <w:t xml:space="preserve"> DE </w:t>
      </w:r>
      <w:r w:rsidR="00C65A6C">
        <w:rPr>
          <w:rFonts w:ascii="Garamond" w:hAnsi="Garamond" w:cs="Times New Roman"/>
          <w:b/>
          <w:bCs/>
          <w:sz w:val="24"/>
          <w:szCs w:val="24"/>
        </w:rPr>
        <w:t>FEVEREIRO DE 2024</w:t>
      </w:r>
      <w:r w:rsidR="004649F8" w:rsidRPr="004649F8">
        <w:rPr>
          <w:rFonts w:ascii="Garamond" w:hAnsi="Garamond" w:cs="Times New Roman"/>
          <w:b/>
          <w:bCs/>
          <w:sz w:val="24"/>
          <w:szCs w:val="24"/>
        </w:rPr>
        <w:t>.</w:t>
      </w:r>
    </w:p>
    <w:p w14:paraId="006B911E" w14:textId="77777777" w:rsidR="004649F8" w:rsidRPr="004649F8" w:rsidRDefault="004649F8" w:rsidP="004649F8">
      <w:pPr>
        <w:widowControl w:val="0"/>
        <w:jc w:val="left"/>
        <w:rPr>
          <w:rFonts w:ascii="Garamond" w:hAnsi="Garamond"/>
          <w:b/>
          <w:sz w:val="26"/>
          <w:szCs w:val="26"/>
        </w:rPr>
      </w:pPr>
    </w:p>
    <w:p w14:paraId="6C98886A" w14:textId="5D52EF8D" w:rsidR="004649F8" w:rsidRPr="00E13D2E" w:rsidRDefault="004649F8" w:rsidP="00E13D2E">
      <w:pPr>
        <w:widowControl w:val="0"/>
        <w:jc w:val="center"/>
        <w:rPr>
          <w:rFonts w:ascii="Garamond" w:hAnsi="Garamond"/>
          <w:b/>
          <w:sz w:val="24"/>
          <w:szCs w:val="24"/>
        </w:rPr>
      </w:pPr>
      <w:r w:rsidRPr="004649F8">
        <w:rPr>
          <w:rFonts w:ascii="Garamond" w:hAnsi="Garamond"/>
          <w:b/>
          <w:sz w:val="24"/>
          <w:szCs w:val="24"/>
        </w:rPr>
        <w:t>MENSAGEM JUSTIFICATIVA.</w:t>
      </w:r>
    </w:p>
    <w:p w14:paraId="32B63FEC" w14:textId="77777777" w:rsidR="004649F8" w:rsidRPr="004649F8" w:rsidRDefault="004649F8" w:rsidP="004649F8">
      <w:pPr>
        <w:widowControl w:val="0"/>
        <w:rPr>
          <w:rFonts w:ascii="Garamond" w:hAnsi="Garamond"/>
          <w:b/>
          <w:bCs/>
          <w:sz w:val="26"/>
          <w:szCs w:val="26"/>
        </w:rPr>
      </w:pPr>
      <w:r w:rsidRPr="004649F8">
        <w:rPr>
          <w:rFonts w:ascii="Garamond" w:hAnsi="Garamond"/>
          <w:b/>
          <w:bCs/>
          <w:sz w:val="26"/>
          <w:szCs w:val="26"/>
        </w:rPr>
        <w:t>Excelentíssimo Senhor Presidente,</w:t>
      </w:r>
    </w:p>
    <w:p w14:paraId="14BF0C7D" w14:textId="77777777" w:rsidR="004649F8" w:rsidRPr="004649F8" w:rsidRDefault="004649F8" w:rsidP="004649F8">
      <w:pPr>
        <w:widowControl w:val="0"/>
        <w:rPr>
          <w:rFonts w:ascii="Garamond" w:hAnsi="Garamond"/>
          <w:sz w:val="26"/>
          <w:szCs w:val="26"/>
        </w:rPr>
      </w:pPr>
      <w:r w:rsidRPr="004649F8">
        <w:rPr>
          <w:rFonts w:ascii="Garamond" w:hAnsi="Garamond"/>
          <w:b/>
          <w:bCs/>
          <w:sz w:val="26"/>
          <w:szCs w:val="26"/>
        </w:rPr>
        <w:t>Excelentíssimos Senhora e Senhores Parlamentares</w:t>
      </w:r>
      <w:r w:rsidRPr="004649F8">
        <w:rPr>
          <w:rFonts w:ascii="Garamond" w:hAnsi="Garamond"/>
          <w:sz w:val="26"/>
          <w:szCs w:val="26"/>
        </w:rPr>
        <w:t>:</w:t>
      </w:r>
    </w:p>
    <w:p w14:paraId="007BE5EE" w14:textId="77777777" w:rsidR="005221E1" w:rsidRPr="004649F8" w:rsidRDefault="005221E1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77B1EE9" w14:textId="77777777" w:rsidR="009C3713" w:rsidRDefault="00C65A6C" w:rsidP="009C371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C3713">
        <w:rPr>
          <w:rFonts w:ascii="Times New Roman" w:eastAsia="Calibri" w:hAnsi="Times New Roman" w:cs="Times New Roman"/>
          <w:iCs/>
          <w:sz w:val="24"/>
          <w:szCs w:val="24"/>
        </w:rPr>
        <w:t>Tenho a satisfação de encaminhar à deliberação do Poder Legislativo o incluso Projeto de Lei, que dispõe sobre a complementação do piso salarial dos profissionais da enfermagem no âmbito do Município de São Francisco para o ano de 2024.</w:t>
      </w:r>
    </w:p>
    <w:p w14:paraId="6F6285BB" w14:textId="77777777" w:rsidR="009C3713" w:rsidRDefault="00FE2EE6" w:rsidP="009C371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C3713">
        <w:rPr>
          <w:rFonts w:ascii="Times New Roman" w:eastAsia="Calibri" w:hAnsi="Times New Roman" w:cs="Times New Roman"/>
          <w:iCs/>
          <w:sz w:val="24"/>
          <w:szCs w:val="24"/>
        </w:rPr>
        <w:t>Cumpre destacar que a complementação do Piso Salarial dos profissionais da Enfermagem já ocorre em âmbito nacional desde o segundo semestre de 2023. Nessa medida, tendo em vista os novos repasses</w:t>
      </w:r>
      <w:r w:rsidR="009C3713" w:rsidRPr="009C3713">
        <w:rPr>
          <w:rFonts w:ascii="Times New Roman" w:eastAsia="Calibri" w:hAnsi="Times New Roman" w:cs="Times New Roman"/>
          <w:iCs/>
          <w:sz w:val="24"/>
          <w:szCs w:val="24"/>
        </w:rPr>
        <w:t xml:space="preserve"> para o ano de 2024, cabe ao Poder Executivo solicitar autorização legislativa para fins de pagamento.</w:t>
      </w:r>
    </w:p>
    <w:p w14:paraId="67CA383E" w14:textId="77777777" w:rsidR="009C3713" w:rsidRDefault="009C3713" w:rsidP="009C371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Além disso, a</w:t>
      </w:r>
      <w:r w:rsidR="007353BC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s</w:t>
      </w:r>
      <w:r w:rsidR="005221E1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 Emenda</w:t>
      </w:r>
      <w:r w:rsidR="007353BC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s</w:t>
      </w:r>
      <w:r w:rsidR="005221E1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 Constituciona</w:t>
      </w:r>
      <w:r w:rsidR="007353BC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is</w:t>
      </w:r>
      <w:r w:rsidR="005221E1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 n.º 124/2022</w:t>
      </w:r>
      <w:r w:rsidR="007353BC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 e </w:t>
      </w:r>
      <w:r w:rsidR="005221E1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127/2022 estabelecem diretrizes </w:t>
      </w:r>
      <w:r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necessárias</w:t>
      </w:r>
      <w:r w:rsidR="005221E1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, levando em consideração a formação, a carga horária e as responsabilidades atribuídas a cada categoria. A Lei Federal n.º 14.434/2022, por sua vez, altera a Lei Federal n.º 7.498/1986, reforçando a necessidade de regulamentação do piso salarial em âmbito nacional e estabelecendo critérios para sua fixação.</w:t>
      </w:r>
    </w:p>
    <w:p w14:paraId="5C446B18" w14:textId="77777777" w:rsidR="009C3713" w:rsidRDefault="007353BC" w:rsidP="009C371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Por fim, o referido projeto também é necessário para viabilizar </w:t>
      </w:r>
      <w:r w:rsidR="009C3713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a autorização legislativa para utilização dos recursos remanescentes do ano de 2023, tendo em vista que podem ser utilizados para a complementação nos meses de 2024.</w:t>
      </w:r>
    </w:p>
    <w:p w14:paraId="03288CF6" w14:textId="47CD5B39" w:rsidR="005221E1" w:rsidRPr="009C3713" w:rsidRDefault="005221E1" w:rsidP="00092EEA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Diante do exposto, reforçamos a importância e a </w:t>
      </w:r>
      <w:r w:rsidRPr="009C3713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pt-BR"/>
        </w:rPr>
        <w:t>urgência</w:t>
      </w:r>
      <w:r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 na aprovação deste projeto de lei, que demonstra o compromisso da Câmara Municipal de São Francisco com a valorização dos profissionais de enfermagem e a promoção de uma saúde de qualidade para todos os cidadãos. Contamos com o apoio dos</w:t>
      </w:r>
      <w:r w:rsidR="004649F8"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 vereadores e vereadora </w:t>
      </w:r>
      <w:r w:rsidRPr="009C371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para a aprovação dessa medida, que trará inúmeros benefícios para a sociedade e para o município.</w:t>
      </w:r>
    </w:p>
    <w:p w14:paraId="45B46DF8" w14:textId="77777777" w:rsidR="005221E1" w:rsidRPr="004649F8" w:rsidRDefault="005221E1" w:rsidP="00092EEA">
      <w:pPr>
        <w:spacing w:line="240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6D00266D" w14:textId="77777777" w:rsidR="00092EEA" w:rsidRPr="002509B1" w:rsidRDefault="00092EEA" w:rsidP="00092E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19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6A78C8D" w14:textId="77777777" w:rsidR="00092EEA" w:rsidRDefault="00092EEA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</w:p>
    <w:p w14:paraId="1B30A566" w14:textId="77777777" w:rsidR="00092EEA" w:rsidRPr="00092EEA" w:rsidRDefault="00092EEA" w:rsidP="0091308E">
      <w:pPr>
        <w:spacing w:line="276" w:lineRule="auto"/>
        <w:rPr>
          <w:rFonts w:ascii="Garamond" w:eastAsia="Calibri" w:hAnsi="Garamond" w:cs="Times New Roman"/>
          <w:iCs/>
          <w:color w:val="000000"/>
          <w:sz w:val="18"/>
          <w:szCs w:val="18"/>
          <w:lang w:eastAsia="pt-BR"/>
        </w:rPr>
      </w:pPr>
    </w:p>
    <w:p w14:paraId="6AA572D1" w14:textId="77777777" w:rsidR="005221E1" w:rsidRPr="004649F8" w:rsidRDefault="005221E1" w:rsidP="0091308E">
      <w:pPr>
        <w:spacing w:line="276" w:lineRule="auto"/>
        <w:jc w:val="center"/>
        <w:rPr>
          <w:rFonts w:ascii="Garamond" w:eastAsia="Calibri" w:hAnsi="Garamond" w:cs="Times New Roman"/>
          <w:b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b/>
          <w:iCs/>
          <w:color w:val="000000"/>
          <w:sz w:val="24"/>
          <w:szCs w:val="24"/>
          <w:lang w:eastAsia="pt-BR"/>
        </w:rPr>
        <w:t>GERONCIO SUCUPIRA JUNIOR</w:t>
      </w:r>
    </w:p>
    <w:p w14:paraId="5B290B2C" w14:textId="4CCA8487" w:rsidR="00695EF3" w:rsidRPr="004649F8" w:rsidRDefault="005221E1" w:rsidP="0091308E">
      <w:pPr>
        <w:spacing w:line="276" w:lineRule="auto"/>
        <w:jc w:val="center"/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</w:pPr>
      <w:r w:rsidRPr="004649F8">
        <w:rPr>
          <w:rFonts w:ascii="Garamond" w:eastAsia="Calibri" w:hAnsi="Garamond" w:cs="Times New Roman"/>
          <w:iCs/>
          <w:color w:val="000000"/>
          <w:sz w:val="24"/>
          <w:szCs w:val="24"/>
          <w:lang w:eastAsia="pt-BR"/>
        </w:rPr>
        <w:t>Prefeito do Município de São Francisco</w:t>
      </w:r>
    </w:p>
    <w:sectPr w:rsidR="00695EF3" w:rsidRPr="004649F8" w:rsidSect="00092EEA">
      <w:headerReference w:type="default" r:id="rId8"/>
      <w:pgSz w:w="11906" w:h="16838"/>
      <w:pgMar w:top="1588" w:right="1588" w:bottom="156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6C7D9" w14:textId="77777777" w:rsidR="00533F10" w:rsidRDefault="00533F10" w:rsidP="00E250AE">
      <w:pPr>
        <w:spacing w:line="240" w:lineRule="auto"/>
      </w:pPr>
      <w:r>
        <w:separator/>
      </w:r>
    </w:p>
  </w:endnote>
  <w:endnote w:type="continuationSeparator" w:id="0">
    <w:p w14:paraId="346F036C" w14:textId="77777777" w:rsidR="00533F10" w:rsidRDefault="00533F10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67167" w14:textId="77777777" w:rsidR="00533F10" w:rsidRDefault="00533F10" w:rsidP="00E250AE">
      <w:pPr>
        <w:spacing w:line="240" w:lineRule="auto"/>
      </w:pPr>
      <w:r>
        <w:separator/>
      </w:r>
    </w:p>
  </w:footnote>
  <w:footnote w:type="continuationSeparator" w:id="0">
    <w:p w14:paraId="6E1B2752" w14:textId="77777777" w:rsidR="00533F10" w:rsidRDefault="00533F10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AB70E" w14:textId="68BF444B" w:rsidR="004A13F0" w:rsidRDefault="00533F10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03B74"/>
    <w:rsid w:val="00045E75"/>
    <w:rsid w:val="00067CCC"/>
    <w:rsid w:val="00070481"/>
    <w:rsid w:val="00092EEA"/>
    <w:rsid w:val="000E2D7D"/>
    <w:rsid w:val="000E5B9B"/>
    <w:rsid w:val="00106B85"/>
    <w:rsid w:val="0011494D"/>
    <w:rsid w:val="00123019"/>
    <w:rsid w:val="00133EF1"/>
    <w:rsid w:val="00155A0D"/>
    <w:rsid w:val="001A7C99"/>
    <w:rsid w:val="001F68BF"/>
    <w:rsid w:val="002344B6"/>
    <w:rsid w:val="002460F5"/>
    <w:rsid w:val="00251FBE"/>
    <w:rsid w:val="00275D29"/>
    <w:rsid w:val="00280DA5"/>
    <w:rsid w:val="0028143C"/>
    <w:rsid w:val="002A2C42"/>
    <w:rsid w:val="002A6FD3"/>
    <w:rsid w:val="002B1155"/>
    <w:rsid w:val="002C6957"/>
    <w:rsid w:val="002F2DCC"/>
    <w:rsid w:val="00320949"/>
    <w:rsid w:val="00320E04"/>
    <w:rsid w:val="00351CAC"/>
    <w:rsid w:val="00356A5E"/>
    <w:rsid w:val="003702A8"/>
    <w:rsid w:val="003A3813"/>
    <w:rsid w:val="003C1423"/>
    <w:rsid w:val="003C31CB"/>
    <w:rsid w:val="003C3611"/>
    <w:rsid w:val="00441820"/>
    <w:rsid w:val="004460D7"/>
    <w:rsid w:val="004474D1"/>
    <w:rsid w:val="0044761F"/>
    <w:rsid w:val="004649F8"/>
    <w:rsid w:val="00470ACE"/>
    <w:rsid w:val="00492369"/>
    <w:rsid w:val="004A13F0"/>
    <w:rsid w:val="004B22F2"/>
    <w:rsid w:val="004E1562"/>
    <w:rsid w:val="004E35ED"/>
    <w:rsid w:val="004F0D7C"/>
    <w:rsid w:val="00511BBF"/>
    <w:rsid w:val="005214F5"/>
    <w:rsid w:val="005221E1"/>
    <w:rsid w:val="00533F10"/>
    <w:rsid w:val="005345FE"/>
    <w:rsid w:val="00553F47"/>
    <w:rsid w:val="005654B1"/>
    <w:rsid w:val="00591500"/>
    <w:rsid w:val="005A4995"/>
    <w:rsid w:val="005B7763"/>
    <w:rsid w:val="005D6D15"/>
    <w:rsid w:val="00612BF2"/>
    <w:rsid w:val="00615AC0"/>
    <w:rsid w:val="006362CA"/>
    <w:rsid w:val="006718B6"/>
    <w:rsid w:val="0069147B"/>
    <w:rsid w:val="00691BC1"/>
    <w:rsid w:val="00692390"/>
    <w:rsid w:val="00695EF3"/>
    <w:rsid w:val="006A0E2F"/>
    <w:rsid w:val="006B5537"/>
    <w:rsid w:val="006F33E0"/>
    <w:rsid w:val="007045BF"/>
    <w:rsid w:val="00711A02"/>
    <w:rsid w:val="00724A63"/>
    <w:rsid w:val="007353BC"/>
    <w:rsid w:val="0074122E"/>
    <w:rsid w:val="0076724B"/>
    <w:rsid w:val="0077633F"/>
    <w:rsid w:val="00783500"/>
    <w:rsid w:val="00794B01"/>
    <w:rsid w:val="007965B9"/>
    <w:rsid w:val="007A4BEF"/>
    <w:rsid w:val="007B3056"/>
    <w:rsid w:val="007F15E3"/>
    <w:rsid w:val="007F3B13"/>
    <w:rsid w:val="008132CD"/>
    <w:rsid w:val="00821212"/>
    <w:rsid w:val="008238FD"/>
    <w:rsid w:val="00846D08"/>
    <w:rsid w:val="00891892"/>
    <w:rsid w:val="008919B3"/>
    <w:rsid w:val="00892FF5"/>
    <w:rsid w:val="008A27B3"/>
    <w:rsid w:val="008B1E4C"/>
    <w:rsid w:val="008D6D00"/>
    <w:rsid w:val="008E3257"/>
    <w:rsid w:val="0091308E"/>
    <w:rsid w:val="00914867"/>
    <w:rsid w:val="009341E8"/>
    <w:rsid w:val="009477AA"/>
    <w:rsid w:val="00960B05"/>
    <w:rsid w:val="00964D75"/>
    <w:rsid w:val="00984B93"/>
    <w:rsid w:val="009C3713"/>
    <w:rsid w:val="009E149F"/>
    <w:rsid w:val="009F7EDB"/>
    <w:rsid w:val="00A10F50"/>
    <w:rsid w:val="00A16A66"/>
    <w:rsid w:val="00A20BE6"/>
    <w:rsid w:val="00A27B76"/>
    <w:rsid w:val="00A36CAD"/>
    <w:rsid w:val="00A643A6"/>
    <w:rsid w:val="00A82595"/>
    <w:rsid w:val="00A859D7"/>
    <w:rsid w:val="00A92E61"/>
    <w:rsid w:val="00A97DEA"/>
    <w:rsid w:val="00AE4B76"/>
    <w:rsid w:val="00AE7492"/>
    <w:rsid w:val="00B0331B"/>
    <w:rsid w:val="00B76E01"/>
    <w:rsid w:val="00BA166D"/>
    <w:rsid w:val="00BC43E3"/>
    <w:rsid w:val="00BD440B"/>
    <w:rsid w:val="00BD4F3C"/>
    <w:rsid w:val="00BE50EE"/>
    <w:rsid w:val="00BE6FBF"/>
    <w:rsid w:val="00BF5BD2"/>
    <w:rsid w:val="00C22090"/>
    <w:rsid w:val="00C2417F"/>
    <w:rsid w:val="00C256C0"/>
    <w:rsid w:val="00C360E9"/>
    <w:rsid w:val="00C65A6C"/>
    <w:rsid w:val="00C74E3D"/>
    <w:rsid w:val="00CA057F"/>
    <w:rsid w:val="00CA7281"/>
    <w:rsid w:val="00CE2E1C"/>
    <w:rsid w:val="00D169B5"/>
    <w:rsid w:val="00D51119"/>
    <w:rsid w:val="00D562F3"/>
    <w:rsid w:val="00D738B5"/>
    <w:rsid w:val="00D81258"/>
    <w:rsid w:val="00DF5A41"/>
    <w:rsid w:val="00E13D2E"/>
    <w:rsid w:val="00E250AE"/>
    <w:rsid w:val="00E428E0"/>
    <w:rsid w:val="00E7677A"/>
    <w:rsid w:val="00E90534"/>
    <w:rsid w:val="00EA5DDB"/>
    <w:rsid w:val="00EB2012"/>
    <w:rsid w:val="00EC1733"/>
    <w:rsid w:val="00ED3C3A"/>
    <w:rsid w:val="00F1514F"/>
    <w:rsid w:val="00F175AC"/>
    <w:rsid w:val="00F752BD"/>
    <w:rsid w:val="00F75958"/>
    <w:rsid w:val="00F80D5E"/>
    <w:rsid w:val="00FA1203"/>
    <w:rsid w:val="00FA2895"/>
    <w:rsid w:val="00FA4E6F"/>
    <w:rsid w:val="00FB6AC3"/>
    <w:rsid w:val="00FD195D"/>
    <w:rsid w:val="00FD1B9F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EA5DD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33E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EF1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133E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33EF1"/>
    <w:pPr>
      <w:spacing w:line="240" w:lineRule="auto"/>
    </w:pPr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33EF1"/>
    <w:rPr>
      <w:sz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33E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33EF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ACC22-F08C-4401-B29B-ADBEB9611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952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Conta da Microsoft</cp:lastModifiedBy>
  <cp:revision>28</cp:revision>
  <cp:lastPrinted>2024-02-22T12:51:00Z</cp:lastPrinted>
  <dcterms:created xsi:type="dcterms:W3CDTF">2023-08-17T14:17:00Z</dcterms:created>
  <dcterms:modified xsi:type="dcterms:W3CDTF">2024-02-22T13:28:00Z</dcterms:modified>
</cp:coreProperties>
</file>