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42EB9AB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1EC1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="00043AC9">
        <w:rPr>
          <w:rFonts w:ascii="Lucida Sans Unicode" w:hAnsi="Lucida Sans Unicode" w:cs="Lucida Sans Unicode"/>
          <w:sz w:val="24"/>
          <w:szCs w:val="24"/>
          <w:u w:val="single"/>
        </w:rPr>
        <w:t>5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671509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043AC9">
        <w:rPr>
          <w:rFonts w:ascii="Lucida Sans Unicode" w:hAnsi="Lucida Sans Unicode" w:cs="Lucida Sans Unicode"/>
          <w:sz w:val="24"/>
          <w:szCs w:val="24"/>
          <w:u w:val="single"/>
        </w:rPr>
        <w:t>9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3E15C2">
        <w:rPr>
          <w:rFonts w:ascii="Lucida Sans Unicode" w:hAnsi="Lucida Sans Unicode" w:cs="Lucida Sans Unicode"/>
          <w:sz w:val="24"/>
          <w:szCs w:val="24"/>
          <w:u w:val="single"/>
        </w:rPr>
        <w:t>NOVEMBRO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639B8CFD" w14:textId="617CA152" w:rsidR="0032498C" w:rsidRDefault="0032498C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0545B7B6" w14:textId="059F90D2" w:rsidR="0032498C" w:rsidRPr="00E537EC" w:rsidRDefault="0032498C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 </w:t>
      </w:r>
      <w:r w:rsidR="00E537EC">
        <w:rPr>
          <w:rFonts w:ascii="Lucida Sans Unicode" w:hAnsi="Lucida Sans Unicode" w:cs="Lucida Sans Unicode"/>
          <w:sz w:val="24"/>
          <w:szCs w:val="24"/>
        </w:rPr>
        <w:t>–</w:t>
      </w:r>
      <w:r>
        <w:rPr>
          <w:rFonts w:ascii="Lucida Sans Unicode" w:hAnsi="Lucida Sans Unicode" w:cs="Lucida Sans Unicode"/>
          <w:sz w:val="24"/>
          <w:szCs w:val="24"/>
        </w:rPr>
        <w:t xml:space="preserve"> </w:t>
      </w:r>
      <w:r w:rsidR="00E537EC">
        <w:rPr>
          <w:rFonts w:ascii="Lucida Sans Unicode" w:hAnsi="Lucida Sans Unicode" w:cs="Lucida Sans Unicode"/>
          <w:b w:val="0"/>
          <w:bCs/>
          <w:sz w:val="24"/>
          <w:szCs w:val="24"/>
        </w:rPr>
        <w:t>Convocação do Ilustríssimo Senhor Luiz Carlos dos Santos, Digníssimo Secretário Municipal de Obras e Infraestrutura, atendendo o</w:t>
      </w:r>
      <w:r w:rsidR="00A73E2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Requerimento n° 088/2022 de autoria da Vereadora Tânia Maria Ferreira Dias – Solidariedade aprovado por unanimidade de votos, </w:t>
      </w:r>
      <w:r w:rsidR="00E537EC">
        <w:rPr>
          <w:rFonts w:ascii="Lucida Sans Unicode" w:hAnsi="Lucida Sans Unicode" w:cs="Lucida Sans Unicode"/>
          <w:b w:val="0"/>
          <w:bCs/>
          <w:sz w:val="24"/>
          <w:szCs w:val="24"/>
        </w:rPr>
        <w:t>Ofício</w:t>
      </w:r>
      <w:r w:rsidR="00A73E2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convocação</w:t>
      </w:r>
      <w:r w:rsidR="00E537E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n° </w:t>
      </w:r>
      <w:r w:rsidR="00A73E2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269 de 23 de novembro do corrente ano, protocolo de recebimento assinado dia 24 de novembro de 2022; </w:t>
      </w:r>
    </w:p>
    <w:p w14:paraId="6C47F793" w14:textId="77777777" w:rsidR="00E537EC" w:rsidRPr="0032498C" w:rsidRDefault="00E537EC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6A18318" w14:textId="3B89158A" w:rsidR="00C44551" w:rsidRDefault="00AC135C" w:rsidP="00C4455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C4455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n° 18, de 22 de novembro de 2022, aplica revisão geral anual e concede reajuste aos vencimentos mensais dos </w:t>
      </w:r>
      <w:r w:rsidR="00D9647A">
        <w:rPr>
          <w:rFonts w:ascii="Lucida Sans Unicode" w:hAnsi="Lucida Sans Unicode" w:cs="Lucida Sans Unicode"/>
          <w:b w:val="0"/>
          <w:bCs/>
          <w:sz w:val="24"/>
          <w:szCs w:val="24"/>
        </w:rPr>
        <w:t>S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ervidores da Câmara Municipal de Ribas do Rio </w:t>
      </w:r>
      <w:r w:rsidR="001F5028">
        <w:rPr>
          <w:rFonts w:ascii="Lucida Sans Unicode" w:hAnsi="Lucida Sans Unicode" w:cs="Lucida Sans Unicode"/>
          <w:b w:val="0"/>
          <w:bCs/>
          <w:sz w:val="24"/>
          <w:szCs w:val="24"/>
        </w:rPr>
        <w:t>P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>ardo – MS, bem como reajusta o auxílio-alimentação pago no âmbito do Poder Legislativo, de autoria da Mesa Diretora;</w:t>
      </w:r>
    </w:p>
    <w:p w14:paraId="2D2F250F" w14:textId="77777777" w:rsidR="00C44551" w:rsidRDefault="00C44551" w:rsidP="00C4455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4AD7550" w14:textId="268DA916" w:rsidR="00C44551" w:rsidRDefault="00043AC9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bookmarkStart w:id="0" w:name="_GoBack"/>
      <w:r>
        <w:rPr>
          <w:rFonts w:ascii="Lucida Sans Unicode" w:hAnsi="Lucida Sans Unicode" w:cs="Lucida Sans Unicode"/>
          <w:sz w:val="24"/>
          <w:szCs w:val="24"/>
        </w:rPr>
        <w:t>Já com o Parecer Conjunto Favorável de n° 056/2022 de autoria das Comissões de Legislação, Justiça e Redação Final e a de Finanças e Orçamentos, Serviços e Obras Públicas</w:t>
      </w:r>
      <w:r w:rsidR="00C44551">
        <w:rPr>
          <w:rFonts w:ascii="Lucida Sans Unicode" w:hAnsi="Lucida Sans Unicode" w:cs="Lucida Sans Unicode"/>
          <w:sz w:val="24"/>
          <w:szCs w:val="24"/>
        </w:rPr>
        <w:t>;</w:t>
      </w:r>
    </w:p>
    <w:p w14:paraId="239C787A" w14:textId="44C69EBC" w:rsidR="00043AC9" w:rsidRDefault="00043AC9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2C477E7" w14:textId="4E3D11E2" w:rsidR="00043AC9" w:rsidRDefault="00043AC9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bookmarkEnd w:id="0"/>
    <w:p w14:paraId="17E3E192" w14:textId="1C51690B" w:rsidR="00094EFE" w:rsidRDefault="00094EFE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2B5E32F" w14:textId="17B8A619" w:rsidR="00094EFE" w:rsidRDefault="00E03785" w:rsidP="00094EF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094EFE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94EF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192/2022, ao Excelentíssimo Senhor João Alfredo Danieze, Digníssimo Prefeito Municipal, indica a premente necessidade de proceder uma urgência a perfuração de um poço artesiano, Na Escola Municipal de Educação Infantil (EMEI) </w:t>
      </w:r>
      <w:r w:rsidR="00F258A8">
        <w:rPr>
          <w:rFonts w:ascii="Lucida Sans Unicode" w:hAnsi="Lucida Sans Unicode" w:cs="Lucida Sans Unicode"/>
          <w:b w:val="0"/>
          <w:bCs/>
          <w:sz w:val="24"/>
          <w:szCs w:val="24"/>
        </w:rPr>
        <w:t>Crianceira</w:t>
      </w:r>
      <w:r w:rsidR="00094EFE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Isac Bernardo de Araújo - PTB;</w:t>
      </w:r>
    </w:p>
    <w:p w14:paraId="4D9888B9" w14:textId="6FC2084E" w:rsidR="00F258A8" w:rsidRDefault="00F258A8" w:rsidP="00094EF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41DBC05" w14:textId="3016C286" w:rsidR="00F258A8" w:rsidRDefault="00E03785" w:rsidP="00F258A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F258A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258A8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193/2022, ao Excelentíssimo Senhor João Alfredo Danieze, Digníssimo Prefeito Municipal com cópia ao Secretário Municipal de Obras e Infraestrutura, solicitando a instalação de iluminação no canteiro central da Avenida Nelson Lírio, entre as Ruas Waldemar Francisco da Silva e Benjamim de Oliveira, de autoria do Vereador Isac Bernardo de Araújo - PTB;</w:t>
      </w:r>
    </w:p>
    <w:p w14:paraId="01C59625" w14:textId="77777777" w:rsidR="00F258A8" w:rsidRDefault="00F258A8" w:rsidP="00094EF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8A14283" w14:textId="25783404" w:rsidR="001A33AD" w:rsidRDefault="00E03785" w:rsidP="001A33A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1A33AD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33A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194/2022, ao Ilustríssimo Senhor Lucien Roberto Garcia de Rezende, Digníssimo Secretário Municipal de Desenvolvimento Econômico com cópia ao Excelentíssimo Senhor João Alfredo Danieze, Digníssimo Prefeito Municipal, </w:t>
      </w:r>
      <w:r w:rsidR="00E4234E">
        <w:rPr>
          <w:rFonts w:ascii="Lucida Sans Unicode" w:hAnsi="Lucida Sans Unicode" w:cs="Lucida Sans Unicode"/>
          <w:b w:val="0"/>
          <w:bCs/>
          <w:sz w:val="24"/>
          <w:szCs w:val="24"/>
        </w:rPr>
        <w:t>que providencie capacitação adequada aos fornecedores do comércio local, em virtude da nova Lei de licitação 14.133/2021, que entrará em vigor a partir de 1° de abril de 2023</w:t>
      </w:r>
      <w:r w:rsidR="001A33AD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E4234E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1A33A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E4234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Anderson </w:t>
      </w:r>
      <w:proofErr w:type="spellStart"/>
      <w:r w:rsidR="00E4234E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E4234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- PSDB</w:t>
      </w:r>
      <w:r w:rsidR="001A33AD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0BCE632B" w14:textId="07BF2A69" w:rsidR="0060730B" w:rsidRDefault="0060730B" w:rsidP="001A33A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D0129F" w14:textId="63B4EB36" w:rsidR="0060730B" w:rsidRDefault="00E03785" w:rsidP="0060730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60730B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60730B">
        <w:rPr>
          <w:rFonts w:ascii="Lucida Sans Unicode" w:hAnsi="Lucida Sans Unicode" w:cs="Lucida Sans Unicode"/>
          <w:b w:val="0"/>
          <w:bCs/>
          <w:sz w:val="24"/>
          <w:szCs w:val="24"/>
        </w:rPr>
        <w:t>Moção n° 012/2022, de Pesar à Ilustríssima Família da saudosa Senhora Neura Leal da Cruz de Araújo, pelo seu falecimento ocorrido no dia 27 de novembro do corrente ano, de autoria da Vereadora Rosenir Pereira – PSOL;</w:t>
      </w:r>
    </w:p>
    <w:p w14:paraId="4BCAC40D" w14:textId="77777777" w:rsidR="0060730B" w:rsidRDefault="0060730B" w:rsidP="001A33A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3D323B0" w14:textId="460CE084" w:rsidR="0060730B" w:rsidRDefault="0060730B" w:rsidP="001A33A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70E1007" w14:textId="77777777" w:rsidR="0060730B" w:rsidRDefault="0060730B" w:rsidP="001A33A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9E17062" w14:textId="77777777" w:rsidR="001A33AD" w:rsidRDefault="001A33AD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E2F8308" w14:textId="6FC28E2A" w:rsidR="006C0A42" w:rsidRDefault="006C0A42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5D4CD4F" w14:textId="1FD5007B" w:rsidR="006C0A42" w:rsidRDefault="006C0A42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9802BAD" w14:textId="77777777" w:rsidR="006C0A42" w:rsidRDefault="006C0A42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A716DFC" w14:textId="2C953DE1" w:rsidR="009E2864" w:rsidRDefault="009E2864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65D5F2C" w14:textId="2718F5F3" w:rsidR="002B3209" w:rsidRDefault="002B3209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366FE0B" w14:textId="712CB38D" w:rsidR="00B80B4C" w:rsidRDefault="00B80B4C" w:rsidP="002B32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AF113F8" w14:textId="77777777" w:rsidR="00B80B4C" w:rsidRPr="008F63DC" w:rsidRDefault="00B80B4C" w:rsidP="002B32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B80B4C" w:rsidRPr="008F63DC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FA37C3" w14:textId="77777777" w:rsidR="005F4F36" w:rsidRDefault="005F4F36" w:rsidP="007A696B">
      <w:r>
        <w:separator/>
      </w:r>
    </w:p>
  </w:endnote>
  <w:endnote w:type="continuationSeparator" w:id="0">
    <w:p w14:paraId="7DC16E2D" w14:textId="77777777" w:rsidR="005F4F36" w:rsidRDefault="005F4F36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934BF8" w14:textId="77777777" w:rsidR="005F4F36" w:rsidRDefault="005F4F36" w:rsidP="007A696B">
      <w:r>
        <w:separator/>
      </w:r>
    </w:p>
  </w:footnote>
  <w:footnote w:type="continuationSeparator" w:id="0">
    <w:p w14:paraId="52410827" w14:textId="77777777" w:rsidR="005F4F36" w:rsidRDefault="005F4F36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2C4D"/>
    <w:rsid w:val="00042ED9"/>
    <w:rsid w:val="00043AC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4EFE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CD2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1C21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1AC"/>
    <w:rsid w:val="00274D46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498C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C6B"/>
    <w:rsid w:val="00346E83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299B"/>
    <w:rsid w:val="0037320F"/>
    <w:rsid w:val="003735A3"/>
    <w:rsid w:val="0037385C"/>
    <w:rsid w:val="00373B43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C88"/>
    <w:rsid w:val="00480132"/>
    <w:rsid w:val="00480481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2CFB"/>
    <w:rsid w:val="005132B1"/>
    <w:rsid w:val="00513980"/>
    <w:rsid w:val="00513C21"/>
    <w:rsid w:val="00515179"/>
    <w:rsid w:val="005155B1"/>
    <w:rsid w:val="0051623B"/>
    <w:rsid w:val="00517B07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3B5"/>
    <w:rsid w:val="00562840"/>
    <w:rsid w:val="00564969"/>
    <w:rsid w:val="00564E42"/>
    <w:rsid w:val="00565A1A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4F36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30B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0BBE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51F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5C61"/>
    <w:rsid w:val="00965E17"/>
    <w:rsid w:val="009660AF"/>
    <w:rsid w:val="00966185"/>
    <w:rsid w:val="009668C1"/>
    <w:rsid w:val="00966D04"/>
    <w:rsid w:val="009673EB"/>
    <w:rsid w:val="009708F7"/>
    <w:rsid w:val="00970B7F"/>
    <w:rsid w:val="009711DD"/>
    <w:rsid w:val="00971CB5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86CF0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3E21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6E2C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67C6D"/>
    <w:rsid w:val="00B7099A"/>
    <w:rsid w:val="00B70B29"/>
    <w:rsid w:val="00B70C93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2E9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166B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7C29"/>
    <w:rsid w:val="00C91F29"/>
    <w:rsid w:val="00C9229B"/>
    <w:rsid w:val="00C923F1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03B6"/>
    <w:rsid w:val="00CD1999"/>
    <w:rsid w:val="00CD1D06"/>
    <w:rsid w:val="00CD214E"/>
    <w:rsid w:val="00CD2C40"/>
    <w:rsid w:val="00CD3477"/>
    <w:rsid w:val="00CD356B"/>
    <w:rsid w:val="00CD3E51"/>
    <w:rsid w:val="00CD4941"/>
    <w:rsid w:val="00CD4F18"/>
    <w:rsid w:val="00CD65B5"/>
    <w:rsid w:val="00CD6955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B60"/>
    <w:rsid w:val="00D752F9"/>
    <w:rsid w:val="00D753D6"/>
    <w:rsid w:val="00D75863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8668C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456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2F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3785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1AA4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234E"/>
    <w:rsid w:val="00E43034"/>
    <w:rsid w:val="00E43187"/>
    <w:rsid w:val="00E4353A"/>
    <w:rsid w:val="00E43B3A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7EC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58A8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097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3AA40-82CB-44CC-9025-89BEE9998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Visitante</cp:lastModifiedBy>
  <cp:revision>2</cp:revision>
  <cp:lastPrinted>2022-11-29T16:15:00Z</cp:lastPrinted>
  <dcterms:created xsi:type="dcterms:W3CDTF">2022-11-29T16:22:00Z</dcterms:created>
  <dcterms:modified xsi:type="dcterms:W3CDTF">2022-11-29T16:22:00Z</dcterms:modified>
</cp:coreProperties>
</file>