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90F59" w:rsidRDefault="00595E95">
      <w:pPr>
        <w:pStyle w:val="Ttulo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EXMº</w:t>
      </w:r>
      <w:proofErr w:type="spellEnd"/>
      <w:r>
        <w:rPr>
          <w:rFonts w:ascii="Arial" w:hAnsi="Arial" w:cs="Arial"/>
          <w:sz w:val="28"/>
          <w:szCs w:val="28"/>
        </w:rPr>
        <w:t xml:space="preserve"> SR. SECRETÁRIO DE FINANÇAS DO MUNICÍPIO DE CONCEIÇÃO DO COITE-BA.</w:t>
      </w:r>
    </w:p>
    <w:p w:rsidR="00E90F59" w:rsidRDefault="00E90F59">
      <w:pPr>
        <w:jc w:val="center"/>
        <w:rPr>
          <w:rFonts w:ascii="Arial" w:hAnsi="Arial" w:cs="Arial"/>
          <w:sz w:val="28"/>
          <w:szCs w:val="28"/>
        </w:rPr>
      </w:pPr>
    </w:p>
    <w:p w:rsidR="00E90F59" w:rsidRDefault="00E90F59">
      <w:pPr>
        <w:jc w:val="center"/>
        <w:rPr>
          <w:rFonts w:ascii="Arial" w:hAnsi="Arial" w:cs="Arial"/>
          <w:sz w:val="28"/>
          <w:szCs w:val="28"/>
        </w:rPr>
      </w:pPr>
    </w:p>
    <w:p w:rsidR="00E90F59" w:rsidRDefault="00E90F59">
      <w:pPr>
        <w:jc w:val="center"/>
        <w:rPr>
          <w:rFonts w:ascii="Arial" w:hAnsi="Arial" w:cs="Arial"/>
          <w:sz w:val="28"/>
          <w:szCs w:val="28"/>
        </w:rPr>
      </w:pPr>
    </w:p>
    <w:p w:rsidR="00E90F59" w:rsidRDefault="00E90F59">
      <w:pPr>
        <w:pStyle w:val="Recuodecorpodetexto"/>
        <w:ind w:left="5103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90F59" w:rsidRDefault="00E90F59">
      <w:pPr>
        <w:pStyle w:val="Default"/>
        <w:spacing w:line="360" w:lineRule="auto"/>
        <w:ind w:firstLine="851"/>
        <w:jc w:val="both"/>
        <w:rPr>
          <w:rFonts w:ascii="Arial" w:hAnsi="Arial" w:cs="Arial"/>
          <w:sz w:val="28"/>
          <w:szCs w:val="28"/>
        </w:rPr>
      </w:pPr>
    </w:p>
    <w:p w:rsidR="00E90F59" w:rsidRDefault="00E90F59">
      <w:pPr>
        <w:pStyle w:val="Default"/>
        <w:spacing w:line="360" w:lineRule="auto"/>
        <w:ind w:firstLine="851"/>
        <w:jc w:val="both"/>
        <w:rPr>
          <w:rFonts w:ascii="Arial" w:hAnsi="Arial" w:cs="Arial"/>
          <w:sz w:val="28"/>
          <w:szCs w:val="28"/>
        </w:rPr>
      </w:pPr>
    </w:p>
    <w:p w:rsidR="00E90F59" w:rsidRDefault="00595E95" w:rsidP="00595E95">
      <w:pPr>
        <w:spacing w:line="360" w:lineRule="auto"/>
        <w:ind w:firstLine="851"/>
        <w:rPr>
          <w:rFonts w:ascii="Arial" w:eastAsia="Arial Unicode MS" w:hAnsi="Arial" w:cs="Arial"/>
          <w:b/>
          <w:sz w:val="28"/>
          <w:szCs w:val="28"/>
        </w:rPr>
      </w:pPr>
      <w:r>
        <w:rPr>
          <w:rFonts w:ascii="Arial" w:eastAsia="Arial Unicode MS" w:hAnsi="Arial" w:cs="Arial"/>
          <w:b/>
          <w:sz w:val="28"/>
          <w:szCs w:val="28"/>
        </w:rPr>
        <w:t>REQUERIMENTO N. __</w:t>
      </w:r>
      <w:r w:rsidR="005C747E">
        <w:rPr>
          <w:rFonts w:ascii="Arial" w:eastAsia="Arial Unicode MS" w:hAnsi="Arial" w:cs="Arial"/>
          <w:b/>
          <w:sz w:val="28"/>
          <w:szCs w:val="28"/>
        </w:rPr>
        <w:t>/</w:t>
      </w:r>
      <w:r w:rsidR="007A0ACB">
        <w:rPr>
          <w:rFonts w:ascii="Arial" w:eastAsia="Arial Unicode MS" w:hAnsi="Arial" w:cs="Arial"/>
          <w:b/>
          <w:sz w:val="28"/>
          <w:szCs w:val="28"/>
        </w:rPr>
        <w:t>2021</w:t>
      </w:r>
    </w:p>
    <w:p w:rsidR="00E90F59" w:rsidRDefault="00E90F59">
      <w:pPr>
        <w:spacing w:line="360" w:lineRule="auto"/>
        <w:ind w:firstLine="851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E90F59" w:rsidRPr="005C708E" w:rsidRDefault="007A0ACB" w:rsidP="005C747E">
      <w:pPr>
        <w:spacing w:line="360" w:lineRule="auto"/>
        <w:ind w:left="708" w:firstLine="708"/>
        <w:jc w:val="both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</w:rPr>
        <w:t xml:space="preserve">O Vereador que subscreve tal requerimento, </w:t>
      </w:r>
      <w:proofErr w:type="gramStart"/>
      <w:r>
        <w:rPr>
          <w:rFonts w:ascii="Arial" w:eastAsia="Arial Unicode MS" w:hAnsi="Arial" w:cs="Arial"/>
        </w:rPr>
        <w:t>em  conformidade</w:t>
      </w:r>
      <w:proofErr w:type="gramEnd"/>
      <w:r>
        <w:rPr>
          <w:rFonts w:ascii="Arial" w:eastAsia="Arial Unicode MS" w:hAnsi="Arial" w:cs="Arial"/>
        </w:rPr>
        <w:t xml:space="preserve"> com o</w:t>
      </w:r>
      <w:r>
        <w:rPr>
          <w:rFonts w:ascii="Arial" w:eastAsia="Arial Unicode MS" w:hAnsi="Arial" w:cs="Arial"/>
          <w:b/>
        </w:rPr>
        <w:t xml:space="preserve"> Art.66, </w:t>
      </w:r>
      <w:r>
        <w:rPr>
          <w:rFonts w:ascii="Arial" w:eastAsia="Arial Unicode MS" w:hAnsi="Arial" w:cs="Arial"/>
          <w:b/>
          <w:sz w:val="28"/>
          <w:szCs w:val="28"/>
          <w:vertAlign w:val="subscript"/>
        </w:rPr>
        <w:t>§3º, incisos inciso</w:t>
      </w:r>
      <w:r>
        <w:rPr>
          <w:rFonts w:ascii="Arial" w:eastAsia="Arial Unicode MS" w:hAnsi="Arial" w:cs="Arial"/>
          <w:b/>
          <w:vertAlign w:val="subscript"/>
        </w:rPr>
        <w:t xml:space="preserve"> </w:t>
      </w:r>
      <w:r>
        <w:rPr>
          <w:rFonts w:ascii="Arial" w:eastAsia="Arial Unicode MS" w:hAnsi="Arial" w:cs="Arial"/>
          <w:b/>
        </w:rPr>
        <w:t xml:space="preserve">IX, </w:t>
      </w:r>
      <w:r>
        <w:rPr>
          <w:rFonts w:ascii="Arial" w:eastAsia="Arial Unicode MS" w:hAnsi="Arial" w:cs="Arial"/>
        </w:rPr>
        <w:t xml:space="preserve">da Resolução </w:t>
      </w:r>
      <w:r>
        <w:rPr>
          <w:rFonts w:ascii="Arial" w:eastAsia="Arial Unicode MS" w:hAnsi="Arial" w:cs="Arial"/>
          <w:b/>
        </w:rPr>
        <w:t xml:space="preserve">n.252, de 06 de abril de 2016, </w:t>
      </w:r>
      <w:r w:rsidR="005C747E">
        <w:rPr>
          <w:rFonts w:ascii="Arial" w:eastAsia="Arial Unicode MS" w:hAnsi="Arial" w:cs="Arial"/>
        </w:rPr>
        <w:t xml:space="preserve">vem, </w:t>
      </w:r>
      <w:r w:rsidR="00595E95">
        <w:rPr>
          <w:rFonts w:ascii="Arial" w:eastAsia="Arial Unicode MS" w:hAnsi="Arial" w:cs="Arial"/>
        </w:rPr>
        <w:t>solicitar a Vossa Excelência que requeira da Secretária de Finanças do Município de</w:t>
      </w:r>
      <w:r w:rsidR="00873CC5">
        <w:rPr>
          <w:rFonts w:ascii="Arial" w:eastAsia="Arial Unicode MS" w:hAnsi="Arial" w:cs="Arial"/>
        </w:rPr>
        <w:t xml:space="preserve"> Conceição do Coite-BA </w:t>
      </w:r>
      <w:r w:rsidR="00873CC5" w:rsidRPr="005C708E">
        <w:rPr>
          <w:rFonts w:ascii="Arial" w:eastAsia="Arial Unicode MS" w:hAnsi="Arial" w:cs="Arial"/>
          <w:b/>
        </w:rPr>
        <w:t>cópi</w:t>
      </w:r>
      <w:r w:rsidR="005C708E" w:rsidRPr="005C708E">
        <w:rPr>
          <w:rFonts w:ascii="Arial" w:eastAsia="Arial Unicode MS" w:hAnsi="Arial" w:cs="Arial"/>
          <w:b/>
        </w:rPr>
        <w:t xml:space="preserve">a integral, podendo ser enviada digitalizado, </w:t>
      </w:r>
      <w:r w:rsidR="00873CC5" w:rsidRPr="005C708E">
        <w:rPr>
          <w:rFonts w:ascii="Arial" w:eastAsia="Arial Unicode MS" w:hAnsi="Arial" w:cs="Arial"/>
          <w:b/>
        </w:rPr>
        <w:t>dos pagamentos feitos com recursos advindo da Lei Aldir Blanc para as pessoas jurídicas, no período compreendido de 01/11/2020 até a data de hoje.</w:t>
      </w:r>
    </w:p>
    <w:p w:rsidR="00E90F59" w:rsidRPr="005C708E" w:rsidRDefault="00E90F59">
      <w:pPr>
        <w:pStyle w:val="Default"/>
        <w:spacing w:line="360" w:lineRule="auto"/>
        <w:jc w:val="both"/>
        <w:rPr>
          <w:rFonts w:ascii="Arial" w:eastAsia="Arial Unicode MS" w:hAnsi="Arial" w:cs="Arial"/>
          <w:b/>
        </w:rPr>
      </w:pPr>
    </w:p>
    <w:p w:rsidR="00E90F59" w:rsidRDefault="007A0ACB">
      <w:pPr>
        <w:spacing w:line="360" w:lineRule="auto"/>
        <w:ind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Nestes Termos,</w:t>
      </w:r>
    </w:p>
    <w:p w:rsidR="00E90F59" w:rsidRDefault="007A0ACB">
      <w:pPr>
        <w:ind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Aguarda deferimento</w:t>
      </w:r>
    </w:p>
    <w:p w:rsidR="00E90F59" w:rsidRDefault="00E90F59">
      <w:pPr>
        <w:ind w:firstLine="708"/>
        <w:jc w:val="both"/>
        <w:rPr>
          <w:rFonts w:ascii="Arial" w:eastAsia="Arial Unicode MS" w:hAnsi="Arial" w:cs="Arial"/>
        </w:rPr>
      </w:pPr>
    </w:p>
    <w:p w:rsidR="00E90F59" w:rsidRDefault="00E90F59">
      <w:pPr>
        <w:pStyle w:val="Recuodecorpodetexto"/>
        <w:rPr>
          <w:rFonts w:ascii="Arial" w:hAnsi="Arial" w:cs="Arial"/>
          <w:szCs w:val="24"/>
        </w:rPr>
      </w:pPr>
    </w:p>
    <w:p w:rsidR="00E90F59" w:rsidRDefault="007A0ACB">
      <w:pPr>
        <w:pStyle w:val="Recuodecorpodetexto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Sala das Sessões da Câmara Municipal,</w:t>
      </w:r>
    </w:p>
    <w:p w:rsidR="00E90F59" w:rsidRDefault="00873CC5">
      <w:pPr>
        <w:pStyle w:val="Recuodecorpodetexto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Conceição do Coité, </w:t>
      </w:r>
      <w:proofErr w:type="gramStart"/>
      <w:r>
        <w:rPr>
          <w:rFonts w:ascii="Arial" w:hAnsi="Arial" w:cs="Arial"/>
          <w:szCs w:val="24"/>
        </w:rPr>
        <w:t xml:space="preserve">07 </w:t>
      </w:r>
      <w:r w:rsidR="007A0ACB">
        <w:rPr>
          <w:rFonts w:ascii="Arial" w:hAnsi="Arial" w:cs="Arial"/>
          <w:szCs w:val="24"/>
        </w:rPr>
        <w:t xml:space="preserve"> de</w:t>
      </w:r>
      <w:proofErr w:type="gramEnd"/>
      <w:r w:rsidR="007A0AC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Junho</w:t>
      </w:r>
      <w:r w:rsidR="007A0ACB">
        <w:rPr>
          <w:rFonts w:ascii="Arial" w:hAnsi="Arial" w:cs="Arial"/>
          <w:szCs w:val="24"/>
        </w:rPr>
        <w:t xml:space="preserve"> de 2021</w:t>
      </w:r>
    </w:p>
    <w:p w:rsidR="00E90F59" w:rsidRDefault="00E90F59">
      <w:pPr>
        <w:pStyle w:val="Recuodecorpodetexto"/>
        <w:jc w:val="center"/>
        <w:rPr>
          <w:rFonts w:ascii="Arial" w:hAnsi="Arial" w:cs="Arial"/>
          <w:szCs w:val="24"/>
        </w:rPr>
      </w:pPr>
    </w:p>
    <w:p w:rsidR="00E90F59" w:rsidRDefault="00E90F59">
      <w:pPr>
        <w:pStyle w:val="Recuodecorpodetexto"/>
        <w:jc w:val="center"/>
        <w:rPr>
          <w:rFonts w:ascii="Arial" w:hAnsi="Arial" w:cs="Arial"/>
          <w:szCs w:val="24"/>
        </w:rPr>
      </w:pPr>
    </w:p>
    <w:p w:rsidR="00E90F59" w:rsidRDefault="00C5226F">
      <w:pPr>
        <w:pStyle w:val="Recuodecorpodetexto"/>
        <w:jc w:val="center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 xml:space="preserve">Fagner </w:t>
      </w:r>
      <w:r w:rsidR="007A0ACB">
        <w:rPr>
          <w:rFonts w:ascii="Arial" w:hAnsi="Arial" w:cs="Arial"/>
          <w:szCs w:val="24"/>
        </w:rPr>
        <w:t xml:space="preserve"> Ramos</w:t>
      </w:r>
      <w:proofErr w:type="gramEnd"/>
      <w:r w:rsidR="007A0ACB">
        <w:rPr>
          <w:rFonts w:ascii="Arial" w:hAnsi="Arial" w:cs="Arial"/>
          <w:szCs w:val="24"/>
        </w:rPr>
        <w:t xml:space="preserve"> Ferreira</w:t>
      </w:r>
    </w:p>
    <w:p w:rsidR="00E90F59" w:rsidRDefault="007A0ACB">
      <w:pPr>
        <w:pStyle w:val="Recuodecorpodetex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Vereador </w:t>
      </w:r>
      <w:r w:rsidR="009F335A">
        <w:rPr>
          <w:rFonts w:ascii="Arial" w:hAnsi="Arial" w:cs="Arial"/>
          <w:szCs w:val="24"/>
        </w:rPr>
        <w:t>–</w:t>
      </w:r>
      <w:r>
        <w:rPr>
          <w:rFonts w:ascii="Arial" w:hAnsi="Arial" w:cs="Arial"/>
          <w:szCs w:val="24"/>
        </w:rPr>
        <w:t xml:space="preserve"> PSD</w:t>
      </w:r>
    </w:p>
    <w:p w:rsidR="00BF2D3F" w:rsidRDefault="00BF2D3F">
      <w:pPr>
        <w:pStyle w:val="Recuodecorpodetexto"/>
        <w:jc w:val="center"/>
        <w:rPr>
          <w:rFonts w:ascii="Arial" w:hAnsi="Arial" w:cs="Arial"/>
          <w:szCs w:val="24"/>
        </w:rPr>
      </w:pPr>
      <w:r>
        <w:rPr>
          <w:noProof/>
        </w:rPr>
        <w:lastRenderedPageBreak/>
        <w:drawing>
          <wp:inline distT="0" distB="0" distL="0" distR="0" wp14:anchorId="2196FD46" wp14:editId="387F303C">
            <wp:extent cx="4939665" cy="351472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966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335A">
        <w:rPr>
          <w:noProof/>
        </w:rPr>
        <w:drawing>
          <wp:inline distT="0" distB="0" distL="0" distR="0" wp14:anchorId="4F69BA5D" wp14:editId="261F5EC6">
            <wp:extent cx="3348990" cy="4371975"/>
            <wp:effectExtent l="0" t="0" r="381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899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35A" w:rsidRPr="00BF2D3F" w:rsidRDefault="009F335A" w:rsidP="00BF2D3F"/>
    <w:sectPr w:rsidR="009F335A" w:rsidRPr="00BF2D3F">
      <w:headerReference w:type="default" r:id="rId8"/>
      <w:type w:val="continuous"/>
      <w:pgSz w:w="11907" w:h="16840" w:code="9"/>
      <w:pgMar w:top="1134" w:right="1134" w:bottom="1134" w:left="1134" w:header="0" w:footer="0" w:gutter="0"/>
      <w:paperSrc w:first="7" w:other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26D" w:rsidRDefault="000E526D">
      <w:r>
        <w:separator/>
      </w:r>
    </w:p>
  </w:endnote>
  <w:endnote w:type="continuationSeparator" w:id="0">
    <w:p w:rsidR="000E526D" w:rsidRDefault="000E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26D" w:rsidRDefault="000E526D">
      <w:r>
        <w:separator/>
      </w:r>
    </w:p>
  </w:footnote>
  <w:footnote w:type="continuationSeparator" w:id="0">
    <w:p w:rsidR="000E526D" w:rsidRDefault="000E5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F59" w:rsidRDefault="00E90F59"/>
  <w:p w:rsidR="00E90F59" w:rsidRDefault="00E90F59"/>
  <w:tbl>
    <w:tblPr>
      <w:tblW w:w="9426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7655"/>
    </w:tblGrid>
    <w:tr w:rsidR="00E90F59">
      <w:trPr>
        <w:trHeight w:val="1843"/>
      </w:trPr>
      <w:tc>
        <w:tcPr>
          <w:tcW w:w="1771" w:type="dxa"/>
        </w:tcPr>
        <w:p w:rsidR="00E90F59" w:rsidRDefault="007A0ACB">
          <w:r>
            <w:rPr>
              <w:noProof/>
            </w:rPr>
            <w:drawing>
              <wp:inline distT="0" distB="0" distL="0" distR="0">
                <wp:extent cx="825500" cy="1092200"/>
                <wp:effectExtent l="0" t="0" r="0" b="0"/>
                <wp:docPr id="2049" name="shape204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55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E90F59" w:rsidRDefault="00E90F59"/>
        <w:p w:rsidR="00E90F59" w:rsidRDefault="007A0ACB">
          <w:pPr>
            <w:rPr>
              <w:i/>
              <w:sz w:val="52"/>
            </w:rPr>
          </w:pPr>
          <w:r>
            <w:rPr>
              <w:i/>
              <w:sz w:val="52"/>
            </w:rPr>
            <w:t>CONCEIÇÃO DO COITÉ</w:t>
          </w:r>
        </w:p>
        <w:p w:rsidR="00E90F59" w:rsidRDefault="005C747E">
          <w:pPr>
            <w:rPr>
              <w:i/>
              <w:sz w:val="52"/>
            </w:rPr>
          </w:pPr>
          <w:r>
            <w:rPr>
              <w:i/>
              <w:sz w:val="52"/>
            </w:rPr>
            <w:t>PODER LEGISLATIVO</w:t>
          </w:r>
        </w:p>
        <w:p w:rsidR="00E90F59" w:rsidRDefault="007A0ACB">
          <w:pPr>
            <w:rPr>
              <w:i/>
              <w:sz w:val="52"/>
            </w:rPr>
          </w:pPr>
          <w:r>
            <w:rPr>
              <w:i/>
              <w:sz w:val="48"/>
              <w:szCs w:val="48"/>
            </w:rPr>
            <w:t>VEREADOR  FAGNER RAMOS</w:t>
          </w:r>
        </w:p>
      </w:tc>
    </w:tr>
  </w:tbl>
  <w:p w:rsidR="00E90F59" w:rsidRDefault="00E90F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GrammaticalErrors/>
  <w:activeWritingStyle w:appName="MSWord" w:lang="pt-BR" w:vendorID="64" w:dllVersion="131078" w:nlCheck="1" w:checkStyle="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59"/>
    <w:rsid w:val="000E526D"/>
    <w:rsid w:val="00595E95"/>
    <w:rsid w:val="005C708E"/>
    <w:rsid w:val="005C747E"/>
    <w:rsid w:val="007A0ACB"/>
    <w:rsid w:val="00873CC5"/>
    <w:rsid w:val="009620FF"/>
    <w:rsid w:val="009F335A"/>
    <w:rsid w:val="00BA15C5"/>
    <w:rsid w:val="00BE087E"/>
    <w:rsid w:val="00BF2D3F"/>
    <w:rsid w:val="00C5226F"/>
    <w:rsid w:val="00E90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pt-BR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AB4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bCs/>
      <w:sz w:val="5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Default">
    <w:name w:val="Default"/>
    <w:pPr>
      <w:autoSpaceDE w:val="0"/>
      <w:autoSpaceDN w:val="0"/>
    </w:pPr>
    <w:rPr>
      <w:rFonts w:eastAsia="Calibri"/>
      <w:color w:val="000000"/>
      <w:sz w:val="24"/>
      <w:szCs w:val="24"/>
    </w:rPr>
  </w:style>
  <w:style w:type="paragraph" w:styleId="Recuodecorpodetexto">
    <w:name w:val="Body Text Indent"/>
    <w:basedOn w:val="Normal"/>
    <w:pPr>
      <w:ind w:firstLine="1701"/>
      <w:jc w:val="both"/>
    </w:pPr>
    <w:rPr>
      <w:rFonts w:ascii="Courier New" w:hAnsi="Courier New"/>
      <w:szCs w:val="20"/>
    </w:rPr>
  </w:style>
  <w:style w:type="paragraph" w:styleId="Rodap">
    <w:name w:val="footer"/>
    <w:basedOn w:val="Normal"/>
    <w:link w:val="RodapChar"/>
    <w:uiPriority w:val="99"/>
    <w:unhideWhenUsed/>
    <w:rsid w:val="005C74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4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Mª EUGÊNIA C</vt:lpstr>
    </vt:vector>
  </TitlesOfParts>
  <Manager/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Mª EUGÊNIA C</dc:title>
  <dc:subject/>
  <dc:creator/>
  <cp:keywords/>
  <dc:description/>
  <cp:lastModifiedBy/>
  <cp:revision>1</cp:revision>
  <cp:lastPrinted>2018-03-09T15:32:00Z</cp:lastPrinted>
  <dcterms:created xsi:type="dcterms:W3CDTF">2021-06-07T01:00:00Z</dcterms:created>
  <dcterms:modified xsi:type="dcterms:W3CDTF">2021-06-07T01:01:00Z</dcterms:modified>
</cp:coreProperties>
</file>