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639" w:rsidRDefault="00DA0639" w:rsidP="00CD5F20">
      <w:pPr>
        <w:pStyle w:val="Recuodecorpodetexto2"/>
        <w:ind w:left="0"/>
        <w:rPr>
          <w:bCs/>
          <w:i w:val="0"/>
          <w:color w:val="auto"/>
          <w:szCs w:val="28"/>
        </w:rPr>
      </w:pPr>
    </w:p>
    <w:p w:rsidR="00935A02" w:rsidRPr="00DA0639" w:rsidRDefault="004C0AC4" w:rsidP="00CD5F20">
      <w:pPr>
        <w:pStyle w:val="Recuodecorpodetexto2"/>
        <w:ind w:left="0"/>
        <w:rPr>
          <w:i w:val="0"/>
          <w:color w:val="auto"/>
          <w:szCs w:val="28"/>
        </w:rPr>
      </w:pPr>
      <w:r>
        <w:rPr>
          <w:bCs/>
          <w:i w:val="0"/>
          <w:color w:val="auto"/>
          <w:szCs w:val="28"/>
        </w:rPr>
        <w:t>Sandro Social</w:t>
      </w:r>
      <w:r w:rsidR="00CD5359" w:rsidRPr="00DA0639">
        <w:rPr>
          <w:bCs/>
          <w:i w:val="0"/>
          <w:color w:val="auto"/>
          <w:szCs w:val="28"/>
        </w:rPr>
        <w:t>,</w:t>
      </w:r>
      <w:r w:rsidR="00935A02" w:rsidRPr="00DA0639">
        <w:rPr>
          <w:b/>
          <w:i w:val="0"/>
          <w:color w:val="auto"/>
          <w:szCs w:val="28"/>
        </w:rPr>
        <w:t xml:space="preserve"> </w:t>
      </w:r>
      <w:r w:rsidR="00935A02" w:rsidRPr="00DA0639">
        <w:rPr>
          <w:i w:val="0"/>
          <w:color w:val="auto"/>
          <w:szCs w:val="28"/>
        </w:rPr>
        <w:t>Vereado</w:t>
      </w:r>
      <w:r w:rsidR="00CD5359" w:rsidRPr="00DA0639">
        <w:rPr>
          <w:i w:val="0"/>
          <w:color w:val="auto"/>
          <w:szCs w:val="28"/>
        </w:rPr>
        <w:t>r no uso das atribuições que lhes</w:t>
      </w:r>
      <w:r w:rsidR="00935A02" w:rsidRPr="00DA0639">
        <w:rPr>
          <w:i w:val="0"/>
          <w:color w:val="auto"/>
          <w:szCs w:val="28"/>
        </w:rPr>
        <w:t xml:space="preserve"> são conferidas por Lei propõe o seguinte:</w:t>
      </w:r>
    </w:p>
    <w:p w:rsidR="00CD5F20" w:rsidRPr="00DA4924" w:rsidRDefault="00CD5F20" w:rsidP="00CD5F20">
      <w:pPr>
        <w:pStyle w:val="Recuodecorpodetexto2"/>
        <w:ind w:left="0"/>
        <w:rPr>
          <w:szCs w:val="28"/>
        </w:rPr>
      </w:pPr>
    </w:p>
    <w:p w:rsidR="00935A02" w:rsidRPr="00DA4924" w:rsidRDefault="00935A02" w:rsidP="005E5C4F">
      <w:pPr>
        <w:pStyle w:val="Ttulo2"/>
        <w:ind w:left="0" w:firstLine="0"/>
        <w:jc w:val="both"/>
        <w:rPr>
          <w:bCs/>
          <w:color w:val="auto"/>
          <w:sz w:val="32"/>
          <w:szCs w:val="28"/>
          <w:u w:val="single"/>
          <w:lang w:val="pt-BR"/>
        </w:rPr>
      </w:pPr>
      <w:r w:rsidRPr="00DA4924">
        <w:rPr>
          <w:bCs/>
          <w:color w:val="auto"/>
          <w:sz w:val="32"/>
          <w:szCs w:val="28"/>
          <w:u w:val="single"/>
          <w:lang w:val="pt-BR"/>
        </w:rPr>
        <w:t xml:space="preserve">PROJETO   </w:t>
      </w:r>
      <w:r w:rsidR="00A23894" w:rsidRPr="00DA4924">
        <w:rPr>
          <w:bCs/>
          <w:color w:val="auto"/>
          <w:sz w:val="32"/>
          <w:szCs w:val="28"/>
          <w:u w:val="single"/>
          <w:lang w:val="pt-BR"/>
        </w:rPr>
        <w:t xml:space="preserve">    </w:t>
      </w:r>
      <w:r w:rsidRPr="00DA4924">
        <w:rPr>
          <w:bCs/>
          <w:color w:val="auto"/>
          <w:sz w:val="32"/>
          <w:szCs w:val="28"/>
          <w:u w:val="single"/>
          <w:lang w:val="pt-BR"/>
        </w:rPr>
        <w:t xml:space="preserve">      DE                LEI   </w:t>
      </w:r>
      <w:r w:rsidR="00A23894" w:rsidRPr="00DA4924">
        <w:rPr>
          <w:bCs/>
          <w:color w:val="auto"/>
          <w:sz w:val="32"/>
          <w:szCs w:val="28"/>
          <w:u w:val="single"/>
          <w:lang w:val="pt-BR"/>
        </w:rPr>
        <w:t xml:space="preserve">   </w:t>
      </w:r>
      <w:r w:rsidRPr="00DA4924">
        <w:rPr>
          <w:bCs/>
          <w:color w:val="auto"/>
          <w:sz w:val="32"/>
          <w:szCs w:val="28"/>
          <w:u w:val="single"/>
          <w:lang w:val="pt-BR"/>
        </w:rPr>
        <w:t xml:space="preserve"> </w:t>
      </w:r>
      <w:r w:rsidR="00DA4924" w:rsidRPr="00DA4924">
        <w:rPr>
          <w:bCs/>
          <w:color w:val="auto"/>
          <w:sz w:val="32"/>
          <w:szCs w:val="28"/>
          <w:u w:val="single"/>
          <w:lang w:val="pt-BR"/>
        </w:rPr>
        <w:t xml:space="preserve">   </w:t>
      </w:r>
      <w:r w:rsidR="00A23894" w:rsidRPr="00DA4924">
        <w:rPr>
          <w:bCs/>
          <w:color w:val="auto"/>
          <w:sz w:val="32"/>
          <w:szCs w:val="28"/>
          <w:u w:val="single"/>
          <w:lang w:val="pt-BR"/>
        </w:rPr>
        <w:t xml:space="preserve">      </w:t>
      </w:r>
      <w:r w:rsidRPr="00DA4924">
        <w:rPr>
          <w:bCs/>
          <w:color w:val="auto"/>
          <w:sz w:val="32"/>
          <w:szCs w:val="28"/>
          <w:u w:val="single"/>
          <w:lang w:val="pt-BR"/>
        </w:rPr>
        <w:t xml:space="preserve">   N°       </w:t>
      </w:r>
      <w:r w:rsidR="00A23894" w:rsidRPr="00DA4924">
        <w:rPr>
          <w:bCs/>
          <w:color w:val="auto"/>
          <w:sz w:val="32"/>
          <w:szCs w:val="28"/>
          <w:u w:val="single"/>
          <w:lang w:val="pt-BR"/>
        </w:rPr>
        <w:t xml:space="preserve"> </w:t>
      </w:r>
      <w:r w:rsidRPr="00DA4924">
        <w:rPr>
          <w:bCs/>
          <w:color w:val="auto"/>
          <w:sz w:val="32"/>
          <w:szCs w:val="28"/>
          <w:u w:val="single"/>
          <w:lang w:val="pt-BR"/>
        </w:rPr>
        <w:t xml:space="preserve">      </w:t>
      </w:r>
      <w:r w:rsidR="00CD5359" w:rsidRPr="00DA4924">
        <w:rPr>
          <w:bCs/>
          <w:color w:val="auto"/>
          <w:sz w:val="32"/>
          <w:szCs w:val="28"/>
          <w:u w:val="single"/>
          <w:lang w:val="pt-BR"/>
        </w:rPr>
        <w:t>0</w:t>
      </w:r>
      <w:r w:rsidR="004C0AC4">
        <w:rPr>
          <w:bCs/>
          <w:color w:val="auto"/>
          <w:sz w:val="32"/>
          <w:szCs w:val="28"/>
          <w:u w:val="single"/>
          <w:lang w:val="pt-BR"/>
        </w:rPr>
        <w:t>10</w:t>
      </w:r>
      <w:r w:rsidR="00CD5359" w:rsidRPr="00DA4924">
        <w:rPr>
          <w:bCs/>
          <w:color w:val="auto"/>
          <w:sz w:val="32"/>
          <w:szCs w:val="28"/>
          <w:u w:val="single"/>
          <w:lang w:val="pt-BR"/>
        </w:rPr>
        <w:t>/2017</w:t>
      </w:r>
    </w:p>
    <w:p w:rsidR="0025740D" w:rsidRDefault="00E633C2" w:rsidP="0025740D">
      <w:pPr>
        <w:jc w:val="both"/>
        <w:rPr>
          <w:rFonts w:eastAsia="Times New Roman"/>
          <w:color w:val="333333"/>
          <w:sz w:val="28"/>
          <w:szCs w:val="28"/>
          <w:lang w:eastAsia="pt-BR"/>
        </w:rPr>
      </w:pPr>
      <w:r>
        <w:rPr>
          <w:rFonts w:eastAsia="Times New Roman"/>
          <w:color w:val="333333"/>
          <w:sz w:val="28"/>
          <w:szCs w:val="28"/>
          <w:lang w:eastAsia="pt-BR"/>
        </w:rPr>
        <w:t>(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INCLUI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NO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CALENDÁRIO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DE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EVENTOS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DO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MUNÍCIPIO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A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FESTIVIDADE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DA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PAIXÃO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DE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CRISTO</w:t>
      </w:r>
      <w:bookmarkStart w:id="0" w:name="_GoBack"/>
      <w:bookmarkEnd w:id="0"/>
      <w:r w:rsidR="004C0AC4">
        <w:rPr>
          <w:rFonts w:eastAsia="Times New Roman"/>
          <w:color w:val="333333"/>
          <w:sz w:val="28"/>
          <w:szCs w:val="28"/>
          <w:lang w:eastAsia="pt-BR"/>
        </w:rPr>
        <w:t>).</w:t>
      </w:r>
      <w:r w:rsidR="004C0AC4" w:rsidRPr="003E548A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</w:p>
    <w:p w:rsidR="0025740D" w:rsidRDefault="0025740D" w:rsidP="0025740D">
      <w:pPr>
        <w:jc w:val="both"/>
        <w:rPr>
          <w:rFonts w:eastAsia="Times New Roman"/>
          <w:color w:val="333333"/>
          <w:sz w:val="28"/>
          <w:szCs w:val="28"/>
          <w:lang w:eastAsia="pt-BR"/>
        </w:rPr>
      </w:pPr>
    </w:p>
    <w:p w:rsidR="0025740D" w:rsidRDefault="0025740D" w:rsidP="0025740D">
      <w:pPr>
        <w:jc w:val="both"/>
        <w:rPr>
          <w:sz w:val="28"/>
          <w:szCs w:val="28"/>
        </w:rPr>
      </w:pPr>
      <w:r w:rsidRPr="0025740D">
        <w:rPr>
          <w:sz w:val="28"/>
          <w:szCs w:val="28"/>
        </w:rPr>
        <w:t xml:space="preserve">Art. 1٥. </w:t>
      </w:r>
      <w:r>
        <w:rPr>
          <w:sz w:val="28"/>
          <w:szCs w:val="28"/>
        </w:rPr>
        <w:tab/>
      </w:r>
      <w:r w:rsidRPr="0025740D">
        <w:rPr>
          <w:sz w:val="28"/>
          <w:szCs w:val="28"/>
        </w:rPr>
        <w:t>Fica incluída no calendário oficial de eventos do Município, a festividade da paixão de Cristo.</w:t>
      </w:r>
    </w:p>
    <w:p w:rsidR="0025740D" w:rsidRDefault="0025740D" w:rsidP="0025740D">
      <w:pPr>
        <w:jc w:val="both"/>
        <w:rPr>
          <w:sz w:val="28"/>
          <w:szCs w:val="28"/>
        </w:rPr>
      </w:pPr>
    </w:p>
    <w:p w:rsidR="0025740D" w:rsidRDefault="0025740D" w:rsidP="0025740D">
      <w:pPr>
        <w:jc w:val="both"/>
        <w:rPr>
          <w:sz w:val="28"/>
          <w:szCs w:val="28"/>
        </w:rPr>
      </w:pPr>
      <w:r w:rsidRPr="0025740D">
        <w:rPr>
          <w:sz w:val="28"/>
          <w:szCs w:val="28"/>
        </w:rPr>
        <w:t xml:space="preserve">Art. 2º. </w:t>
      </w:r>
      <w:r>
        <w:rPr>
          <w:sz w:val="28"/>
          <w:szCs w:val="28"/>
        </w:rPr>
        <w:tab/>
      </w:r>
      <w:r w:rsidRPr="0025740D">
        <w:rPr>
          <w:sz w:val="28"/>
          <w:szCs w:val="28"/>
        </w:rPr>
        <w:t>Esta Lei entra em vigor na data de sua publicação.</w:t>
      </w:r>
    </w:p>
    <w:p w:rsidR="0025740D" w:rsidRDefault="0025740D" w:rsidP="0025740D">
      <w:pPr>
        <w:jc w:val="both"/>
        <w:rPr>
          <w:sz w:val="28"/>
          <w:szCs w:val="28"/>
        </w:rPr>
      </w:pPr>
    </w:p>
    <w:p w:rsidR="0025740D" w:rsidRPr="0025740D" w:rsidRDefault="0025740D" w:rsidP="0025740D">
      <w:pPr>
        <w:jc w:val="both"/>
        <w:rPr>
          <w:rFonts w:eastAsia="Times New Roman"/>
          <w:color w:val="333333"/>
          <w:sz w:val="28"/>
          <w:szCs w:val="28"/>
          <w:lang w:eastAsia="pt-BR"/>
        </w:rPr>
      </w:pPr>
      <w:r w:rsidRPr="0025740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5740D">
        <w:rPr>
          <w:sz w:val="28"/>
          <w:szCs w:val="28"/>
        </w:rPr>
        <w:t>Embu Guaçu, 24 de abril de 2017.</w:t>
      </w:r>
    </w:p>
    <w:p w:rsidR="00DA0639" w:rsidRDefault="00DA0639" w:rsidP="00F301FF">
      <w:pPr>
        <w:ind w:firstLine="708"/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</w:p>
    <w:p w:rsidR="00E633C2" w:rsidRDefault="00E633C2" w:rsidP="00F301FF">
      <w:pPr>
        <w:ind w:firstLine="708"/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</w:p>
    <w:p w:rsidR="00F301FF" w:rsidRDefault="00F301FF" w:rsidP="00F301FF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</w:p>
    <w:p w:rsidR="00F301FF" w:rsidRPr="00C8336B" w:rsidRDefault="004C0AC4" w:rsidP="00F301FF">
      <w:pPr>
        <w:pStyle w:val="SemEspaamen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eastAsia="pt-BR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pt-BR"/>
        </w:rPr>
        <w:t>Sandro Social</w:t>
      </w:r>
    </w:p>
    <w:p w:rsidR="00F301FF" w:rsidRPr="00C8336B" w:rsidRDefault="004C0AC4" w:rsidP="00F301FF">
      <w:pPr>
        <w:pStyle w:val="SemEspaamen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eastAsia="pt-BR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pt-BR"/>
        </w:rPr>
        <w:t>Vereador-SDD</w:t>
      </w:r>
    </w:p>
    <w:p w:rsidR="00CD5F20" w:rsidRPr="00A23894" w:rsidRDefault="00CD5F20" w:rsidP="00A37082">
      <w:pPr>
        <w:pStyle w:val="Recuodecorpodetexto3"/>
        <w:ind w:left="0"/>
        <w:jc w:val="center"/>
        <w:rPr>
          <w:szCs w:val="28"/>
        </w:rPr>
      </w:pPr>
    </w:p>
    <w:sectPr w:rsidR="00CD5F20" w:rsidRPr="00A23894" w:rsidSect="00851BC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BE6" w:rsidRDefault="00437BE6">
      <w:r>
        <w:separator/>
      </w:r>
    </w:p>
  </w:endnote>
  <w:endnote w:type="continuationSeparator" w:id="0">
    <w:p w:rsidR="00437BE6" w:rsidRDefault="00437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033924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BF683D" w:rsidRPr="00BF683D" w:rsidRDefault="00BF683D" w:rsidP="00BF683D">
        <w:pPr>
          <w:pStyle w:val="Rodap"/>
          <w:jc w:val="center"/>
          <w:rPr>
            <w:sz w:val="18"/>
            <w:szCs w:val="18"/>
          </w:rPr>
        </w:pPr>
        <w:r w:rsidRPr="00BF683D">
          <w:rPr>
            <w:sz w:val="18"/>
            <w:szCs w:val="18"/>
          </w:rPr>
          <w:fldChar w:fldCharType="begin"/>
        </w:r>
        <w:r w:rsidRPr="00BF683D">
          <w:rPr>
            <w:sz w:val="18"/>
            <w:szCs w:val="18"/>
          </w:rPr>
          <w:instrText>PAGE   \* MERGEFORMAT</w:instrText>
        </w:r>
        <w:r w:rsidRPr="00BF683D">
          <w:rPr>
            <w:sz w:val="18"/>
            <w:szCs w:val="18"/>
          </w:rPr>
          <w:fldChar w:fldCharType="separate"/>
        </w:r>
        <w:r w:rsidR="0025740D">
          <w:rPr>
            <w:noProof/>
            <w:sz w:val="18"/>
            <w:szCs w:val="18"/>
          </w:rPr>
          <w:t>1</w:t>
        </w:r>
        <w:r w:rsidRPr="00BF683D">
          <w:rPr>
            <w:sz w:val="18"/>
            <w:szCs w:val="18"/>
          </w:rPr>
          <w:fldChar w:fldCharType="end"/>
        </w:r>
      </w:p>
    </w:sdtContent>
  </w:sdt>
  <w:p w:rsidR="00F51411" w:rsidRPr="00266AE5" w:rsidRDefault="00F51411" w:rsidP="00851BC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BE6" w:rsidRDefault="00437BE6">
      <w:r>
        <w:separator/>
      </w:r>
    </w:p>
  </w:footnote>
  <w:footnote w:type="continuationSeparator" w:id="0">
    <w:p w:rsidR="00437BE6" w:rsidRDefault="00437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411" w:rsidRDefault="00F51411">
    <w:pPr>
      <w:pStyle w:val="Ttulo3"/>
    </w:pPr>
    <w:r>
      <w:t>PODER LEGISLATIVO</w:t>
    </w:r>
  </w:p>
  <w:p w:rsidR="00F51411" w:rsidRDefault="00F51411">
    <w:pPr>
      <w:jc w:val="center"/>
    </w:pPr>
    <w:r>
      <w:rPr>
        <w:noProof/>
        <w:lang w:eastAsia="pt-BR"/>
      </w:rPr>
      <w:drawing>
        <wp:inline distT="0" distB="0" distL="0" distR="0" wp14:anchorId="18651D8A" wp14:editId="7A2B00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1411" w:rsidRDefault="00F5141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51411" w:rsidRDefault="00F51411">
    <w:pPr>
      <w:pStyle w:val="Ttulo4"/>
    </w:pPr>
    <w:r>
      <w:t>PALÁCIO VEREADOR ALBERTO RIBEIRO PINTO</w:t>
    </w:r>
  </w:p>
  <w:p w:rsidR="00F51411" w:rsidRDefault="00F5141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F51411" w:rsidRDefault="00F51411" w:rsidP="00186BA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camaraembuguacu@camaraembuguacu.sp.gov.br</w:t>
    </w:r>
  </w:p>
  <w:p w:rsidR="00F51411" w:rsidRDefault="00F51411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A02"/>
    <w:rsid w:val="00002D4D"/>
    <w:rsid w:val="000078FD"/>
    <w:rsid w:val="00044472"/>
    <w:rsid w:val="000866C1"/>
    <w:rsid w:val="000D21DE"/>
    <w:rsid w:val="00102925"/>
    <w:rsid w:val="00114B22"/>
    <w:rsid w:val="0014009D"/>
    <w:rsid w:val="0014234E"/>
    <w:rsid w:val="00183991"/>
    <w:rsid w:val="00186BA5"/>
    <w:rsid w:val="001F18B2"/>
    <w:rsid w:val="00205787"/>
    <w:rsid w:val="002267BA"/>
    <w:rsid w:val="002338A8"/>
    <w:rsid w:val="0025740D"/>
    <w:rsid w:val="002A7B1B"/>
    <w:rsid w:val="002D1610"/>
    <w:rsid w:val="002F3B3C"/>
    <w:rsid w:val="0039116C"/>
    <w:rsid w:val="003F62BD"/>
    <w:rsid w:val="004207D4"/>
    <w:rsid w:val="00437BE6"/>
    <w:rsid w:val="004C0AC4"/>
    <w:rsid w:val="005028ED"/>
    <w:rsid w:val="00542665"/>
    <w:rsid w:val="00581048"/>
    <w:rsid w:val="0058274D"/>
    <w:rsid w:val="005828DF"/>
    <w:rsid w:val="005A7037"/>
    <w:rsid w:val="005C03AF"/>
    <w:rsid w:val="005E5C4F"/>
    <w:rsid w:val="00616227"/>
    <w:rsid w:val="0063612C"/>
    <w:rsid w:val="00655071"/>
    <w:rsid w:val="00657479"/>
    <w:rsid w:val="006847E1"/>
    <w:rsid w:val="006934FF"/>
    <w:rsid w:val="006A3343"/>
    <w:rsid w:val="007362F7"/>
    <w:rsid w:val="007D50B2"/>
    <w:rsid w:val="00851BC9"/>
    <w:rsid w:val="00873D3C"/>
    <w:rsid w:val="008A71EB"/>
    <w:rsid w:val="008C745A"/>
    <w:rsid w:val="008E780A"/>
    <w:rsid w:val="00935A02"/>
    <w:rsid w:val="00936E69"/>
    <w:rsid w:val="009771EF"/>
    <w:rsid w:val="009A32B0"/>
    <w:rsid w:val="009D4F90"/>
    <w:rsid w:val="009E6442"/>
    <w:rsid w:val="00A15FFA"/>
    <w:rsid w:val="00A23894"/>
    <w:rsid w:val="00A23B35"/>
    <w:rsid w:val="00A259B0"/>
    <w:rsid w:val="00A25E3B"/>
    <w:rsid w:val="00A37082"/>
    <w:rsid w:val="00A66439"/>
    <w:rsid w:val="00AC02D2"/>
    <w:rsid w:val="00B27D5E"/>
    <w:rsid w:val="00B96C41"/>
    <w:rsid w:val="00BA3D82"/>
    <w:rsid w:val="00BD4538"/>
    <w:rsid w:val="00BF59E2"/>
    <w:rsid w:val="00BF683D"/>
    <w:rsid w:val="00C336EA"/>
    <w:rsid w:val="00C44C29"/>
    <w:rsid w:val="00C77078"/>
    <w:rsid w:val="00CA28D4"/>
    <w:rsid w:val="00CD1B5A"/>
    <w:rsid w:val="00CD5359"/>
    <w:rsid w:val="00CD5F20"/>
    <w:rsid w:val="00CF58C9"/>
    <w:rsid w:val="00DA0639"/>
    <w:rsid w:val="00DA4924"/>
    <w:rsid w:val="00DD583F"/>
    <w:rsid w:val="00E31F30"/>
    <w:rsid w:val="00E43FBD"/>
    <w:rsid w:val="00E46F76"/>
    <w:rsid w:val="00E633C2"/>
    <w:rsid w:val="00E81654"/>
    <w:rsid w:val="00EC79AA"/>
    <w:rsid w:val="00F301FF"/>
    <w:rsid w:val="00F40447"/>
    <w:rsid w:val="00F51411"/>
    <w:rsid w:val="00F53344"/>
    <w:rsid w:val="00F65666"/>
    <w:rsid w:val="00F753AD"/>
    <w:rsid w:val="00FA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16D61C90-AA28-4AFA-B889-D58BF49E6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A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35A02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935A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35A02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35A02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935A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35A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35A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35A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35A02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35A02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35A02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35A02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35A02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35A02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5A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02"/>
    <w:rPr>
      <w:rFonts w:ascii="Tahoma" w:eastAsia="SimSun" w:hAnsi="Tahoma" w:cs="Tahoma"/>
      <w:sz w:val="16"/>
      <w:szCs w:val="16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0866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866C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D4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F9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301FF"/>
  </w:style>
  <w:style w:type="paragraph" w:styleId="SemEspaamento">
    <w:name w:val="No Spacing"/>
    <w:uiPriority w:val="1"/>
    <w:qFormat/>
    <w:rsid w:val="00F301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7EA76-46A1-4AD6-A352-2A31C6910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78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2017-04-17T22:50:00Z</cp:lastPrinted>
  <dcterms:created xsi:type="dcterms:W3CDTF">2017-04-25T01:27:00Z</dcterms:created>
  <dcterms:modified xsi:type="dcterms:W3CDTF">2017-05-16T14:33:00Z</dcterms:modified>
</cp:coreProperties>
</file>