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CA107" w14:textId="7B0D5B05" w:rsidR="002004C6" w:rsidRPr="0071219D" w:rsidRDefault="002004C6" w:rsidP="002004C6">
      <w:pPr>
        <w:pStyle w:val="Corpodetexto2"/>
        <w:rPr>
          <w:sz w:val="22"/>
          <w:szCs w:val="22"/>
        </w:rPr>
      </w:pPr>
      <w:r w:rsidRPr="0071219D">
        <w:rPr>
          <w:sz w:val="22"/>
          <w:szCs w:val="22"/>
        </w:rPr>
        <w:t xml:space="preserve">CÂMARA MUNICIPAL DE CARMO DO CAJURU – ATA – </w:t>
      </w:r>
      <w:r w:rsidRPr="0071219D">
        <w:rPr>
          <w:sz w:val="22"/>
          <w:szCs w:val="22"/>
          <w:lang w:val="pt-BR"/>
        </w:rPr>
        <w:t xml:space="preserve">DÉCIMA </w:t>
      </w:r>
      <w:r>
        <w:rPr>
          <w:sz w:val="22"/>
          <w:szCs w:val="22"/>
          <w:lang w:val="pt-BR"/>
        </w:rPr>
        <w:t>SEXTA</w:t>
      </w:r>
      <w:r w:rsidRPr="0071219D">
        <w:rPr>
          <w:sz w:val="22"/>
          <w:szCs w:val="22"/>
          <w:lang w:val="pt-BR"/>
        </w:rPr>
        <w:t xml:space="preserve"> 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sidRPr="0071219D">
        <w:rPr>
          <w:sz w:val="22"/>
          <w:szCs w:val="22"/>
          <w:lang w:val="pt-BR"/>
        </w:rPr>
        <w:t>1</w:t>
      </w:r>
      <w:r>
        <w:rPr>
          <w:sz w:val="22"/>
          <w:szCs w:val="22"/>
          <w:lang w:val="pt-BR"/>
        </w:rPr>
        <w:t>7</w:t>
      </w:r>
      <w:r w:rsidRPr="0071219D">
        <w:rPr>
          <w:sz w:val="22"/>
          <w:szCs w:val="22"/>
        </w:rPr>
        <w:t xml:space="preserve"> DE </w:t>
      </w:r>
      <w:r w:rsidRPr="0071219D">
        <w:rPr>
          <w:sz w:val="22"/>
          <w:szCs w:val="22"/>
          <w:lang w:val="pt-BR"/>
        </w:rPr>
        <w:t>MAIO</w:t>
      </w:r>
      <w:r w:rsidRPr="0071219D">
        <w:rPr>
          <w:sz w:val="22"/>
          <w:szCs w:val="22"/>
        </w:rPr>
        <w:t xml:space="preserve"> DE 20</w:t>
      </w:r>
      <w:r w:rsidRPr="0071219D">
        <w:rPr>
          <w:sz w:val="22"/>
          <w:szCs w:val="22"/>
          <w:lang w:val="pt-BR"/>
        </w:rPr>
        <w:t>22</w:t>
      </w:r>
    </w:p>
    <w:p w14:paraId="5F7A4556" w14:textId="77777777" w:rsidR="002004C6" w:rsidRPr="0071219D" w:rsidRDefault="002004C6" w:rsidP="002004C6">
      <w:pPr>
        <w:spacing w:line="360" w:lineRule="auto"/>
        <w:jc w:val="both"/>
        <w:rPr>
          <w:rFonts w:ascii="Verdana" w:hAnsi="Verdana" w:cs="Tahoma"/>
          <w:b/>
          <w:bCs/>
          <w:sz w:val="22"/>
          <w:szCs w:val="22"/>
        </w:rPr>
      </w:pPr>
    </w:p>
    <w:p w14:paraId="70C2CC22" w14:textId="3C149169" w:rsidR="002004C6" w:rsidRDefault="002004C6" w:rsidP="002004C6">
      <w:pPr>
        <w:spacing w:line="360" w:lineRule="auto"/>
        <w:jc w:val="both"/>
        <w:rPr>
          <w:rFonts w:ascii="Verdana" w:hAnsi="Verdana"/>
          <w:sz w:val="22"/>
          <w:szCs w:val="22"/>
        </w:rPr>
      </w:pPr>
      <w:r w:rsidRPr="0071219D">
        <w:rPr>
          <w:rFonts w:ascii="Verdana" w:hAnsi="Verdana"/>
          <w:sz w:val="22"/>
          <w:szCs w:val="22"/>
        </w:rPr>
        <w:t>Aos dez</w:t>
      </w:r>
      <w:r>
        <w:rPr>
          <w:rFonts w:ascii="Verdana" w:hAnsi="Verdana"/>
          <w:sz w:val="22"/>
          <w:szCs w:val="22"/>
        </w:rPr>
        <w:t>essete</w:t>
      </w:r>
      <w:r w:rsidRPr="0071219D">
        <w:rPr>
          <w:rFonts w:ascii="Verdana" w:hAnsi="Verdana"/>
          <w:sz w:val="22"/>
          <w:szCs w:val="22"/>
        </w:rPr>
        <w:t xml:space="preserve"> (1</w:t>
      </w:r>
      <w:r>
        <w:rPr>
          <w:rFonts w:ascii="Verdana" w:hAnsi="Verdana"/>
          <w:sz w:val="22"/>
          <w:szCs w:val="22"/>
        </w:rPr>
        <w:t>7</w:t>
      </w:r>
      <w:r w:rsidRPr="0071219D">
        <w:rPr>
          <w:rFonts w:ascii="Verdana" w:hAnsi="Verdana"/>
          <w:sz w:val="22"/>
          <w:szCs w:val="22"/>
        </w:rPr>
        <w:t xml:space="preserve">) dia do mês de maio do ano de dois mil e vinte dois, no horário regimental, na sede do Poder Legislativo, situada na Avenida José Marra da Silva nº 175/177, Centro, no Plenário da Câmara Municipal, realizou-se a Décima </w:t>
      </w:r>
      <w:r>
        <w:rPr>
          <w:rFonts w:ascii="Verdana" w:hAnsi="Verdana"/>
          <w:sz w:val="22"/>
          <w:szCs w:val="22"/>
        </w:rPr>
        <w:t>Sexta</w:t>
      </w:r>
      <w:r w:rsidRPr="0071219D">
        <w:rPr>
          <w:rFonts w:ascii="Verdana" w:hAnsi="Verdana"/>
          <w:sz w:val="22"/>
          <w:szCs w:val="22"/>
        </w:rPr>
        <w:t xml:space="preserve"> 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Verificado o quórum regimental, o Presidente declarou abertos os trabalhos desta Reunião Ordinária. O Presidente determinou ao 1º Secretário que procedesse a leitura das correspondências recebidas e expedidas pelo Poder Legislativo, o que se cumpriu, conforme gravação em áudio e vídeo. </w:t>
      </w:r>
      <w:r>
        <w:rPr>
          <w:rFonts w:ascii="Verdana" w:hAnsi="Verdana"/>
          <w:sz w:val="22"/>
          <w:szCs w:val="22"/>
        </w:rPr>
        <w:t xml:space="preserve">Logo após, o Presidente determinou ao 1º Secretário que procedesse a leitura das Indicações nº 44 e 45, de autoria do Vereador Sebastião de Faria; e a Indicação nº 46 de autoria do Vereador Anjo dos Santos. </w:t>
      </w:r>
      <w:r w:rsidRPr="0071219D">
        <w:rPr>
          <w:rFonts w:ascii="Verdana" w:hAnsi="Verdana"/>
          <w:sz w:val="22"/>
          <w:szCs w:val="22"/>
        </w:rPr>
        <w:t xml:space="preserve">Passando para a segunda parte da reunião, o Presidente comunicou que constavam da pauta para discussão e votação, em primeira e segunda discussão e votação o </w:t>
      </w:r>
      <w:r w:rsidRPr="0071219D">
        <w:rPr>
          <w:rFonts w:ascii="Verdana" w:hAnsi="Verdana"/>
          <w:b/>
          <w:bCs/>
          <w:sz w:val="22"/>
          <w:szCs w:val="22"/>
        </w:rPr>
        <w:t xml:space="preserve">Projeto de Lei Nº </w:t>
      </w:r>
      <w:r>
        <w:rPr>
          <w:rFonts w:ascii="Verdana" w:hAnsi="Verdana"/>
          <w:b/>
          <w:bCs/>
          <w:sz w:val="22"/>
          <w:szCs w:val="22"/>
        </w:rPr>
        <w:t>15</w:t>
      </w:r>
      <w:r w:rsidRPr="0071219D">
        <w:rPr>
          <w:rFonts w:ascii="Verdana" w:hAnsi="Verdana"/>
          <w:b/>
          <w:bCs/>
          <w:sz w:val="22"/>
          <w:szCs w:val="22"/>
        </w:rPr>
        <w:t>/2022</w:t>
      </w:r>
      <w:r>
        <w:rPr>
          <w:rFonts w:ascii="Verdana" w:hAnsi="Verdana"/>
          <w:b/>
          <w:bCs/>
          <w:sz w:val="22"/>
          <w:szCs w:val="22"/>
        </w:rPr>
        <w:t xml:space="preserve">, </w:t>
      </w:r>
      <w:r>
        <w:rPr>
          <w:rFonts w:ascii="Verdana" w:hAnsi="Verdana"/>
          <w:sz w:val="22"/>
          <w:szCs w:val="22"/>
        </w:rPr>
        <w:t xml:space="preserve">e em única discussão e votação o </w:t>
      </w:r>
      <w:r>
        <w:rPr>
          <w:rFonts w:ascii="Verdana" w:hAnsi="Verdana"/>
          <w:b/>
          <w:bCs/>
          <w:sz w:val="22"/>
          <w:szCs w:val="22"/>
        </w:rPr>
        <w:t>Requerimento Nº 43/2022</w:t>
      </w:r>
      <w:r w:rsidRPr="0071219D">
        <w:rPr>
          <w:rFonts w:ascii="Verdana" w:hAnsi="Verdana"/>
          <w:sz w:val="22"/>
          <w:szCs w:val="22"/>
        </w:rPr>
        <w:t xml:space="preserve">. Em seguida, o Presidente passou a apreciação do </w:t>
      </w:r>
      <w:r w:rsidRPr="0071219D">
        <w:rPr>
          <w:rFonts w:ascii="Verdana" w:hAnsi="Verdana"/>
          <w:b/>
          <w:bCs/>
          <w:sz w:val="22"/>
          <w:szCs w:val="22"/>
        </w:rPr>
        <w:t xml:space="preserve">Projeto de lei Nº </w:t>
      </w:r>
      <w:r>
        <w:rPr>
          <w:rFonts w:ascii="Verdana" w:hAnsi="Verdana"/>
          <w:b/>
          <w:bCs/>
          <w:sz w:val="22"/>
          <w:szCs w:val="22"/>
        </w:rPr>
        <w:t>15</w:t>
      </w:r>
      <w:r w:rsidRPr="0071219D">
        <w:rPr>
          <w:rFonts w:ascii="Verdana" w:hAnsi="Verdana"/>
          <w:b/>
          <w:bCs/>
          <w:sz w:val="22"/>
          <w:szCs w:val="22"/>
        </w:rPr>
        <w:t xml:space="preserve">/2022, </w:t>
      </w:r>
      <w:r w:rsidRPr="0071219D">
        <w:rPr>
          <w:rFonts w:ascii="Verdana" w:hAnsi="Verdana"/>
          <w:sz w:val="22"/>
          <w:szCs w:val="22"/>
        </w:rPr>
        <w:t>determinando ao 1º Secretário que procedesse a apresentação dos pareceres das comissões competentes, sendo os mesmos pela tramitação e aprovação do projeto. Após a apresentação dos pareceres, o Presidente determinou ao 1º Secretário que procedesse a leitura d</w:t>
      </w:r>
      <w:r w:rsidR="00E252CD">
        <w:rPr>
          <w:rFonts w:ascii="Verdana" w:hAnsi="Verdana"/>
          <w:sz w:val="22"/>
          <w:szCs w:val="22"/>
        </w:rPr>
        <w:t xml:space="preserve">a </w:t>
      </w:r>
      <w:r w:rsidR="00E252CD" w:rsidRPr="00E252CD">
        <w:rPr>
          <w:rFonts w:ascii="Verdana" w:hAnsi="Verdana"/>
          <w:b/>
          <w:bCs/>
          <w:sz w:val="22"/>
          <w:szCs w:val="22"/>
        </w:rPr>
        <w:t>Emenda Modificativa a</w:t>
      </w:r>
      <w:r w:rsidRPr="00E252CD">
        <w:rPr>
          <w:rFonts w:ascii="Verdana" w:hAnsi="Verdana"/>
          <w:b/>
          <w:bCs/>
          <w:sz w:val="22"/>
          <w:szCs w:val="22"/>
        </w:rPr>
        <w:t>o</w:t>
      </w:r>
      <w:r w:rsidRPr="0071219D">
        <w:rPr>
          <w:rFonts w:ascii="Verdana" w:hAnsi="Verdana"/>
          <w:sz w:val="22"/>
          <w:szCs w:val="22"/>
        </w:rPr>
        <w:t xml:space="preserve"> </w:t>
      </w:r>
      <w:r w:rsidRPr="00E252CD">
        <w:rPr>
          <w:rFonts w:ascii="Verdana" w:hAnsi="Verdana"/>
          <w:b/>
          <w:bCs/>
          <w:sz w:val="22"/>
          <w:szCs w:val="22"/>
        </w:rPr>
        <w:t xml:space="preserve">Projeto de Lei Nº </w:t>
      </w:r>
      <w:r w:rsidR="00E252CD">
        <w:rPr>
          <w:rFonts w:ascii="Verdana" w:hAnsi="Verdana"/>
          <w:b/>
          <w:bCs/>
          <w:sz w:val="22"/>
          <w:szCs w:val="22"/>
        </w:rPr>
        <w:t>15</w:t>
      </w:r>
      <w:r w:rsidRPr="00E252CD">
        <w:rPr>
          <w:rFonts w:ascii="Verdana" w:hAnsi="Verdana"/>
          <w:b/>
          <w:bCs/>
          <w:sz w:val="22"/>
          <w:szCs w:val="22"/>
        </w:rPr>
        <w:t>/2022</w:t>
      </w:r>
      <w:r w:rsidRPr="0071219D">
        <w:rPr>
          <w:rFonts w:ascii="Verdana" w:hAnsi="Verdana"/>
          <w:sz w:val="22"/>
          <w:szCs w:val="22"/>
        </w:rPr>
        <w:t xml:space="preserve">. </w:t>
      </w:r>
      <w:r w:rsidR="00E252CD">
        <w:rPr>
          <w:rFonts w:ascii="Verdana" w:hAnsi="Verdana"/>
          <w:sz w:val="22"/>
          <w:szCs w:val="22"/>
        </w:rPr>
        <w:t xml:space="preserve">Após a leitura, o Presidente colocou a emenda Modificativa em única discussão e em seguida em única votação resultando aprovada por unanimidade. </w:t>
      </w:r>
      <w:r w:rsidRPr="0071219D">
        <w:rPr>
          <w:rFonts w:ascii="Verdana" w:hAnsi="Verdana"/>
          <w:sz w:val="22"/>
          <w:szCs w:val="22"/>
        </w:rPr>
        <w:t xml:space="preserve">Após a </w:t>
      </w:r>
      <w:r w:rsidR="00E252CD">
        <w:rPr>
          <w:rFonts w:ascii="Verdana" w:hAnsi="Verdana"/>
          <w:sz w:val="22"/>
          <w:szCs w:val="22"/>
        </w:rPr>
        <w:t>apreciação da emenda</w:t>
      </w:r>
      <w:r w:rsidRPr="0071219D">
        <w:rPr>
          <w:rFonts w:ascii="Verdana" w:hAnsi="Verdana"/>
          <w:sz w:val="22"/>
          <w:szCs w:val="22"/>
        </w:rPr>
        <w:t xml:space="preserve">, o Presidente </w:t>
      </w:r>
      <w:r w:rsidR="00E252CD">
        <w:rPr>
          <w:rFonts w:ascii="Verdana" w:hAnsi="Verdana"/>
          <w:sz w:val="22"/>
          <w:szCs w:val="22"/>
        </w:rPr>
        <w:lastRenderedPageBreak/>
        <w:t xml:space="preserve">passou a apreciação do Projeto de Lei Nº 15/2022. Em seguida, o Presidente </w:t>
      </w:r>
      <w:r w:rsidRPr="0071219D">
        <w:rPr>
          <w:rFonts w:ascii="Verdana" w:hAnsi="Verdana"/>
          <w:sz w:val="22"/>
          <w:szCs w:val="22"/>
        </w:rPr>
        <w:t xml:space="preserve">colocou o </w:t>
      </w:r>
      <w:r w:rsidRPr="00E252CD">
        <w:rPr>
          <w:rFonts w:ascii="Verdana" w:hAnsi="Verdana"/>
          <w:b/>
          <w:bCs/>
          <w:sz w:val="22"/>
          <w:szCs w:val="22"/>
        </w:rPr>
        <w:t xml:space="preserve">Projeto de lei Nº </w:t>
      </w:r>
      <w:r w:rsidR="00E252CD">
        <w:rPr>
          <w:rFonts w:ascii="Verdana" w:hAnsi="Verdana"/>
          <w:b/>
          <w:bCs/>
          <w:sz w:val="22"/>
          <w:szCs w:val="22"/>
        </w:rPr>
        <w:t>15</w:t>
      </w:r>
      <w:r w:rsidRPr="00E252CD">
        <w:rPr>
          <w:rFonts w:ascii="Verdana" w:hAnsi="Verdana"/>
          <w:b/>
          <w:bCs/>
          <w:sz w:val="22"/>
          <w:szCs w:val="22"/>
        </w:rPr>
        <w:t>/2022</w:t>
      </w:r>
      <w:r w:rsidRPr="0071219D">
        <w:rPr>
          <w:rFonts w:ascii="Verdana" w:hAnsi="Verdana"/>
          <w:sz w:val="22"/>
          <w:szCs w:val="22"/>
        </w:rPr>
        <w:t xml:space="preserve"> em primeira discussão, e em seguida em votação resultando aprovado por unanimidade. Em seguida, o Presidente consultou ao plenário sobre a apreciação do </w:t>
      </w:r>
      <w:r w:rsidRPr="00E252CD">
        <w:rPr>
          <w:rFonts w:ascii="Verdana" w:hAnsi="Verdana"/>
          <w:b/>
          <w:bCs/>
          <w:sz w:val="22"/>
          <w:szCs w:val="22"/>
        </w:rPr>
        <w:t xml:space="preserve">Projeto de lei Nº </w:t>
      </w:r>
      <w:r w:rsidR="00E252CD">
        <w:rPr>
          <w:rFonts w:ascii="Verdana" w:hAnsi="Verdana"/>
          <w:b/>
          <w:bCs/>
          <w:sz w:val="22"/>
          <w:szCs w:val="22"/>
        </w:rPr>
        <w:t>15</w:t>
      </w:r>
      <w:r w:rsidRPr="00E252CD">
        <w:rPr>
          <w:rFonts w:ascii="Verdana" w:hAnsi="Verdana"/>
          <w:b/>
          <w:bCs/>
          <w:sz w:val="22"/>
          <w:szCs w:val="22"/>
        </w:rPr>
        <w:t>/2022</w:t>
      </w:r>
      <w:r w:rsidRPr="0071219D">
        <w:rPr>
          <w:rFonts w:ascii="Verdana" w:hAnsi="Verdana"/>
          <w:sz w:val="22"/>
          <w:szCs w:val="22"/>
        </w:rPr>
        <w:t xml:space="preserve">, na mesma reunião sendo aprovado por unanimidade. Após aprovação plenária, o Presidente colocou o </w:t>
      </w:r>
      <w:r w:rsidRPr="00E252CD">
        <w:rPr>
          <w:rFonts w:ascii="Verdana" w:hAnsi="Verdana"/>
          <w:b/>
          <w:bCs/>
          <w:sz w:val="22"/>
          <w:szCs w:val="22"/>
        </w:rPr>
        <w:t xml:space="preserve">Projeto de Lei Nº </w:t>
      </w:r>
      <w:r w:rsidR="00E252CD">
        <w:rPr>
          <w:rFonts w:ascii="Verdana" w:hAnsi="Verdana"/>
          <w:b/>
          <w:bCs/>
          <w:sz w:val="22"/>
          <w:szCs w:val="22"/>
        </w:rPr>
        <w:t>15</w:t>
      </w:r>
      <w:r w:rsidRPr="00E252CD">
        <w:rPr>
          <w:rFonts w:ascii="Verdana" w:hAnsi="Verdana"/>
          <w:b/>
          <w:bCs/>
          <w:sz w:val="22"/>
          <w:szCs w:val="22"/>
        </w:rPr>
        <w:t>/2022</w:t>
      </w:r>
      <w:r w:rsidRPr="0071219D">
        <w:rPr>
          <w:rFonts w:ascii="Verdana" w:hAnsi="Verdana"/>
          <w:sz w:val="22"/>
          <w:szCs w:val="22"/>
        </w:rPr>
        <w:t xml:space="preserve"> em segunda discussão, e em seguida em segunda votação resultando aprovado por unanimidade. </w:t>
      </w:r>
      <w:r w:rsidR="004D6332">
        <w:rPr>
          <w:rFonts w:ascii="Verdana" w:hAnsi="Verdana"/>
          <w:sz w:val="22"/>
          <w:szCs w:val="22"/>
        </w:rPr>
        <w:t xml:space="preserve">Em seguida, o Presidente passou a apreciação do </w:t>
      </w:r>
      <w:r w:rsidR="004D6332" w:rsidRPr="004D6332">
        <w:rPr>
          <w:rFonts w:ascii="Verdana" w:hAnsi="Verdana"/>
          <w:b/>
          <w:bCs/>
          <w:sz w:val="22"/>
          <w:szCs w:val="22"/>
        </w:rPr>
        <w:t>Requerimento Nº 43/2022</w:t>
      </w:r>
      <w:r w:rsidR="004D6332">
        <w:rPr>
          <w:rFonts w:ascii="Verdana" w:hAnsi="Verdana"/>
          <w:sz w:val="22"/>
          <w:szCs w:val="22"/>
        </w:rPr>
        <w:t xml:space="preserve">, determinando ao 1º Secretário que procedesse a leitura do mesmo. Após a leitura, o Presidente colocou o </w:t>
      </w:r>
      <w:r w:rsidR="004D6332" w:rsidRPr="004D6332">
        <w:rPr>
          <w:rFonts w:ascii="Verdana" w:hAnsi="Verdana"/>
          <w:b/>
          <w:bCs/>
          <w:sz w:val="22"/>
          <w:szCs w:val="22"/>
        </w:rPr>
        <w:t>Requerimento Nº 43/2022</w:t>
      </w:r>
      <w:r w:rsidR="004D6332">
        <w:rPr>
          <w:rFonts w:ascii="Verdana" w:hAnsi="Verdana"/>
          <w:sz w:val="22"/>
          <w:szCs w:val="22"/>
        </w:rPr>
        <w:t xml:space="preserve"> em única discussão e em seguida em única votação resultando aprovado por unanimidade. </w:t>
      </w:r>
      <w:r w:rsidRPr="0071219D">
        <w:rPr>
          <w:rFonts w:ascii="Verdana" w:hAnsi="Verdana"/>
          <w:sz w:val="22"/>
          <w:szCs w:val="22"/>
        </w:rPr>
        <w:t>Logo após, o Presidente, passou para a terceira parte dos trabalhos do dia, os atos finais. Logo após, o Presidente comunicou que a pauta para a Décima S</w:t>
      </w:r>
      <w:r w:rsidR="00E252CD">
        <w:rPr>
          <w:rFonts w:ascii="Verdana" w:hAnsi="Verdana"/>
          <w:sz w:val="22"/>
          <w:szCs w:val="22"/>
        </w:rPr>
        <w:t>étima</w:t>
      </w:r>
      <w:r w:rsidRPr="0071219D">
        <w:rPr>
          <w:rFonts w:ascii="Verdana" w:hAnsi="Verdana"/>
          <w:sz w:val="22"/>
          <w:szCs w:val="22"/>
        </w:rPr>
        <w:t xml:space="preserve"> Reunião Ordinária, prevista para ocorrer no dia </w:t>
      </w:r>
      <w:r w:rsidR="004D6332">
        <w:rPr>
          <w:rFonts w:ascii="Verdana" w:hAnsi="Verdana"/>
          <w:sz w:val="22"/>
          <w:szCs w:val="22"/>
        </w:rPr>
        <w:t>24</w:t>
      </w:r>
      <w:r w:rsidRPr="0071219D">
        <w:rPr>
          <w:rFonts w:ascii="Verdana" w:hAnsi="Verdana"/>
          <w:sz w:val="22"/>
          <w:szCs w:val="22"/>
        </w:rPr>
        <w:t xml:space="preserve"> (</w:t>
      </w:r>
      <w:r w:rsidR="004D6332">
        <w:rPr>
          <w:rFonts w:ascii="Verdana" w:hAnsi="Verdana"/>
          <w:sz w:val="22"/>
          <w:szCs w:val="22"/>
        </w:rPr>
        <w:t>vinte e quatro</w:t>
      </w:r>
      <w:r w:rsidRPr="0071219D">
        <w:rPr>
          <w:rFonts w:ascii="Verdana" w:hAnsi="Verdana"/>
          <w:sz w:val="22"/>
          <w:szCs w:val="22"/>
        </w:rPr>
        <w:t xml:space="preserve">) de maio, encerraria no dia </w:t>
      </w:r>
      <w:r w:rsidR="004D6332">
        <w:rPr>
          <w:rFonts w:ascii="Verdana" w:hAnsi="Verdana"/>
          <w:sz w:val="22"/>
          <w:szCs w:val="22"/>
        </w:rPr>
        <w:t>23</w:t>
      </w:r>
      <w:r w:rsidRPr="0071219D">
        <w:rPr>
          <w:rFonts w:ascii="Verdana" w:hAnsi="Verdana"/>
          <w:sz w:val="22"/>
          <w:szCs w:val="22"/>
        </w:rPr>
        <w:t xml:space="preserve"> (</w:t>
      </w:r>
      <w:r w:rsidR="004D6332">
        <w:rPr>
          <w:rFonts w:ascii="Verdana" w:hAnsi="Verdana"/>
          <w:sz w:val="22"/>
          <w:szCs w:val="22"/>
        </w:rPr>
        <w:t>vinte e três</w:t>
      </w:r>
      <w:r w:rsidRPr="0071219D">
        <w:rPr>
          <w:rFonts w:ascii="Verdana" w:hAnsi="Verdana"/>
          <w:sz w:val="22"/>
          <w:szCs w:val="22"/>
        </w:rPr>
        <w:t xml:space="preserve">) de maio às 16 horas. </w:t>
      </w:r>
      <w:r w:rsidR="000E10A7">
        <w:rPr>
          <w:rFonts w:ascii="Verdana" w:hAnsi="Verdana"/>
          <w:sz w:val="22"/>
          <w:szCs w:val="22"/>
        </w:rPr>
        <w:t xml:space="preserve">Logo após, o Presidente determinou ao 1º secretário que procedesse a leitura e distribuição dos Projetos de Lei Nº 22 e 23/2022, o que se cumpriu. </w:t>
      </w:r>
      <w:r w:rsidRPr="0071219D">
        <w:rPr>
          <w:rFonts w:ascii="Verdana" w:hAnsi="Verdana"/>
          <w:sz w:val="22"/>
          <w:szCs w:val="22"/>
        </w:rPr>
        <w:t xml:space="preserve">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sidR="000E10A7">
        <w:rPr>
          <w:rFonts w:ascii="Verdana" w:hAnsi="Verdana"/>
          <w:sz w:val="22"/>
          <w:szCs w:val="22"/>
        </w:rPr>
        <w:t>Anthony Alves, Sérgio Alves, Rafael Conrado, Ricardo Vieira e Vereadora Débora Nogueira</w:t>
      </w:r>
      <w:r w:rsidRPr="0071219D">
        <w:rPr>
          <w:rFonts w:ascii="Verdana" w:hAnsi="Verdana"/>
          <w:sz w:val="22"/>
          <w:szCs w:val="22"/>
        </w:rPr>
        <w:t>, conforme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03 (três) laudas, por mim rubricadas, a qual, depois de lida e aprovada, segue por todos assinada. Plenário da Câmara Municipal, aos 1</w:t>
      </w:r>
      <w:r>
        <w:rPr>
          <w:rFonts w:ascii="Verdana" w:hAnsi="Verdana"/>
          <w:sz w:val="22"/>
          <w:szCs w:val="22"/>
        </w:rPr>
        <w:t>7</w:t>
      </w:r>
      <w:r w:rsidRPr="0071219D">
        <w:rPr>
          <w:rFonts w:ascii="Verdana" w:hAnsi="Verdana"/>
          <w:sz w:val="22"/>
          <w:szCs w:val="22"/>
        </w:rPr>
        <w:t xml:space="preserve"> (dez</w:t>
      </w:r>
      <w:r>
        <w:rPr>
          <w:rFonts w:ascii="Verdana" w:hAnsi="Verdana"/>
          <w:sz w:val="22"/>
          <w:szCs w:val="22"/>
        </w:rPr>
        <w:t>essete</w:t>
      </w:r>
      <w:r w:rsidRPr="0071219D">
        <w:rPr>
          <w:rFonts w:ascii="Verdana" w:hAnsi="Verdana"/>
          <w:sz w:val="22"/>
          <w:szCs w:val="22"/>
        </w:rPr>
        <w:t>) dias do mês de maio de 2022.</w:t>
      </w:r>
    </w:p>
    <w:p w14:paraId="7C1B3139" w14:textId="77777777" w:rsidR="00B427B8" w:rsidRPr="0071219D" w:rsidRDefault="00B427B8" w:rsidP="002004C6">
      <w:pPr>
        <w:spacing w:line="360" w:lineRule="auto"/>
        <w:jc w:val="both"/>
        <w:rPr>
          <w:rFonts w:ascii="Verdana" w:hAnsi="Verdana"/>
          <w:sz w:val="22"/>
          <w:szCs w:val="22"/>
        </w:rPr>
      </w:pPr>
    </w:p>
    <w:p w14:paraId="7C1E1C20" w14:textId="77777777" w:rsidR="002004C6" w:rsidRPr="0071219D" w:rsidRDefault="002004C6" w:rsidP="002004C6">
      <w:pPr>
        <w:spacing w:line="360" w:lineRule="auto"/>
        <w:jc w:val="both"/>
        <w:rPr>
          <w:rFonts w:ascii="Verdana" w:hAnsi="Verdana"/>
          <w:sz w:val="22"/>
          <w:szCs w:val="22"/>
        </w:rPr>
      </w:pPr>
    </w:p>
    <w:p w14:paraId="2A29E77F" w14:textId="77777777" w:rsidR="002004C6" w:rsidRPr="0071219D" w:rsidRDefault="002004C6" w:rsidP="002004C6">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24A2ADF5" w14:textId="77777777" w:rsidR="002004C6" w:rsidRPr="0071219D" w:rsidRDefault="002004C6" w:rsidP="002004C6">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0FF85A09" w14:textId="77777777" w:rsidR="002004C6" w:rsidRPr="0071219D" w:rsidRDefault="002004C6" w:rsidP="002004C6">
      <w:pPr>
        <w:jc w:val="center"/>
        <w:rPr>
          <w:rFonts w:ascii="Verdana" w:hAnsi="Verdana" w:cs="Tahoma"/>
          <w:b/>
          <w:bCs/>
          <w:sz w:val="22"/>
          <w:szCs w:val="22"/>
        </w:rPr>
      </w:pPr>
    </w:p>
    <w:p w14:paraId="45A2D06E" w14:textId="77777777" w:rsidR="002004C6" w:rsidRPr="0071219D" w:rsidRDefault="002004C6" w:rsidP="002004C6">
      <w:pPr>
        <w:jc w:val="center"/>
        <w:rPr>
          <w:rFonts w:ascii="Verdana" w:hAnsi="Verdana" w:cs="Tahoma"/>
          <w:b/>
          <w:bCs/>
          <w:sz w:val="22"/>
          <w:szCs w:val="22"/>
        </w:rPr>
      </w:pPr>
    </w:p>
    <w:p w14:paraId="368428B9" w14:textId="77777777" w:rsidR="00B427B8" w:rsidRDefault="00B427B8" w:rsidP="002004C6">
      <w:pPr>
        <w:jc w:val="center"/>
        <w:rPr>
          <w:rFonts w:ascii="Verdana" w:hAnsi="Verdana" w:cs="Tahoma"/>
          <w:b/>
          <w:bCs/>
          <w:sz w:val="22"/>
          <w:szCs w:val="22"/>
        </w:rPr>
      </w:pPr>
    </w:p>
    <w:p w14:paraId="336869DF" w14:textId="77777777" w:rsidR="00B427B8" w:rsidRDefault="00B427B8" w:rsidP="002004C6">
      <w:pPr>
        <w:jc w:val="center"/>
        <w:rPr>
          <w:rFonts w:ascii="Verdana" w:hAnsi="Verdana" w:cs="Tahoma"/>
          <w:b/>
          <w:bCs/>
          <w:sz w:val="22"/>
          <w:szCs w:val="22"/>
        </w:rPr>
      </w:pPr>
    </w:p>
    <w:p w14:paraId="1222D88A" w14:textId="071B0A57" w:rsidR="002004C6" w:rsidRPr="0071219D" w:rsidRDefault="002004C6" w:rsidP="002004C6">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5DD9F209" w14:textId="77777777" w:rsidR="002004C6" w:rsidRPr="0071219D" w:rsidRDefault="002004C6" w:rsidP="002004C6">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0D271D30" w14:textId="77777777" w:rsidR="002004C6" w:rsidRPr="0071219D" w:rsidRDefault="002004C6" w:rsidP="002004C6">
      <w:pPr>
        <w:jc w:val="center"/>
        <w:rPr>
          <w:rFonts w:ascii="Verdana" w:hAnsi="Verdana" w:cs="Tahoma"/>
          <w:b/>
          <w:bCs/>
          <w:sz w:val="22"/>
          <w:szCs w:val="22"/>
        </w:rPr>
      </w:pPr>
    </w:p>
    <w:p w14:paraId="30976CB7" w14:textId="77777777" w:rsidR="002004C6" w:rsidRPr="0071219D" w:rsidRDefault="002004C6" w:rsidP="002004C6">
      <w:pPr>
        <w:jc w:val="center"/>
        <w:rPr>
          <w:rFonts w:ascii="Verdana" w:hAnsi="Verdana" w:cs="Tahoma"/>
          <w:b/>
          <w:bCs/>
          <w:sz w:val="22"/>
          <w:szCs w:val="22"/>
        </w:rPr>
      </w:pPr>
    </w:p>
    <w:p w14:paraId="3C327DC0" w14:textId="77777777" w:rsidR="002004C6" w:rsidRPr="0071219D" w:rsidRDefault="002004C6" w:rsidP="002004C6">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780EFD59" w14:textId="77777777" w:rsidR="002004C6" w:rsidRPr="0071219D" w:rsidRDefault="002004C6" w:rsidP="002004C6">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proofErr w:type="spellStart"/>
      <w:r w:rsidRPr="0071219D">
        <w:rPr>
          <w:rFonts w:ascii="Verdana" w:hAnsi="Verdana"/>
          <w:b/>
          <w:bCs/>
          <w:sz w:val="22"/>
          <w:szCs w:val="22"/>
        </w:rPr>
        <w:t>Vereador</w:t>
      </w:r>
      <w:proofErr w:type="spellEnd"/>
    </w:p>
    <w:p w14:paraId="721A2DEC" w14:textId="77777777" w:rsidR="002004C6" w:rsidRPr="0071219D" w:rsidRDefault="002004C6" w:rsidP="002004C6">
      <w:pPr>
        <w:jc w:val="center"/>
        <w:rPr>
          <w:sz w:val="22"/>
          <w:szCs w:val="22"/>
        </w:rPr>
      </w:pPr>
    </w:p>
    <w:p w14:paraId="7160BAD5" w14:textId="77777777" w:rsidR="002004C6" w:rsidRPr="0071219D" w:rsidRDefault="002004C6" w:rsidP="002004C6">
      <w:pPr>
        <w:jc w:val="center"/>
        <w:rPr>
          <w:rFonts w:ascii="Verdana" w:hAnsi="Verdana" w:cs="Tahoma"/>
          <w:b/>
          <w:bCs/>
          <w:sz w:val="22"/>
          <w:szCs w:val="22"/>
        </w:rPr>
      </w:pPr>
    </w:p>
    <w:p w14:paraId="26EC6036" w14:textId="77777777" w:rsidR="002004C6" w:rsidRPr="0071219D" w:rsidRDefault="002004C6" w:rsidP="002004C6">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5533C192" w14:textId="77777777" w:rsidR="002004C6" w:rsidRPr="0071219D" w:rsidRDefault="002004C6" w:rsidP="002004C6">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3D95E298" w14:textId="77777777" w:rsidR="002004C6" w:rsidRPr="0071219D" w:rsidRDefault="002004C6" w:rsidP="002004C6">
      <w:pPr>
        <w:jc w:val="center"/>
        <w:rPr>
          <w:rFonts w:ascii="Verdana" w:hAnsi="Verdana" w:cs="Tahoma"/>
          <w:b/>
          <w:bCs/>
          <w:sz w:val="22"/>
          <w:szCs w:val="22"/>
        </w:rPr>
      </w:pPr>
    </w:p>
    <w:p w14:paraId="3A22B1EB" w14:textId="77777777" w:rsidR="002004C6" w:rsidRPr="0071219D" w:rsidRDefault="002004C6" w:rsidP="002004C6">
      <w:pPr>
        <w:pStyle w:val="Ttulo7"/>
        <w:rPr>
          <w:rFonts w:ascii="Verdana" w:hAnsi="Verdana"/>
          <w:sz w:val="22"/>
          <w:szCs w:val="22"/>
        </w:rPr>
      </w:pPr>
    </w:p>
    <w:p w14:paraId="60104FE6" w14:textId="77777777" w:rsidR="002004C6" w:rsidRPr="0071219D" w:rsidRDefault="002004C6" w:rsidP="002004C6">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6CD607FD" w14:textId="77777777" w:rsidR="002004C6" w:rsidRPr="0071219D" w:rsidRDefault="002004C6" w:rsidP="002004C6">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proofErr w:type="spellStart"/>
      <w:r w:rsidRPr="0071219D">
        <w:rPr>
          <w:rFonts w:ascii="Verdana" w:hAnsi="Verdana"/>
          <w:b/>
          <w:bCs/>
          <w:sz w:val="22"/>
          <w:szCs w:val="22"/>
        </w:rPr>
        <w:t>Vereador</w:t>
      </w:r>
      <w:proofErr w:type="spellEnd"/>
    </w:p>
    <w:p w14:paraId="69FD6227" w14:textId="77777777" w:rsidR="002004C6" w:rsidRPr="0071219D" w:rsidRDefault="002004C6" w:rsidP="002004C6">
      <w:pPr>
        <w:jc w:val="center"/>
        <w:rPr>
          <w:sz w:val="22"/>
          <w:szCs w:val="22"/>
        </w:rPr>
      </w:pPr>
    </w:p>
    <w:p w14:paraId="38AB6C14" w14:textId="77777777" w:rsidR="002004C6" w:rsidRPr="0071219D" w:rsidRDefault="002004C6" w:rsidP="002004C6">
      <w:pPr>
        <w:jc w:val="center"/>
        <w:rPr>
          <w:rFonts w:ascii="Verdana" w:hAnsi="Verdana"/>
          <w:b/>
          <w:sz w:val="22"/>
          <w:szCs w:val="22"/>
        </w:rPr>
      </w:pPr>
    </w:p>
    <w:p w14:paraId="235E030D" w14:textId="77777777" w:rsidR="002004C6" w:rsidRPr="0071219D" w:rsidRDefault="002004C6" w:rsidP="002004C6">
      <w:pPr>
        <w:jc w:val="center"/>
        <w:rPr>
          <w:rFonts w:ascii="Verdana" w:hAnsi="Verdana"/>
          <w:b/>
          <w:sz w:val="22"/>
          <w:szCs w:val="22"/>
        </w:rPr>
      </w:pPr>
    </w:p>
    <w:p w14:paraId="68A7BDA5" w14:textId="77777777" w:rsidR="002004C6" w:rsidRPr="0071219D" w:rsidRDefault="002004C6" w:rsidP="002004C6">
      <w:pPr>
        <w:jc w:val="center"/>
        <w:rPr>
          <w:b/>
          <w:sz w:val="22"/>
          <w:szCs w:val="22"/>
        </w:rPr>
      </w:pPr>
      <w:r w:rsidRPr="0071219D">
        <w:rPr>
          <w:rFonts w:ascii="Verdana" w:hAnsi="Verdana"/>
          <w:b/>
          <w:sz w:val="22"/>
          <w:szCs w:val="22"/>
        </w:rPr>
        <w:t>Wilson da Silveira Saraiva</w:t>
      </w:r>
    </w:p>
    <w:p w14:paraId="06235E6D" w14:textId="77777777" w:rsidR="002004C6" w:rsidRPr="0071219D" w:rsidRDefault="002004C6" w:rsidP="002004C6">
      <w:pPr>
        <w:jc w:val="center"/>
        <w:rPr>
          <w:sz w:val="22"/>
          <w:szCs w:val="22"/>
        </w:rPr>
      </w:pPr>
      <w:r w:rsidRPr="0071219D">
        <w:rPr>
          <w:rFonts w:ascii="Verdana" w:hAnsi="Verdana"/>
          <w:b/>
          <w:sz w:val="22"/>
          <w:szCs w:val="22"/>
        </w:rPr>
        <w:t>Vereador</w:t>
      </w:r>
    </w:p>
    <w:p w14:paraId="15EA3C43" w14:textId="77777777" w:rsidR="00002CAB" w:rsidRDefault="00002CAB"/>
    <w:sectPr w:rsidR="00002CAB">
      <w:headerReference w:type="default" r:id="rId6"/>
      <w:footerReference w:type="default" r:id="rId7"/>
      <w:pgSz w:w="11906" w:h="16838"/>
      <w:pgMar w:top="1417" w:right="849" w:bottom="1417" w:left="1418"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CF690" w14:textId="77777777" w:rsidR="00000000" w:rsidRDefault="00B427B8">
      <w:r>
        <w:separator/>
      </w:r>
    </w:p>
  </w:endnote>
  <w:endnote w:type="continuationSeparator" w:id="0">
    <w:p w14:paraId="5B9FDE95" w14:textId="77777777" w:rsidR="00000000" w:rsidRDefault="00B42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21BDA" w14:textId="77777777" w:rsidR="00584C2C" w:rsidRDefault="00B716FF">
    <w:pPr>
      <w:pStyle w:val="Rodap"/>
    </w:pPr>
    <w:r>
      <w:rPr>
        <w:noProof/>
      </w:rPr>
      <w:drawing>
        <wp:anchor distT="0" distB="0" distL="114300" distR="114300" simplePos="0" relativeHeight="251660288" behindDoc="1" locked="0" layoutInCell="0" allowOverlap="1" wp14:anchorId="40923616" wp14:editId="4431C8A0">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FC2BF" w14:textId="77777777" w:rsidR="00000000" w:rsidRDefault="00B427B8">
      <w:r>
        <w:separator/>
      </w:r>
    </w:p>
  </w:footnote>
  <w:footnote w:type="continuationSeparator" w:id="0">
    <w:p w14:paraId="7F7F9F40" w14:textId="77777777" w:rsidR="00000000" w:rsidRDefault="00B42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DEEE5" w14:textId="77777777" w:rsidR="00584C2C" w:rsidRDefault="00B716FF">
    <w:pPr>
      <w:pStyle w:val="Cabealho"/>
    </w:pPr>
    <w:r>
      <w:rPr>
        <w:noProof/>
      </w:rPr>
      <w:drawing>
        <wp:anchor distT="0" distB="0" distL="114300" distR="114300" simplePos="0" relativeHeight="251659264" behindDoc="1" locked="0" layoutInCell="0" allowOverlap="1" wp14:anchorId="5248C6AB" wp14:editId="4CFA7CCA">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4C6"/>
    <w:rsid w:val="00002CAB"/>
    <w:rsid w:val="000E10A7"/>
    <w:rsid w:val="002004C6"/>
    <w:rsid w:val="004D6332"/>
    <w:rsid w:val="00B427B8"/>
    <w:rsid w:val="00B716FF"/>
    <w:rsid w:val="00E252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1091D"/>
  <w15:chartTrackingRefBased/>
  <w15:docId w15:val="{907CCF40-096A-4DE6-B7E1-027A3D8E0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4C6"/>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2004C6"/>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2004C6"/>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2004C6"/>
    <w:rPr>
      <w:rFonts w:cstheme="minorBidi"/>
    </w:rPr>
  </w:style>
  <w:style w:type="character" w:customStyle="1" w:styleId="RodapChar">
    <w:name w:val="Rodapé Char"/>
    <w:basedOn w:val="Fontepargpadro"/>
    <w:link w:val="Rodap"/>
    <w:uiPriority w:val="99"/>
    <w:qFormat/>
    <w:rsid w:val="002004C6"/>
    <w:rPr>
      <w:rFonts w:cstheme="minorBidi"/>
    </w:rPr>
  </w:style>
  <w:style w:type="character" w:customStyle="1" w:styleId="Corpodetexto2Char">
    <w:name w:val="Corpo de texto 2 Char"/>
    <w:basedOn w:val="Fontepargpadro"/>
    <w:link w:val="Corpodetexto2"/>
    <w:qFormat/>
    <w:rsid w:val="002004C6"/>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2004C6"/>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2004C6"/>
    <w:rPr>
      <w:rFonts w:ascii="Times New Roman" w:eastAsia="Times New Roman" w:hAnsi="Times New Roman"/>
      <w:szCs w:val="24"/>
      <w:lang w:eastAsia="pt-BR"/>
    </w:rPr>
  </w:style>
  <w:style w:type="paragraph" w:styleId="Rodap">
    <w:name w:val="footer"/>
    <w:basedOn w:val="Normal"/>
    <w:link w:val="RodapChar"/>
    <w:uiPriority w:val="99"/>
    <w:unhideWhenUsed/>
    <w:rsid w:val="002004C6"/>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2004C6"/>
    <w:rPr>
      <w:rFonts w:ascii="Times New Roman" w:eastAsia="Times New Roman" w:hAnsi="Times New Roman"/>
      <w:szCs w:val="24"/>
      <w:lang w:eastAsia="pt-BR"/>
    </w:rPr>
  </w:style>
  <w:style w:type="paragraph" w:styleId="Corpodetexto2">
    <w:name w:val="Body Text 2"/>
    <w:basedOn w:val="Normal"/>
    <w:link w:val="Corpodetexto2Char"/>
    <w:qFormat/>
    <w:rsid w:val="002004C6"/>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2004C6"/>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811</Words>
  <Characters>4380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2</cp:revision>
  <cp:lastPrinted>2022-05-24T15:33:00Z</cp:lastPrinted>
  <dcterms:created xsi:type="dcterms:W3CDTF">2022-05-20T15:32:00Z</dcterms:created>
  <dcterms:modified xsi:type="dcterms:W3CDTF">2022-05-24T15:33:00Z</dcterms:modified>
</cp:coreProperties>
</file>