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41B" w:rsidRPr="00D0241B" w:rsidRDefault="00D0241B" w:rsidP="00D0241B">
      <w:pPr>
        <w:ind w:left="2124" w:firstLine="708"/>
        <w:jc w:val="both"/>
        <w:rPr>
          <w:rFonts w:ascii="Andalus" w:hAnsi="Andalus" w:cs="Andalus"/>
          <w:sz w:val="28"/>
          <w:szCs w:val="28"/>
          <w:lang w:eastAsia="pt-BR"/>
        </w:rPr>
      </w:pPr>
      <w:bookmarkStart w:id="0" w:name="_GoBack"/>
      <w:bookmarkEnd w:id="0"/>
      <w:r w:rsidRPr="00D0241B">
        <w:rPr>
          <w:rFonts w:ascii="Andalus" w:hAnsi="Andalus" w:cs="Andalus"/>
          <w:sz w:val="28"/>
          <w:szCs w:val="28"/>
          <w:lang w:eastAsia="pt-BR"/>
        </w:rPr>
        <w:t>PROJETO DE LEI Nº ____/_____</w:t>
      </w:r>
    </w:p>
    <w:p w:rsidR="00D0241B" w:rsidRPr="00D0241B" w:rsidRDefault="00D0241B" w:rsidP="00D0241B">
      <w:pPr>
        <w:jc w:val="both"/>
        <w:rPr>
          <w:rFonts w:ascii="Andalus" w:hAnsi="Andalus" w:cs="Andalus"/>
          <w:b/>
          <w:sz w:val="28"/>
          <w:szCs w:val="28"/>
          <w:lang w:eastAsia="pt-BR"/>
        </w:rPr>
      </w:pPr>
      <w:r w:rsidRPr="00D0241B">
        <w:rPr>
          <w:rFonts w:ascii="Andalus" w:hAnsi="Andalus" w:cs="Andalus"/>
          <w:b/>
          <w:sz w:val="28"/>
          <w:szCs w:val="28"/>
          <w:lang w:eastAsia="pt-BR"/>
        </w:rPr>
        <w:t xml:space="preserve">INSTITUI "A SEMANA MUNICIPAL DA VIGILÂNCIA SANITÁRIA" NO MUNICIPIO DE SETE LAGOAS. 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 xml:space="preserve">O Vereador que abaixo subscreve, no uso de das atribuições que lhe confere o Regimento Interno desta Casa de Leis, está submetendo à apreciação do Plenário o seguinte Projeto de Lei: 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>A Câmara Municipal de Sete Lagoas aprova: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>Art. 1° - Fica instituído no âmbito do Município Sete Lagoas, a Semana Municipal da Vigilância Sanitária, a ser comemorado dos dias 01 a 07 de Agosto.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>Art. 2° - Na Semana Municipal da Vigilância Sanitária, poderão ser realizadas atividades comemorativas envolvendo o Sistema Único de Saúde e o Sistema de Vigilância Sanitária, no Município, bem como os estabelecimentos oficiais de ensino, com o objetivo de promover a conscientização da população, proporcionando adequados esclarecimento e divulgação aos estudantes, aos profissionais de saúde e às pessoas em geral quanto aos temas relacionados com a vigilância sanitária.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>Parágrafo Único - As atividades comemorativas poderão ser realizadas em cooperação com outras instituições públicas ou privadas, incluindo entidades civis com a finalidade de conscientizar a população sobre a importância da vig</w:t>
      </w:r>
      <w:r>
        <w:rPr>
          <w:rFonts w:ascii="Andalus" w:hAnsi="Andalus" w:cs="Andalus"/>
          <w:sz w:val="28"/>
          <w:szCs w:val="28"/>
          <w:lang w:eastAsia="pt-BR"/>
        </w:rPr>
        <w:t>ilância sanitária no Município.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 xml:space="preserve">3° - Esta Lei entra em vigor na data da sua publicação. 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>Sete</w:t>
      </w:r>
      <w:r>
        <w:rPr>
          <w:rFonts w:ascii="Andalus" w:hAnsi="Andalus" w:cs="Andalus"/>
          <w:sz w:val="28"/>
          <w:szCs w:val="28"/>
          <w:lang w:eastAsia="pt-BR"/>
        </w:rPr>
        <w:t xml:space="preserve"> Lagoas, 11 de agosto de 2017. 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>Vereador Gilson Liboreiro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>JUSTIFICATIVA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>Trata-se de categoria profissional de suma importância para o bom funcionamento da saúde pública de nossa cidade. Eles têm um papel fundamental na prevenção das doenças e promoção da saúde.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>
        <w:rPr>
          <w:rFonts w:ascii="Andalus" w:hAnsi="Andalus" w:cs="Andalus"/>
          <w:sz w:val="28"/>
          <w:szCs w:val="28"/>
          <w:lang w:eastAsia="pt-BR"/>
        </w:rPr>
        <w:t>A</w:t>
      </w:r>
      <w:r w:rsidRPr="00D0241B">
        <w:rPr>
          <w:rFonts w:ascii="Andalus" w:hAnsi="Andalus" w:cs="Andalus"/>
          <w:sz w:val="28"/>
          <w:szCs w:val="28"/>
          <w:lang w:eastAsia="pt-BR"/>
        </w:rPr>
        <w:t xml:space="preserve"> </w:t>
      </w:r>
      <w:r w:rsidRPr="00D0241B">
        <w:rPr>
          <w:rFonts w:ascii="Andalus" w:hAnsi="Andalus" w:cs="Andalus"/>
          <w:b/>
          <w:sz w:val="28"/>
          <w:szCs w:val="28"/>
          <w:lang w:eastAsia="pt-BR"/>
        </w:rPr>
        <w:t>Lei Federal n° 13.098, de 27 de janeiro de 2015 instituiu o Dia Nacional da Vigilância Sanitária,</w:t>
      </w:r>
      <w:r w:rsidRPr="00D0241B">
        <w:rPr>
          <w:rFonts w:ascii="Andalus" w:hAnsi="Andalus" w:cs="Andalus"/>
          <w:sz w:val="28"/>
          <w:szCs w:val="28"/>
          <w:lang w:eastAsia="pt-BR"/>
        </w:rPr>
        <w:t xml:space="preserve"> a ser comemorado, anualmente, em todo território nacional, no dia </w:t>
      </w:r>
      <w:r w:rsidRPr="00D0241B">
        <w:rPr>
          <w:rFonts w:ascii="Andalus" w:hAnsi="Andalus" w:cs="Andalus"/>
          <w:b/>
          <w:sz w:val="28"/>
          <w:szCs w:val="28"/>
          <w:lang w:eastAsia="pt-BR"/>
        </w:rPr>
        <w:t>5 de agosto</w:t>
      </w:r>
      <w:r w:rsidRPr="00D0241B">
        <w:rPr>
          <w:rFonts w:ascii="Andalus" w:hAnsi="Andalus" w:cs="Andalus"/>
          <w:sz w:val="28"/>
          <w:szCs w:val="28"/>
          <w:lang w:eastAsia="pt-BR"/>
        </w:rPr>
        <w:t>, e com base nesta lei</w:t>
      </w:r>
      <w:r>
        <w:rPr>
          <w:rFonts w:ascii="Andalus" w:hAnsi="Andalus" w:cs="Andalus"/>
          <w:sz w:val="28"/>
          <w:szCs w:val="28"/>
          <w:lang w:eastAsia="pt-BR"/>
        </w:rPr>
        <w:t xml:space="preserve">, </w:t>
      </w:r>
      <w:r w:rsidRPr="00D0241B">
        <w:rPr>
          <w:rFonts w:ascii="Andalus" w:hAnsi="Andalus" w:cs="Andalus"/>
          <w:sz w:val="28"/>
          <w:szCs w:val="28"/>
          <w:lang w:eastAsia="pt-BR"/>
        </w:rPr>
        <w:t xml:space="preserve">apresento </w:t>
      </w:r>
      <w:r w:rsidRPr="00D0241B">
        <w:rPr>
          <w:rFonts w:ascii="Andalus" w:hAnsi="Andalus" w:cs="Andalus"/>
          <w:sz w:val="28"/>
          <w:szCs w:val="28"/>
          <w:lang w:eastAsia="pt-BR"/>
        </w:rPr>
        <w:lastRenderedPageBreak/>
        <w:t>este Projeto de Lei, para fazer justiça a esta importante classe de profissionais.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 xml:space="preserve">A criação da </w:t>
      </w:r>
      <w:r w:rsidRPr="00D0241B">
        <w:rPr>
          <w:rFonts w:ascii="Andalus" w:hAnsi="Andalus" w:cs="Andalus"/>
          <w:b/>
          <w:sz w:val="28"/>
          <w:szCs w:val="28"/>
          <w:lang w:eastAsia="pt-BR"/>
        </w:rPr>
        <w:t>Semana Municipal da Vigilância Sanitária</w:t>
      </w:r>
      <w:r w:rsidRPr="00D0241B">
        <w:rPr>
          <w:rFonts w:ascii="Andalus" w:hAnsi="Andalus" w:cs="Andalus"/>
          <w:sz w:val="28"/>
          <w:szCs w:val="28"/>
          <w:lang w:eastAsia="pt-BR"/>
        </w:rPr>
        <w:t xml:space="preserve"> tem como objetivo promover a conscientização da população, proporcionando adequados esclarecimento e divulgação aos estudantes, aos profissionais de saúde e às pessoas em geral quanto aos temas relacionados com a vigilância sanitária.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>Tendo em vista a relevância dos trabalhos prestados pelos profissionais da Vigilância Sanitária em nosso Município, conto com o apoio e voto dos nobres pares.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 xml:space="preserve">Sete Lagoas, 11 de agosto de 2017. </w:t>
      </w:r>
    </w:p>
    <w:p w:rsidR="00D0241B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</w:p>
    <w:p w:rsidR="001C29D2" w:rsidRPr="00D0241B" w:rsidRDefault="00D0241B" w:rsidP="00D0241B">
      <w:pPr>
        <w:jc w:val="both"/>
        <w:rPr>
          <w:rFonts w:ascii="Andalus" w:hAnsi="Andalus" w:cs="Andalus"/>
          <w:sz w:val="28"/>
          <w:szCs w:val="28"/>
          <w:lang w:eastAsia="pt-BR"/>
        </w:rPr>
      </w:pPr>
      <w:r w:rsidRPr="00D0241B">
        <w:rPr>
          <w:rFonts w:ascii="Andalus" w:hAnsi="Andalus" w:cs="Andalus"/>
          <w:sz w:val="28"/>
          <w:szCs w:val="28"/>
          <w:lang w:eastAsia="pt-BR"/>
        </w:rPr>
        <w:t xml:space="preserve">Vereador Gilson Liboreiro. </w:t>
      </w:r>
    </w:p>
    <w:sectPr w:rsidR="001C29D2" w:rsidRPr="00D0241B" w:rsidSect="001557E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5B4" w:rsidRDefault="00DF25B4" w:rsidP="00963EEE">
      <w:pPr>
        <w:spacing w:after="0" w:line="240" w:lineRule="auto"/>
      </w:pPr>
      <w:r>
        <w:separator/>
      </w:r>
    </w:p>
  </w:endnote>
  <w:endnote w:type="continuationSeparator" w:id="0">
    <w:p w:rsidR="00DF25B4" w:rsidRDefault="00DF25B4" w:rsidP="00963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F" w:rsidRPr="008D6C3E" w:rsidRDefault="008D697F" w:rsidP="007A45DD">
    <w:pPr>
      <w:pStyle w:val="Cabealho"/>
      <w:jc w:val="center"/>
      <w:rPr>
        <w:sz w:val="18"/>
      </w:rPr>
    </w:pPr>
    <w:r w:rsidRPr="008D6C3E">
      <w:rPr>
        <w:sz w:val="18"/>
      </w:rPr>
      <w:t>Av. Getúlio Vargas, 111 –</w:t>
    </w:r>
    <w:r w:rsidR="00127530">
      <w:rPr>
        <w:sz w:val="18"/>
      </w:rPr>
      <w:t xml:space="preserve"> Sala 402, </w:t>
    </w:r>
    <w:r w:rsidRPr="008D6C3E">
      <w:rPr>
        <w:sz w:val="18"/>
      </w:rPr>
      <w:t>Centro – Sete Lagoas / MG - C</w:t>
    </w:r>
    <w:r w:rsidR="00127530">
      <w:rPr>
        <w:sz w:val="18"/>
      </w:rPr>
      <w:t>EP: 35700-046</w:t>
    </w:r>
    <w:r w:rsidR="00127530">
      <w:rPr>
        <w:sz w:val="18"/>
      </w:rPr>
      <w:br/>
      <w:t>Fone: 31 3779-6343</w:t>
    </w:r>
    <w:r w:rsidRPr="008D6C3E">
      <w:rPr>
        <w:sz w:val="18"/>
      </w:rPr>
      <w:t xml:space="preserve"> | E-mail: </w:t>
    </w:r>
    <w:r>
      <w:rPr>
        <w:sz w:val="18"/>
      </w:rPr>
      <w:t>gilson.liboreiro@camarase</w:t>
    </w:r>
    <w:r w:rsidR="00127530">
      <w:rPr>
        <w:sz w:val="18"/>
      </w:rPr>
      <w:t>te.</w:t>
    </w:r>
    <w:r w:rsidRPr="008D6C3E">
      <w:rPr>
        <w:sz w:val="18"/>
      </w:rPr>
      <w:t>mg.gov.br</w:t>
    </w:r>
  </w:p>
  <w:p w:rsidR="008D697F" w:rsidRDefault="008D697F" w:rsidP="007A45DD">
    <w:pPr>
      <w:pStyle w:val="Cabealho"/>
    </w:pPr>
  </w:p>
  <w:p w:rsidR="008D697F" w:rsidRDefault="008D697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5B4" w:rsidRDefault="00DF25B4" w:rsidP="00963EEE">
      <w:pPr>
        <w:spacing w:after="0" w:line="240" w:lineRule="auto"/>
      </w:pPr>
      <w:r>
        <w:separator/>
      </w:r>
    </w:p>
  </w:footnote>
  <w:footnote w:type="continuationSeparator" w:id="0">
    <w:p w:rsidR="00DF25B4" w:rsidRDefault="00DF25B4" w:rsidP="00963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F" w:rsidRPr="00CF7D01" w:rsidRDefault="008D697F" w:rsidP="00F933BA">
    <w:pPr>
      <w:pStyle w:val="Cabealho"/>
      <w:rPr>
        <w:b/>
        <w:sz w:val="36"/>
        <w:szCs w:val="36"/>
      </w:rPr>
    </w:pPr>
    <w:r>
      <w:rPr>
        <w:b/>
        <w:sz w:val="32"/>
      </w:rPr>
      <w:tab/>
    </w:r>
    <w:r w:rsidRPr="00CF7D01">
      <w:rPr>
        <w:b/>
        <w:noProof/>
        <w:sz w:val="36"/>
        <w:szCs w:val="36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-172720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F7D01">
      <w:rPr>
        <w:b/>
        <w:sz w:val="36"/>
        <w:szCs w:val="36"/>
      </w:rPr>
      <w:t>Câmara Municipal de Sete Lagoas</w:t>
    </w:r>
    <w:r w:rsidRPr="00CF7D01">
      <w:rPr>
        <w:b/>
        <w:sz w:val="36"/>
        <w:szCs w:val="36"/>
      </w:rPr>
      <w:tab/>
    </w:r>
  </w:p>
  <w:p w:rsidR="008D697F" w:rsidRPr="00C67EE6" w:rsidRDefault="008D697F" w:rsidP="007A45DD">
    <w:pPr>
      <w:pStyle w:val="Cabealho"/>
      <w:spacing w:line="360" w:lineRule="auto"/>
      <w:jc w:val="center"/>
      <w:rPr>
        <w:sz w:val="20"/>
        <w:szCs w:val="20"/>
      </w:rPr>
    </w:pPr>
    <w:r w:rsidRPr="00C67EE6">
      <w:rPr>
        <w:sz w:val="20"/>
        <w:szCs w:val="20"/>
      </w:rPr>
      <w:t>ESTADO DE MINAS GERAIS</w:t>
    </w:r>
  </w:p>
  <w:p w:rsidR="008D697F" w:rsidRPr="00127530" w:rsidRDefault="00AC54FF" w:rsidP="007A45DD">
    <w:pPr>
      <w:pStyle w:val="Cabealho"/>
      <w:spacing w:line="36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</w:t>
    </w:r>
    <w:r w:rsidR="00593DED" w:rsidRPr="00127530">
      <w:rPr>
        <w:rFonts w:ascii="Arial" w:hAnsi="Arial" w:cs="Arial"/>
        <w:b/>
      </w:rPr>
      <w:t>VEREADOR GILSON LIBOREIRO</w:t>
    </w:r>
  </w:p>
  <w:p w:rsidR="008D697F" w:rsidRDefault="008D697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EEE"/>
    <w:rsid w:val="00002040"/>
    <w:rsid w:val="00004883"/>
    <w:rsid w:val="00044136"/>
    <w:rsid w:val="00065D4B"/>
    <w:rsid w:val="00117E40"/>
    <w:rsid w:val="00127530"/>
    <w:rsid w:val="001557E9"/>
    <w:rsid w:val="00191D6A"/>
    <w:rsid w:val="001C29D2"/>
    <w:rsid w:val="00215905"/>
    <w:rsid w:val="002162BD"/>
    <w:rsid w:val="00244CB9"/>
    <w:rsid w:val="00262D42"/>
    <w:rsid w:val="002D2B30"/>
    <w:rsid w:val="00346F62"/>
    <w:rsid w:val="0034796E"/>
    <w:rsid w:val="00370C3E"/>
    <w:rsid w:val="004037A7"/>
    <w:rsid w:val="004B1D78"/>
    <w:rsid w:val="004B3FEE"/>
    <w:rsid w:val="004C31D8"/>
    <w:rsid w:val="00522719"/>
    <w:rsid w:val="0053103A"/>
    <w:rsid w:val="00576CDB"/>
    <w:rsid w:val="00593DED"/>
    <w:rsid w:val="005C5257"/>
    <w:rsid w:val="00657EBB"/>
    <w:rsid w:val="006B4310"/>
    <w:rsid w:val="006C1F33"/>
    <w:rsid w:val="007210BD"/>
    <w:rsid w:val="00721EC1"/>
    <w:rsid w:val="00750E1F"/>
    <w:rsid w:val="00765FB5"/>
    <w:rsid w:val="007A45DD"/>
    <w:rsid w:val="007B07CF"/>
    <w:rsid w:val="0085577A"/>
    <w:rsid w:val="008662C7"/>
    <w:rsid w:val="0088015A"/>
    <w:rsid w:val="008B10A6"/>
    <w:rsid w:val="008D697F"/>
    <w:rsid w:val="008E4B91"/>
    <w:rsid w:val="00963EEE"/>
    <w:rsid w:val="0097039B"/>
    <w:rsid w:val="009913A9"/>
    <w:rsid w:val="009C1201"/>
    <w:rsid w:val="00AC54FF"/>
    <w:rsid w:val="00AD5239"/>
    <w:rsid w:val="00B7547C"/>
    <w:rsid w:val="00C42E71"/>
    <w:rsid w:val="00C67EE6"/>
    <w:rsid w:val="00CC2A82"/>
    <w:rsid w:val="00CD0D00"/>
    <w:rsid w:val="00CF7D01"/>
    <w:rsid w:val="00D0241B"/>
    <w:rsid w:val="00DA0424"/>
    <w:rsid w:val="00DB7DF1"/>
    <w:rsid w:val="00DF25B4"/>
    <w:rsid w:val="00DF6E6C"/>
    <w:rsid w:val="00E110BC"/>
    <w:rsid w:val="00EA65C5"/>
    <w:rsid w:val="00F14E10"/>
    <w:rsid w:val="00F22AAE"/>
    <w:rsid w:val="00F30CDE"/>
    <w:rsid w:val="00F733FA"/>
    <w:rsid w:val="00F933BA"/>
    <w:rsid w:val="00FD2AAC"/>
    <w:rsid w:val="00FD7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3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3EEE"/>
  </w:style>
  <w:style w:type="paragraph" w:styleId="Rodap">
    <w:name w:val="footer"/>
    <w:basedOn w:val="Normal"/>
    <w:link w:val="RodapChar"/>
    <w:uiPriority w:val="99"/>
    <w:unhideWhenUsed/>
    <w:rsid w:val="00963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3EEE"/>
  </w:style>
  <w:style w:type="paragraph" w:styleId="Textodebalo">
    <w:name w:val="Balloon Text"/>
    <w:basedOn w:val="Normal"/>
    <w:link w:val="TextodebaloChar"/>
    <w:uiPriority w:val="99"/>
    <w:semiHidden/>
    <w:unhideWhenUsed/>
    <w:rsid w:val="00F93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3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3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3EEE"/>
  </w:style>
  <w:style w:type="paragraph" w:styleId="Rodap">
    <w:name w:val="footer"/>
    <w:basedOn w:val="Normal"/>
    <w:link w:val="RodapChar"/>
    <w:uiPriority w:val="99"/>
    <w:unhideWhenUsed/>
    <w:rsid w:val="00963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3EEE"/>
  </w:style>
  <w:style w:type="paragraph" w:styleId="Textodebalo">
    <w:name w:val="Balloon Text"/>
    <w:basedOn w:val="Normal"/>
    <w:link w:val="TextodebaloChar"/>
    <w:uiPriority w:val="99"/>
    <w:semiHidden/>
    <w:unhideWhenUsed/>
    <w:rsid w:val="00F93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3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2017-04-28T18:32:00Z</cp:lastPrinted>
  <dcterms:created xsi:type="dcterms:W3CDTF">2017-08-14T11:59:00Z</dcterms:created>
  <dcterms:modified xsi:type="dcterms:W3CDTF">2017-08-14T11:59:00Z</dcterms:modified>
</cp:coreProperties>
</file>