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037087" w14:textId="77777777" w:rsidR="006A2EDB" w:rsidRDefault="008D31F7" w:rsidP="00A64D12">
      <w:pPr>
        <w:ind w:firstLine="708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>REQUERIMENTO Nº          / 2026</w:t>
      </w:r>
      <w:r w:rsidR="00FD1940">
        <w:rPr>
          <w:b/>
          <w:sz w:val="36"/>
          <w:szCs w:val="36"/>
        </w:rPr>
        <w:t xml:space="preserve"> - CMS</w:t>
      </w:r>
    </w:p>
    <w:p w14:paraId="0A00D7D8" w14:textId="77777777" w:rsidR="006A2EDB" w:rsidRPr="0002585C" w:rsidRDefault="00FD1940" w:rsidP="00A64D12">
      <w:pPr>
        <w:jc w:val="both"/>
        <w:rPr>
          <w:rFonts w:ascii="Arial" w:eastAsia="Arial" w:hAnsi="Arial" w:cs="Arial"/>
          <w:b/>
          <w:sz w:val="24"/>
          <w:szCs w:val="24"/>
          <w:lang w:eastAsia="pt-BR"/>
        </w:rPr>
      </w:pPr>
      <w:r>
        <w:rPr>
          <w:rFonts w:ascii="Arial" w:hAnsi="Arial" w:cs="Arial"/>
          <w:b/>
          <w:sz w:val="24"/>
          <w:szCs w:val="24"/>
        </w:rPr>
        <w:t xml:space="preserve">A Vereadora ITHIARA MADUREIRA - SOLIDARIEDADE/STN, </w:t>
      </w:r>
      <w:r>
        <w:rPr>
          <w:rFonts w:ascii="Arial" w:hAnsi="Arial" w:cs="Arial"/>
          <w:sz w:val="24"/>
          <w:szCs w:val="24"/>
        </w:rPr>
        <w:t xml:space="preserve">e que a este subscreve, vem </w:t>
      </w:r>
      <w:r>
        <w:rPr>
          <w:rFonts w:ascii="Arial" w:hAnsi="Arial" w:cs="Arial"/>
          <w:b/>
          <w:sz w:val="24"/>
          <w:szCs w:val="24"/>
        </w:rPr>
        <w:t>SOLICITAR</w:t>
      </w:r>
      <w:r>
        <w:rPr>
          <w:rFonts w:ascii="Arial" w:hAnsi="Arial" w:cs="Arial"/>
          <w:sz w:val="24"/>
          <w:szCs w:val="24"/>
        </w:rPr>
        <w:t xml:space="preserve">, após a devida tramitação regimental e consultado o Soberano Plenário, que seja encaminhado cópia da presente proposição ao Excelentíssimo Senhor </w:t>
      </w:r>
      <w:r>
        <w:rPr>
          <w:rFonts w:ascii="Arial" w:hAnsi="Arial" w:cs="Arial"/>
          <w:b/>
          <w:sz w:val="24"/>
          <w:szCs w:val="24"/>
        </w:rPr>
        <w:t xml:space="preserve">SEBASTIÃO FERREIRA DA ROCHA – PREFEITO DO </w:t>
      </w:r>
      <w:r w:rsidRPr="0002585C">
        <w:rPr>
          <w:rFonts w:ascii="Arial" w:hAnsi="Arial" w:cs="Arial"/>
          <w:b/>
          <w:sz w:val="24"/>
          <w:szCs w:val="24"/>
        </w:rPr>
        <w:t xml:space="preserve">MUNICÍPIO DE SANTANA - PMS, </w:t>
      </w:r>
      <w:r w:rsidRPr="0002585C">
        <w:rPr>
          <w:rFonts w:ascii="Arial" w:hAnsi="Arial" w:cs="Arial"/>
          <w:sz w:val="24"/>
          <w:szCs w:val="24"/>
        </w:rPr>
        <w:t xml:space="preserve">ao </w:t>
      </w:r>
      <w:r w:rsidRPr="0002585C">
        <w:rPr>
          <w:rFonts w:ascii="Arial" w:hAnsi="Arial" w:cs="Arial"/>
          <w:b/>
          <w:sz w:val="24"/>
          <w:szCs w:val="24"/>
        </w:rPr>
        <w:t xml:space="preserve">Senhor </w:t>
      </w:r>
      <w:r w:rsidR="0002585C" w:rsidRPr="0002585C">
        <w:rPr>
          <w:rFonts w:ascii="Arial" w:hAnsi="Arial" w:cs="Arial"/>
          <w:b/>
          <w:sz w:val="24"/>
          <w:szCs w:val="24"/>
        </w:rPr>
        <w:t>LUCAS DOS SANTOS NAHUM</w:t>
      </w:r>
      <w:r>
        <w:rPr>
          <w:rFonts w:ascii="Arial" w:hAnsi="Arial" w:cs="Arial"/>
          <w:b/>
          <w:sz w:val="24"/>
          <w:szCs w:val="24"/>
        </w:rPr>
        <w:t xml:space="preserve"> – </w:t>
      </w:r>
      <w:r w:rsidR="0002585C" w:rsidRPr="0002585C">
        <w:rPr>
          <w:rFonts w:ascii="Arial" w:hAnsi="Arial" w:cs="Arial"/>
          <w:b/>
          <w:sz w:val="24"/>
          <w:szCs w:val="24"/>
        </w:rPr>
        <w:t>SUPERINTENDENTE DE TRANSPORTE E TRÂNSITO DE SANTANA</w:t>
      </w:r>
      <w:r>
        <w:rPr>
          <w:rFonts w:ascii="Arial" w:hAnsi="Arial" w:cs="Arial"/>
          <w:b/>
          <w:sz w:val="24"/>
          <w:szCs w:val="24"/>
        </w:rPr>
        <w:t xml:space="preserve"> – S</w:t>
      </w:r>
      <w:r w:rsidR="0002585C">
        <w:rPr>
          <w:rFonts w:ascii="Arial" w:hAnsi="Arial" w:cs="Arial"/>
          <w:b/>
          <w:sz w:val="24"/>
          <w:szCs w:val="24"/>
        </w:rPr>
        <w:t>TTRANS</w:t>
      </w:r>
      <w:r>
        <w:rPr>
          <w:rFonts w:ascii="Arial" w:hAnsi="Arial" w:cs="Arial"/>
          <w:b/>
          <w:bCs/>
          <w:sz w:val="24"/>
          <w:szCs w:val="24"/>
        </w:rPr>
        <w:t>.</w:t>
      </w:r>
    </w:p>
    <w:p w14:paraId="4CF6705F" w14:textId="6865F0BA" w:rsidR="00A64D12" w:rsidRDefault="00FD1940" w:rsidP="00A64D12">
      <w:pPr>
        <w:jc w:val="both"/>
        <w:rPr>
          <w:rFonts w:ascii="Arial" w:hAnsi="Arial" w:cs="Arial"/>
          <w:b/>
          <w:bCs/>
          <w:sz w:val="24"/>
          <w:szCs w:val="24"/>
        </w:rPr>
      </w:pPr>
      <w:r>
        <w:t xml:space="preserve">            </w:t>
      </w:r>
      <w:r w:rsidR="00A64D12" w:rsidRPr="00A64D12">
        <w:rPr>
          <w:rFonts w:ascii="Arial" w:hAnsi="Arial" w:cs="Arial"/>
          <w:b/>
          <w:bCs/>
          <w:sz w:val="24"/>
          <w:szCs w:val="24"/>
        </w:rPr>
        <w:t>REQUER-SE A DEVIDA IMPLANTAÇÃO DE SINALIZAÇÃO VIÁRIA NAS RUAS DO ENTORNO DA PRAÇA CÍVICA, BEM COMO A REALIZAÇÃO DE BLITZ EDUCATIVA COM A FINALIDADE DE ORIENTAR CONDUTORES E PEDESTRES ACERCA DA ALTERAÇÃO DO TRÁFEGO DE MÃO DUPLA PARA VIA DE MÃO ÚNICA.</w:t>
      </w:r>
    </w:p>
    <w:p w14:paraId="0BFEA2A9" w14:textId="26A2C1ED" w:rsidR="006A2EDB" w:rsidRDefault="00FD1940" w:rsidP="00A64D12">
      <w:pPr>
        <w:jc w:val="center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>JUSTIFICATIVA</w:t>
      </w:r>
    </w:p>
    <w:p w14:paraId="6E58F98E" w14:textId="2D30497F" w:rsidR="00A64D12" w:rsidRPr="00A64D12" w:rsidRDefault="00A64D12" w:rsidP="00A64D12">
      <w:pPr>
        <w:jc w:val="both"/>
        <w:rPr>
          <w:rFonts w:ascii="Arial" w:hAnsi="Arial" w:cs="Arial"/>
          <w:sz w:val="24"/>
          <w:szCs w:val="24"/>
        </w:rPr>
      </w:pPr>
      <w:r w:rsidRPr="00A64D12">
        <w:rPr>
          <w:rFonts w:ascii="Arial" w:hAnsi="Arial" w:cs="Arial"/>
          <w:sz w:val="24"/>
          <w:szCs w:val="24"/>
        </w:rPr>
        <w:t>A presente solicitação visa garantir a implantação de sinalização viária adequada nas ruas do entorno da Praça Cívica, diante da recente alteração do tráfego de mão dupla para via de mão única. A medida é essencial para orientar condutores e pedestres, evitando transtornos e reduzindo riscos de acidentes. A ausência de sinalização clara pode gerar dúvidas e comprometer a segurança no local. Nesse contexto, a realização de blitz educativa se faz necessária para conscientizar a população sobre as novas regras de circulação. A ação contribui para a organização do trânsito e melhoria da mobilidade urbana. Além disso, promove maior segurança para todos que utilizam a via. Trata-se de uma iniciativa preventiva e de interesse coletivo. A informação adequada é fundamental para o cumprimento das normas. Dessa forma, reforça-se a importância da implementação da medida. Por fim, destaca-se a necessidade de sua execução com urgência.</w:t>
      </w:r>
    </w:p>
    <w:p w14:paraId="6460D18F" w14:textId="2CE4D0AF" w:rsidR="006A2EDB" w:rsidRDefault="00FD1940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PALÁCIO DR. FABIO JOSÉ DOS SANTOS, SEDE DO PO</w:t>
      </w:r>
      <w:r w:rsidR="005122FE">
        <w:rPr>
          <w:rFonts w:ascii="Arial" w:hAnsi="Arial" w:cs="Arial"/>
          <w:b/>
          <w:sz w:val="24"/>
          <w:szCs w:val="24"/>
        </w:rPr>
        <w:t>DER LEGISLATIVO MUNICIPAL, EM 0</w:t>
      </w:r>
      <w:r w:rsidR="00A64D12">
        <w:rPr>
          <w:rFonts w:ascii="Arial" w:hAnsi="Arial" w:cs="Arial"/>
          <w:b/>
          <w:sz w:val="24"/>
          <w:szCs w:val="24"/>
        </w:rPr>
        <w:t xml:space="preserve">7 DE MAIO </w:t>
      </w:r>
      <w:r w:rsidR="008D31F7">
        <w:rPr>
          <w:rFonts w:ascii="Arial" w:hAnsi="Arial" w:cs="Arial"/>
          <w:b/>
          <w:sz w:val="24"/>
          <w:szCs w:val="24"/>
        </w:rPr>
        <w:t>DE 2026</w:t>
      </w:r>
      <w:r>
        <w:rPr>
          <w:rFonts w:ascii="Arial" w:hAnsi="Arial" w:cs="Arial"/>
          <w:b/>
          <w:sz w:val="24"/>
          <w:szCs w:val="24"/>
        </w:rPr>
        <w:t>.</w:t>
      </w:r>
    </w:p>
    <w:p w14:paraId="7154518F" w14:textId="77777777" w:rsidR="006A2EDB" w:rsidRDefault="006A2EDB">
      <w:pPr>
        <w:jc w:val="both"/>
        <w:rPr>
          <w:rFonts w:ascii="Arial" w:hAnsi="Arial" w:cs="Arial"/>
          <w:b/>
          <w:sz w:val="24"/>
          <w:szCs w:val="24"/>
        </w:rPr>
      </w:pPr>
    </w:p>
    <w:p w14:paraId="4AC9C965" w14:textId="77777777" w:rsidR="006A2EDB" w:rsidRDefault="00FD1940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Vereadora ITHIARA MADUREIRA</w:t>
      </w:r>
    </w:p>
    <w:p w14:paraId="3A3FF7A4" w14:textId="77777777" w:rsidR="006A2EDB" w:rsidRDefault="00FD1940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SOLIDARIEDADE / Santana</w:t>
      </w:r>
    </w:p>
    <w:sectPr w:rsidR="006A2EDB">
      <w:headerReference w:type="default" r:id="rId6"/>
      <w:footerReference w:type="default" r:id="rId7"/>
      <w:pgSz w:w="11906" w:h="16838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469A24" w14:textId="77777777" w:rsidR="00A66AC6" w:rsidRDefault="00A66AC6">
      <w:pPr>
        <w:spacing w:line="240" w:lineRule="auto"/>
      </w:pPr>
      <w:r>
        <w:separator/>
      </w:r>
    </w:p>
  </w:endnote>
  <w:endnote w:type="continuationSeparator" w:id="0">
    <w:p w14:paraId="01F7FDA5" w14:textId="77777777" w:rsidR="00A66AC6" w:rsidRDefault="00A66AC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26C888" w14:textId="77777777" w:rsidR="006A2EDB" w:rsidRDefault="00FD1940">
    <w:pPr>
      <w:pStyle w:val="Rodap"/>
      <w:jc w:val="center"/>
    </w:pPr>
    <w:r>
      <w:t>verithiara@santana.ap.leg.br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608F16" w14:textId="77777777" w:rsidR="00A66AC6" w:rsidRDefault="00A66AC6">
      <w:pPr>
        <w:spacing w:after="0"/>
      </w:pPr>
      <w:r>
        <w:separator/>
      </w:r>
    </w:p>
  </w:footnote>
  <w:footnote w:type="continuationSeparator" w:id="0">
    <w:p w14:paraId="39443A06" w14:textId="77777777" w:rsidR="00A66AC6" w:rsidRDefault="00A66AC6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9E1ECF" w14:textId="6A382FAF" w:rsidR="006A2EDB" w:rsidRDefault="00A64D12">
    <w:pPr>
      <w:pStyle w:val="Cabealho1"/>
      <w:jc w:val="center"/>
      <w:rPr>
        <w:b/>
        <w:sz w:val="28"/>
        <w:szCs w:val="28"/>
      </w:rPr>
    </w:pPr>
    <w:r>
      <w:rPr>
        <w:noProof/>
        <w:lang w:eastAsia="pt-BR"/>
      </w:rPr>
      <w:drawing>
        <wp:inline distT="0" distB="0" distL="114300" distR="114300" wp14:anchorId="088A3C72" wp14:editId="3A3D9C29">
          <wp:extent cx="713740" cy="760730"/>
          <wp:effectExtent l="0" t="0" r="2540" b="1270"/>
          <wp:docPr id="11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13740" cy="760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910CD22" w14:textId="77777777" w:rsidR="006A2EDB" w:rsidRDefault="00FD1940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Estado do Amapá</w:t>
    </w:r>
  </w:p>
  <w:p w14:paraId="649A5469" w14:textId="77777777" w:rsidR="006A2EDB" w:rsidRDefault="00FD1940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Câmara Municipal de Santana</w:t>
    </w:r>
  </w:p>
  <w:p w14:paraId="0FA52FCA" w14:textId="77777777" w:rsidR="006A2EDB" w:rsidRDefault="00FD1940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Poder Legislativo Municipal</w:t>
    </w:r>
  </w:p>
  <w:p w14:paraId="4F272496" w14:textId="77777777" w:rsidR="006A2EDB" w:rsidRDefault="00FD1940">
    <w:pPr>
      <w:jc w:val="center"/>
    </w:pPr>
    <w:r>
      <w:rPr>
        <w:b/>
        <w:i/>
      </w:rPr>
      <w:t>Gabinete da Vereadora Ithiara Madureira - Solidariedade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8"/>
  <w:hyphenationZone w:val="425"/>
  <w:drawingGridVerticalSpacing w:val="156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3ED17C48"/>
    <w:rsid w:val="00006CD4"/>
    <w:rsid w:val="00011010"/>
    <w:rsid w:val="0002585C"/>
    <w:rsid w:val="00096C30"/>
    <w:rsid w:val="00120396"/>
    <w:rsid w:val="001275AF"/>
    <w:rsid w:val="0013693F"/>
    <w:rsid w:val="00182440"/>
    <w:rsid w:val="001A3DB8"/>
    <w:rsid w:val="002B4CC2"/>
    <w:rsid w:val="002C7E6B"/>
    <w:rsid w:val="00340724"/>
    <w:rsid w:val="00351E3C"/>
    <w:rsid w:val="00464D0E"/>
    <w:rsid w:val="00476ADA"/>
    <w:rsid w:val="004837A6"/>
    <w:rsid w:val="005122FE"/>
    <w:rsid w:val="00514F49"/>
    <w:rsid w:val="0053445B"/>
    <w:rsid w:val="00560836"/>
    <w:rsid w:val="0057411F"/>
    <w:rsid w:val="00675FF3"/>
    <w:rsid w:val="00697AC6"/>
    <w:rsid w:val="006A214A"/>
    <w:rsid w:val="006A2EDB"/>
    <w:rsid w:val="006C2F72"/>
    <w:rsid w:val="006C59F1"/>
    <w:rsid w:val="006F3A30"/>
    <w:rsid w:val="006F56C6"/>
    <w:rsid w:val="006F7F29"/>
    <w:rsid w:val="007470DB"/>
    <w:rsid w:val="0075584B"/>
    <w:rsid w:val="00764BAE"/>
    <w:rsid w:val="0079620D"/>
    <w:rsid w:val="007A0667"/>
    <w:rsid w:val="007A402F"/>
    <w:rsid w:val="007D285F"/>
    <w:rsid w:val="008632E8"/>
    <w:rsid w:val="00884719"/>
    <w:rsid w:val="00897F95"/>
    <w:rsid w:val="008B58D1"/>
    <w:rsid w:val="008D31F7"/>
    <w:rsid w:val="008D6CD7"/>
    <w:rsid w:val="0091360A"/>
    <w:rsid w:val="00934DCF"/>
    <w:rsid w:val="00986886"/>
    <w:rsid w:val="00A03D1E"/>
    <w:rsid w:val="00A51FDF"/>
    <w:rsid w:val="00A64D12"/>
    <w:rsid w:val="00A66AC6"/>
    <w:rsid w:val="00A842F9"/>
    <w:rsid w:val="00A965D6"/>
    <w:rsid w:val="00AB6EF1"/>
    <w:rsid w:val="00AE5F5D"/>
    <w:rsid w:val="00B363AC"/>
    <w:rsid w:val="00B671B8"/>
    <w:rsid w:val="00C34774"/>
    <w:rsid w:val="00C44FAA"/>
    <w:rsid w:val="00D2348A"/>
    <w:rsid w:val="00D469C2"/>
    <w:rsid w:val="00E120DB"/>
    <w:rsid w:val="00E9475C"/>
    <w:rsid w:val="00EB3738"/>
    <w:rsid w:val="00EC09D5"/>
    <w:rsid w:val="00F02C4C"/>
    <w:rsid w:val="00FC6D19"/>
    <w:rsid w:val="00FD1940"/>
    <w:rsid w:val="08413F36"/>
    <w:rsid w:val="2071534A"/>
    <w:rsid w:val="29C668BE"/>
    <w:rsid w:val="2E487C47"/>
    <w:rsid w:val="340C3A09"/>
    <w:rsid w:val="3ED17C48"/>
    <w:rsid w:val="53435A70"/>
    <w:rsid w:val="69507561"/>
    <w:rsid w:val="6DBE1941"/>
    <w:rsid w:val="753A52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2D71311"/>
  <w15:docId w15:val="{DC36D7CA-BED2-453D-821D-75FF16E9C3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Strong" w:uiPriority="22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 w:qFormat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Pr>
      <w:b/>
      <w:bCs/>
    </w:rPr>
  </w:style>
  <w:style w:type="paragraph" w:styleId="NormalWeb">
    <w:name w:val="Normal (Web)"/>
    <w:basedOn w:val="Normal"/>
    <w:uiPriority w:val="99"/>
    <w:unhideWhenUsed/>
    <w:qFormat/>
    <w:rPr>
      <w:sz w:val="24"/>
      <w:szCs w:val="24"/>
    </w:rPr>
  </w:style>
  <w:style w:type="paragraph" w:styleId="Cabealho">
    <w:name w:val="header"/>
    <w:basedOn w:val="Normal"/>
    <w:qFormat/>
    <w:pPr>
      <w:tabs>
        <w:tab w:val="center" w:pos="4252"/>
        <w:tab w:val="right" w:pos="8504"/>
      </w:tabs>
    </w:pPr>
  </w:style>
  <w:style w:type="paragraph" w:styleId="Rodap">
    <w:name w:val="footer"/>
    <w:basedOn w:val="Normal"/>
    <w:qFormat/>
    <w:pPr>
      <w:tabs>
        <w:tab w:val="center" w:pos="4252"/>
        <w:tab w:val="right" w:pos="8504"/>
      </w:tabs>
    </w:pPr>
  </w:style>
  <w:style w:type="paragraph" w:customStyle="1" w:styleId="Cabealho1">
    <w:name w:val="Cabeçalho1"/>
    <w:basedOn w:val="Normal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  <w:rPr>
      <w:rFonts w:ascii="Calibri" w:eastAsia="Calibri" w:hAnsi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92223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274</Words>
  <Characters>1527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Mariana Farias</dc:creator>
  <cp:lastModifiedBy>Informatica</cp:lastModifiedBy>
  <cp:revision>2</cp:revision>
  <dcterms:created xsi:type="dcterms:W3CDTF">2026-05-06T19:59:00Z</dcterms:created>
  <dcterms:modified xsi:type="dcterms:W3CDTF">2026-05-06T19:59:00Z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1046-12.2.0.23155</vt:lpwstr>
  </property>
  <property fmtid="{D5CDD505-2E9C-101B-9397-08002B2CF9AE}" pid="3" name="ICV">
    <vt:lpwstr>7B6FC3164E56458FB5CCD3C43C639452_13</vt:lpwstr>
  </property>
</Properties>
</file>