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67F" w:rsidRPr="00A9588D" w:rsidRDefault="00713F58" w:rsidP="0089367F">
      <w:pPr>
        <w:pStyle w:val="western"/>
        <w:spacing w:beforeAutospacing="0" w:after="0"/>
        <w:ind w:right="-81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REQUERIMENTO</w:t>
      </w:r>
      <w:r w:rsidR="00A9588D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r w:rsidR="0089367F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Nº</w:t>
      </w:r>
      <w:r w:rsidR="00BA77EF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r w:rsidR="00966728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0</w:t>
      </w:r>
      <w:r w:rsidR="00886AB2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6</w:t>
      </w:r>
      <w:r w:rsidR="00966728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/2</w:t>
      </w:r>
      <w:r w:rsidR="00EB3035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1</w:t>
      </w:r>
      <w:r w:rsidR="00A9588D"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</w:t>
      </w:r>
      <w:r w:rsidR="00886AB2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      </w:t>
      </w:r>
      <w:r w:rsidR="00A9588D"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</w:t>
      </w:r>
      <w:r w:rsid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</w:t>
      </w:r>
      <w:r w:rsidR="00A9588D"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</w:t>
      </w:r>
      <w:r w:rsid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         </w:t>
      </w:r>
      <w:r w:rsidR="00EC5BB8">
        <w:rPr>
          <w:rFonts w:ascii="Arial Narrow" w:eastAsia="BatangChe" w:hAnsi="Arial Narrow" w:cs="Arial"/>
          <w:bCs/>
          <w:iCs/>
          <w:sz w:val="28"/>
          <w:szCs w:val="28"/>
        </w:rPr>
        <w:t xml:space="preserve">    </w:t>
      </w:r>
      <w:r w:rsidR="00FB2C76" w:rsidRPr="00A9588D">
        <w:rPr>
          <w:rFonts w:ascii="Arial Narrow" w:eastAsia="BatangChe" w:hAnsi="Arial Narrow" w:cs="Arial"/>
          <w:sz w:val="28"/>
          <w:szCs w:val="28"/>
        </w:rPr>
        <w:t xml:space="preserve">De, </w:t>
      </w:r>
      <w:r w:rsidR="002C12FE">
        <w:rPr>
          <w:rFonts w:ascii="Arial Narrow" w:eastAsia="BatangChe" w:hAnsi="Arial Narrow" w:cs="Arial"/>
          <w:sz w:val="28"/>
          <w:szCs w:val="28"/>
        </w:rPr>
        <w:t>0</w:t>
      </w:r>
      <w:r w:rsidR="004D5511">
        <w:rPr>
          <w:rFonts w:ascii="Arial Narrow" w:eastAsia="BatangChe" w:hAnsi="Arial Narrow" w:cs="Arial"/>
          <w:sz w:val="28"/>
          <w:szCs w:val="28"/>
        </w:rPr>
        <w:t>5</w:t>
      </w:r>
      <w:r w:rsidR="00FB2C76" w:rsidRPr="00A9588D">
        <w:rPr>
          <w:rFonts w:ascii="Arial Narrow" w:eastAsia="BatangChe" w:hAnsi="Arial Narrow" w:cs="Arial"/>
          <w:sz w:val="28"/>
          <w:szCs w:val="28"/>
        </w:rPr>
        <w:t xml:space="preserve"> de </w:t>
      </w:r>
      <w:r w:rsidR="00886AB2">
        <w:rPr>
          <w:rFonts w:ascii="Arial Narrow" w:eastAsia="BatangChe" w:hAnsi="Arial Narrow" w:cs="Arial"/>
          <w:sz w:val="28"/>
          <w:szCs w:val="28"/>
        </w:rPr>
        <w:t>março</w:t>
      </w:r>
      <w:r w:rsidR="00A9588D" w:rsidRPr="00A9588D">
        <w:rPr>
          <w:rFonts w:ascii="Arial Narrow" w:eastAsia="BatangChe" w:hAnsi="Arial Narrow" w:cs="Arial"/>
          <w:sz w:val="28"/>
          <w:szCs w:val="28"/>
        </w:rPr>
        <w:t xml:space="preserve"> </w:t>
      </w:r>
      <w:r w:rsidR="00AB12A9" w:rsidRPr="00A9588D">
        <w:rPr>
          <w:rFonts w:ascii="Arial Narrow" w:eastAsia="BatangChe" w:hAnsi="Arial Narrow" w:cs="Arial"/>
          <w:sz w:val="28"/>
          <w:szCs w:val="28"/>
        </w:rPr>
        <w:t>de 20</w:t>
      </w:r>
      <w:r w:rsidR="00A9588D" w:rsidRPr="00A9588D">
        <w:rPr>
          <w:rFonts w:ascii="Arial Narrow" w:eastAsia="BatangChe" w:hAnsi="Arial Narrow" w:cs="Arial"/>
          <w:sz w:val="28"/>
          <w:szCs w:val="28"/>
        </w:rPr>
        <w:t>21</w:t>
      </w:r>
      <w:r w:rsidR="0089367F" w:rsidRPr="00A9588D">
        <w:rPr>
          <w:rFonts w:ascii="Arial Narrow" w:eastAsia="BatangChe" w:hAnsi="Arial Narrow" w:cs="Arial"/>
          <w:sz w:val="28"/>
          <w:szCs w:val="28"/>
        </w:rPr>
        <w:t>.</w:t>
      </w:r>
    </w:p>
    <w:p w:rsidR="0089367F" w:rsidRPr="00A9588D" w:rsidRDefault="00CD3F84" w:rsidP="0089367F">
      <w:pPr>
        <w:jc w:val="both"/>
        <w:rPr>
          <w:rFonts w:ascii="Arial Narrow" w:eastAsia="BatangChe" w:hAnsi="Arial Narrow" w:cs="Arial"/>
          <w:sz w:val="28"/>
          <w:szCs w:val="28"/>
        </w:rPr>
      </w:pPr>
      <w:r>
        <w:rPr>
          <w:rFonts w:ascii="Arial Narrow" w:eastAsia="BatangChe" w:hAnsi="Arial Narrow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4018915</wp:posOffset>
                </wp:positionH>
                <wp:positionV relativeFrom="paragraph">
                  <wp:posOffset>69850</wp:posOffset>
                </wp:positionV>
                <wp:extent cx="2057400" cy="1076325"/>
                <wp:effectExtent l="0" t="0" r="0" b="952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Pr="00EB3035" w:rsidRDefault="00C67B7D" w:rsidP="00EB3035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CÂMARA M. DE STA. IZABEL DO PARA</w:t>
                            </w:r>
                          </w:p>
                          <w:p w:rsidR="00CA1234" w:rsidRPr="00EB3035" w:rsidRDefault="00CA1234" w:rsidP="00CA1234">
                            <w:pPr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EC5BB8" w:rsidRDefault="00C67B7D" w:rsidP="00CA1234">
                            <w:pP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Protocolo nº</w:t>
                            </w:r>
                            <w:r w:rsidR="00EC5BB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101</w:t>
                            </w:r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proofErr w:type="gramStart"/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1  </w:t>
                            </w: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Folha</w:t>
                            </w:r>
                            <w:proofErr w:type="gramEnd"/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:</w:t>
                            </w:r>
                            <w:r w:rsidR="00EC5BB8" w:rsidRPr="00EC5BB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114v</w:t>
                            </w:r>
                          </w:p>
                          <w:p w:rsidR="007B54C6" w:rsidRPr="00EB3035" w:rsidRDefault="007B54C6" w:rsidP="00AB12A9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EB3035" w:rsidRDefault="00C67B7D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 xml:space="preserve">H___________ Data: 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0</w:t>
                            </w:r>
                            <w:r w:rsidR="00EC5BB8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5</w:t>
                            </w:r>
                            <w:r w:rsidR="007D43FB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0</w:t>
                            </w:r>
                            <w:r w:rsidR="00EC5BB8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3</w:t>
                            </w:r>
                            <w:r w:rsidR="007D43FB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202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1</w:t>
                            </w:r>
                          </w:p>
                          <w:p w:rsidR="00741540" w:rsidRPr="00EB3035" w:rsidRDefault="00741540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</w:p>
                          <w:p w:rsidR="00C67B7D" w:rsidRPr="00EB3035" w:rsidRDefault="00C67B7D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______________________________</w:t>
                            </w:r>
                          </w:p>
                          <w:p w:rsidR="00C67B7D" w:rsidRPr="00EB3035" w:rsidRDefault="007B54C6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6.45pt;margin-top:5.5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">
                <v:textbox>
                  <w:txbxContent>
                    <w:p w:rsidR="00C67B7D" w:rsidRPr="00EB3035" w:rsidRDefault="00C67B7D" w:rsidP="00EB3035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b/>
                          <w:sz w:val="16"/>
                        </w:rPr>
                        <w:t>CÂMARA M. DE STA. IZABEL DO PARA</w:t>
                      </w:r>
                    </w:p>
                    <w:p w:rsidR="00CA1234" w:rsidRPr="00EB3035" w:rsidRDefault="00CA1234" w:rsidP="00CA1234">
                      <w:pPr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EC5BB8" w:rsidRDefault="00C67B7D" w:rsidP="00CA1234">
                      <w:pP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Protocolo nº</w:t>
                      </w:r>
                      <w:r w:rsidR="00EC5BB8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101</w:t>
                      </w:r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</w:t>
                      </w:r>
                      <w:proofErr w:type="gramStart"/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2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1  </w:t>
                      </w:r>
                      <w:r w:rsidRPr="00EB3035">
                        <w:rPr>
                          <w:rFonts w:ascii="Arial Narrow" w:hAnsi="Arial Narrow"/>
                          <w:sz w:val="16"/>
                        </w:rPr>
                        <w:t>Folha</w:t>
                      </w:r>
                      <w:proofErr w:type="gramEnd"/>
                      <w:r w:rsidRPr="00EB3035">
                        <w:rPr>
                          <w:rFonts w:ascii="Arial Narrow" w:hAnsi="Arial Narrow"/>
                          <w:sz w:val="16"/>
                        </w:rPr>
                        <w:t>:</w:t>
                      </w:r>
                      <w:r w:rsidR="00EC5BB8" w:rsidRPr="00EC5BB8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114v</w:t>
                      </w:r>
                    </w:p>
                    <w:p w:rsidR="007B54C6" w:rsidRPr="00EB3035" w:rsidRDefault="007B54C6" w:rsidP="00AB12A9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EB3035" w:rsidRDefault="00C67B7D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20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 xml:space="preserve">H___________ Data: 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</w:rPr>
                        <w:t>0</w:t>
                      </w:r>
                      <w:r w:rsidR="00EC5BB8">
                        <w:rPr>
                          <w:rFonts w:ascii="Arial Narrow" w:hAnsi="Arial Narrow"/>
                          <w:b/>
                          <w:sz w:val="20"/>
                        </w:rPr>
                        <w:t>5</w:t>
                      </w:r>
                      <w:r w:rsidR="007D43FB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</w:rPr>
                        <w:t>0</w:t>
                      </w:r>
                      <w:r w:rsidR="00EC5BB8">
                        <w:rPr>
                          <w:rFonts w:ascii="Arial Narrow" w:hAnsi="Arial Narrow"/>
                          <w:b/>
                          <w:sz w:val="20"/>
                        </w:rPr>
                        <w:t>3</w:t>
                      </w:r>
                      <w:r w:rsidR="007D43FB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202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</w:rPr>
                        <w:t>1</w:t>
                      </w:r>
                    </w:p>
                    <w:p w:rsidR="00741540" w:rsidRPr="00EB3035" w:rsidRDefault="00741540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</w:p>
                    <w:p w:rsidR="00C67B7D" w:rsidRPr="00EB3035" w:rsidRDefault="00C67B7D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______________________________</w:t>
                      </w:r>
                    </w:p>
                    <w:p w:rsidR="00C67B7D" w:rsidRPr="00EB3035" w:rsidRDefault="007B54C6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C7D96" w:rsidRPr="00A9588D" w:rsidRDefault="006C7D96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</w:p>
    <w:p w:rsidR="0089367F" w:rsidRPr="00A9588D" w:rsidRDefault="0089367F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 Senhor Presidente:</w:t>
      </w:r>
    </w:p>
    <w:p w:rsidR="0089367F" w:rsidRPr="00A9588D" w:rsidRDefault="0089367F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Excelentíssimos Senhores Vereadores:</w:t>
      </w:r>
    </w:p>
    <w:p w:rsidR="00943CC1" w:rsidRPr="00A9588D" w:rsidRDefault="00943CC1" w:rsidP="00CA1234">
      <w:pPr>
        <w:spacing w:line="360" w:lineRule="auto"/>
        <w:ind w:right="-81"/>
        <w:jc w:val="both"/>
        <w:rPr>
          <w:rFonts w:ascii="Arial Narrow" w:eastAsia="BatangChe" w:hAnsi="Arial Narrow" w:cs="Arial"/>
          <w:i/>
          <w:sz w:val="28"/>
          <w:szCs w:val="28"/>
        </w:rPr>
      </w:pPr>
    </w:p>
    <w:p w:rsidR="00A27CFF" w:rsidRPr="00A9588D" w:rsidRDefault="00FB2C76" w:rsidP="002C12FE">
      <w:pPr>
        <w:spacing w:line="360" w:lineRule="auto"/>
        <w:ind w:right="65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b/>
          <w:i/>
          <w:sz w:val="28"/>
          <w:szCs w:val="28"/>
          <w:u w:val="single"/>
        </w:rPr>
        <w:t>CONSIDERANDO</w:t>
      </w:r>
      <w:r w:rsidRPr="00A9588D">
        <w:rPr>
          <w:rFonts w:ascii="Arial Narrow" w:eastAsia="BatangChe" w:hAnsi="Arial Narrow" w:cs="Arial"/>
          <w:sz w:val="28"/>
          <w:szCs w:val="28"/>
        </w:rPr>
        <w:t>, o Vereador que este subscreve</w:t>
      </w:r>
      <w:r w:rsidR="007B54C6" w:rsidRPr="00A9588D">
        <w:rPr>
          <w:rFonts w:ascii="Arial Narrow" w:eastAsia="BatangChe" w:hAnsi="Arial Narrow" w:cs="Arial"/>
          <w:sz w:val="28"/>
          <w:szCs w:val="28"/>
        </w:rPr>
        <w:t xml:space="preserve">, </w:t>
      </w:r>
      <w:r w:rsidR="00713F58" w:rsidRPr="00A9588D">
        <w:rPr>
          <w:rFonts w:ascii="Arial Narrow" w:eastAsia="BatangChe" w:hAnsi="Arial Narrow" w:cs="Arial"/>
          <w:b/>
          <w:sz w:val="28"/>
          <w:szCs w:val="28"/>
        </w:rPr>
        <w:t>REQUER</w:t>
      </w:r>
      <w:r w:rsidR="002C12FE">
        <w:rPr>
          <w:rFonts w:ascii="Arial Narrow" w:eastAsia="BatangChe" w:hAnsi="Arial Narrow" w:cs="Arial"/>
          <w:b/>
          <w:sz w:val="28"/>
          <w:szCs w:val="28"/>
        </w:rPr>
        <w:t xml:space="preserve"> </w:t>
      </w:r>
      <w:r w:rsidRPr="00A9588D">
        <w:rPr>
          <w:rFonts w:ascii="Arial Narrow" w:eastAsia="BatangChe" w:hAnsi="Arial Narrow" w:cs="Arial"/>
          <w:sz w:val="28"/>
          <w:szCs w:val="28"/>
        </w:rPr>
        <w:t>depois de ouvido o Douto e Soberano Plenário desta Colenda e Respeit</w:t>
      </w:r>
      <w:r w:rsidR="00A63197" w:rsidRPr="00A9588D">
        <w:rPr>
          <w:rFonts w:ascii="Arial Narrow" w:eastAsia="BatangChe" w:hAnsi="Arial Narrow" w:cs="Arial"/>
          <w:sz w:val="28"/>
          <w:szCs w:val="28"/>
        </w:rPr>
        <w:t>ável Casa de Leis, seja aprovad</w:t>
      </w:r>
      <w:r w:rsidR="00713F58" w:rsidRPr="00A9588D">
        <w:rPr>
          <w:rFonts w:ascii="Arial Narrow" w:eastAsia="BatangChe" w:hAnsi="Arial Narrow" w:cs="Arial"/>
          <w:sz w:val="28"/>
          <w:szCs w:val="28"/>
        </w:rPr>
        <w:t>o</w:t>
      </w:r>
      <w:r w:rsidR="005D1153">
        <w:rPr>
          <w:rFonts w:ascii="Arial Narrow" w:eastAsia="BatangChe" w:hAnsi="Arial Narrow" w:cs="Arial"/>
          <w:sz w:val="28"/>
          <w:szCs w:val="28"/>
        </w:rPr>
        <w:t xml:space="preserve"> </w:t>
      </w:r>
      <w:r w:rsidR="00713F58" w:rsidRPr="00A9588D">
        <w:rPr>
          <w:rFonts w:ascii="Arial Narrow" w:eastAsia="BatangChe" w:hAnsi="Arial Narrow" w:cs="Arial"/>
          <w:sz w:val="28"/>
          <w:szCs w:val="28"/>
        </w:rPr>
        <w:t>o</w:t>
      </w:r>
      <w:r w:rsidRPr="00A9588D">
        <w:rPr>
          <w:rFonts w:ascii="Arial Narrow" w:eastAsia="BatangChe" w:hAnsi="Arial Narrow" w:cs="Arial"/>
          <w:sz w:val="28"/>
          <w:szCs w:val="28"/>
        </w:rPr>
        <w:t xml:space="preserve"> presente </w:t>
      </w:r>
      <w:proofErr w:type="gramStart"/>
      <w:r w:rsidR="00713F58" w:rsidRPr="00A9588D">
        <w:rPr>
          <w:rFonts w:ascii="Arial Narrow" w:eastAsia="BatangChe" w:hAnsi="Arial Narrow" w:cs="Arial"/>
          <w:b/>
          <w:i/>
          <w:sz w:val="28"/>
          <w:szCs w:val="28"/>
        </w:rPr>
        <w:t>REQUERIMENTO</w:t>
      </w:r>
      <w:r w:rsidR="007B54C6" w:rsidRPr="00A9588D">
        <w:rPr>
          <w:rFonts w:ascii="Arial Narrow" w:eastAsia="BatangChe" w:hAnsi="Arial Narrow" w:cs="Arial"/>
          <w:sz w:val="28"/>
          <w:szCs w:val="28"/>
        </w:rPr>
        <w:t>,</w:t>
      </w:r>
      <w:r w:rsidR="00713F58" w:rsidRPr="00A9588D">
        <w:rPr>
          <w:rFonts w:ascii="Arial Narrow" w:eastAsia="BatangChe" w:hAnsi="Arial Narrow" w:cs="Arial"/>
          <w:sz w:val="28"/>
          <w:szCs w:val="28"/>
        </w:rPr>
        <w:t>o</w:t>
      </w:r>
      <w:proofErr w:type="gramEnd"/>
      <w:r w:rsidR="007B54C6" w:rsidRPr="00A9588D">
        <w:rPr>
          <w:rFonts w:ascii="Arial Narrow" w:eastAsia="BatangChe" w:hAnsi="Arial Narrow" w:cs="Arial"/>
          <w:sz w:val="28"/>
          <w:szCs w:val="28"/>
        </w:rPr>
        <w:t xml:space="preserve"> seguinte:</w:t>
      </w:r>
    </w:p>
    <w:p w:rsidR="006502C3" w:rsidRDefault="006502C3" w:rsidP="007F5E40">
      <w:pPr>
        <w:spacing w:line="360" w:lineRule="auto"/>
        <w:ind w:left="284" w:right="-81"/>
        <w:jc w:val="both"/>
        <w:rPr>
          <w:rFonts w:ascii="Arial Narrow" w:eastAsia="BatangChe" w:hAnsi="Arial Narrow" w:cs="Arial"/>
          <w:sz w:val="28"/>
          <w:szCs w:val="28"/>
        </w:rPr>
      </w:pPr>
    </w:p>
    <w:p w:rsidR="00515319" w:rsidRPr="00A9588D" w:rsidRDefault="00515319" w:rsidP="007F5E40">
      <w:pPr>
        <w:spacing w:line="360" w:lineRule="auto"/>
        <w:ind w:left="284" w:right="-81"/>
        <w:jc w:val="both"/>
        <w:rPr>
          <w:rFonts w:ascii="Arial Narrow" w:eastAsia="BatangChe" w:hAnsi="Arial Narrow" w:cs="Arial"/>
          <w:sz w:val="28"/>
          <w:szCs w:val="28"/>
        </w:rPr>
      </w:pPr>
    </w:p>
    <w:p w:rsidR="0021439F" w:rsidRPr="003F5956" w:rsidRDefault="0021439F" w:rsidP="005A055E">
      <w:pPr>
        <w:pStyle w:val="PargrafodaLista"/>
        <w:numPr>
          <w:ilvl w:val="0"/>
          <w:numId w:val="4"/>
        </w:numPr>
        <w:spacing w:line="360" w:lineRule="auto"/>
        <w:ind w:left="1701" w:right="65" w:hanging="283"/>
        <w:jc w:val="both"/>
        <w:rPr>
          <w:rFonts w:ascii="Arial Narrow" w:eastAsia="BatangChe" w:hAnsi="Arial Narrow" w:cs="Arial"/>
          <w:b/>
          <w:sz w:val="28"/>
          <w:szCs w:val="28"/>
        </w:rPr>
      </w:pPr>
      <w:bookmarkStart w:id="0" w:name="_Hlk66094154"/>
      <w:r w:rsidRPr="00A9588D">
        <w:rPr>
          <w:rFonts w:ascii="Arial Narrow" w:eastAsia="BatangChe" w:hAnsi="Arial Narrow" w:cs="Arial"/>
          <w:b/>
          <w:sz w:val="28"/>
          <w:szCs w:val="28"/>
        </w:rPr>
        <w:t xml:space="preserve">Apresentando o Projeto de Lei nº </w:t>
      </w:r>
      <w:r w:rsidR="002C12FE">
        <w:rPr>
          <w:rFonts w:ascii="Arial Narrow" w:eastAsia="BatangChe" w:hAnsi="Arial Narrow" w:cs="Arial"/>
          <w:b/>
          <w:sz w:val="28"/>
          <w:szCs w:val="28"/>
        </w:rPr>
        <w:t>0</w:t>
      </w:r>
      <w:r w:rsidR="009D68D2">
        <w:rPr>
          <w:rFonts w:ascii="Arial Narrow" w:eastAsia="BatangChe" w:hAnsi="Arial Narrow" w:cs="Arial"/>
          <w:b/>
          <w:sz w:val="28"/>
          <w:szCs w:val="28"/>
        </w:rPr>
        <w:t>3</w:t>
      </w:r>
      <w:r w:rsidRPr="00A9588D">
        <w:rPr>
          <w:rFonts w:ascii="Arial Narrow" w:eastAsia="BatangChe" w:hAnsi="Arial Narrow" w:cs="Arial"/>
          <w:b/>
          <w:sz w:val="28"/>
          <w:szCs w:val="28"/>
        </w:rPr>
        <w:t>/</w:t>
      </w:r>
      <w:r w:rsidR="00497D14" w:rsidRPr="00A9588D">
        <w:rPr>
          <w:rFonts w:ascii="Arial Narrow" w:eastAsia="BatangChe" w:hAnsi="Arial Narrow" w:cs="Arial"/>
          <w:b/>
          <w:sz w:val="28"/>
          <w:szCs w:val="28"/>
        </w:rPr>
        <w:t>2</w:t>
      </w:r>
      <w:r w:rsidR="002C12FE">
        <w:rPr>
          <w:rFonts w:ascii="Arial Narrow" w:eastAsia="BatangChe" w:hAnsi="Arial Narrow" w:cs="Arial"/>
          <w:b/>
          <w:sz w:val="28"/>
          <w:szCs w:val="28"/>
        </w:rPr>
        <w:t>1</w:t>
      </w:r>
      <w:r w:rsidR="00966728" w:rsidRPr="00A9588D">
        <w:rPr>
          <w:rFonts w:ascii="Arial Narrow" w:eastAsia="BatangChe" w:hAnsi="Arial Narrow" w:cs="Arial"/>
          <w:b/>
          <w:sz w:val="28"/>
          <w:szCs w:val="28"/>
        </w:rPr>
        <w:t xml:space="preserve">, de </w:t>
      </w:r>
      <w:r w:rsidR="002C12FE">
        <w:rPr>
          <w:rFonts w:ascii="Arial Narrow" w:eastAsia="BatangChe" w:hAnsi="Arial Narrow" w:cs="Arial"/>
          <w:b/>
          <w:sz w:val="28"/>
          <w:szCs w:val="28"/>
        </w:rPr>
        <w:t>0</w:t>
      </w:r>
      <w:r w:rsidR="004D5511">
        <w:rPr>
          <w:rFonts w:ascii="Arial Narrow" w:eastAsia="BatangChe" w:hAnsi="Arial Narrow" w:cs="Arial"/>
          <w:b/>
          <w:sz w:val="28"/>
          <w:szCs w:val="28"/>
        </w:rPr>
        <w:t>5</w:t>
      </w:r>
      <w:r w:rsidRPr="00A9588D">
        <w:rPr>
          <w:rFonts w:ascii="Arial Narrow" w:eastAsia="BatangChe" w:hAnsi="Arial Narrow" w:cs="Arial"/>
          <w:b/>
          <w:sz w:val="28"/>
          <w:szCs w:val="28"/>
        </w:rPr>
        <w:t>.0</w:t>
      </w:r>
      <w:r w:rsidR="003F5956">
        <w:rPr>
          <w:rFonts w:ascii="Arial Narrow" w:eastAsia="BatangChe" w:hAnsi="Arial Narrow" w:cs="Arial"/>
          <w:b/>
          <w:sz w:val="28"/>
          <w:szCs w:val="28"/>
        </w:rPr>
        <w:t>3</w:t>
      </w:r>
      <w:r w:rsidR="00966728" w:rsidRPr="00A9588D">
        <w:rPr>
          <w:rFonts w:ascii="Arial Narrow" w:eastAsia="BatangChe" w:hAnsi="Arial Narrow" w:cs="Arial"/>
          <w:b/>
          <w:sz w:val="28"/>
          <w:szCs w:val="28"/>
        </w:rPr>
        <w:t>.202</w:t>
      </w:r>
      <w:r w:rsidR="002C12FE">
        <w:rPr>
          <w:rFonts w:ascii="Arial Narrow" w:eastAsia="BatangChe" w:hAnsi="Arial Narrow" w:cs="Arial"/>
          <w:b/>
          <w:sz w:val="28"/>
          <w:szCs w:val="28"/>
        </w:rPr>
        <w:t>1</w:t>
      </w:r>
      <w:r w:rsidRPr="00A9588D">
        <w:rPr>
          <w:rFonts w:ascii="Arial Narrow" w:eastAsia="BatangChe" w:hAnsi="Arial Narrow" w:cs="Arial"/>
          <w:sz w:val="28"/>
          <w:szCs w:val="28"/>
        </w:rPr>
        <w:t xml:space="preserve">, </w:t>
      </w:r>
      <w:r w:rsidR="005D1153">
        <w:rPr>
          <w:rFonts w:ascii="Arial Narrow" w:hAnsi="Arial Narrow" w:cs="Arial"/>
          <w:b/>
          <w:sz w:val="28"/>
          <w:szCs w:val="28"/>
        </w:rPr>
        <w:t>que</w:t>
      </w:r>
      <w:r w:rsidR="002B3AFB">
        <w:rPr>
          <w:rFonts w:ascii="Arial Narrow" w:hAnsi="Arial Narrow" w:cs="Arial"/>
          <w:b/>
          <w:sz w:val="28"/>
          <w:szCs w:val="28"/>
        </w:rPr>
        <w:t xml:space="preserve"> “</w:t>
      </w:r>
      <w:r w:rsidR="003F5956" w:rsidRPr="003F5956">
        <w:rPr>
          <w:rFonts w:ascii="Arial Narrow" w:hAnsi="Arial Narrow"/>
          <w:b/>
          <w:sz w:val="28"/>
          <w:szCs w:val="28"/>
        </w:rPr>
        <w:t>Dispõe sobre a inclusão de at</w:t>
      </w:r>
      <w:r w:rsidR="00A20779">
        <w:rPr>
          <w:rFonts w:ascii="Arial Narrow" w:hAnsi="Arial Narrow"/>
          <w:b/>
          <w:sz w:val="28"/>
          <w:szCs w:val="28"/>
        </w:rPr>
        <w:t xml:space="preserve">ividades e conteúdos relativos </w:t>
      </w:r>
      <w:r w:rsidR="003F5956" w:rsidRPr="003F5956">
        <w:rPr>
          <w:rFonts w:ascii="Arial Narrow" w:hAnsi="Arial Narrow"/>
          <w:b/>
          <w:sz w:val="28"/>
          <w:szCs w:val="28"/>
        </w:rPr>
        <w:t xml:space="preserve">a língua brasileira de sinais – </w:t>
      </w:r>
      <w:r w:rsidR="00893454">
        <w:rPr>
          <w:rFonts w:ascii="Arial Narrow" w:hAnsi="Arial Narrow"/>
          <w:b/>
          <w:sz w:val="28"/>
          <w:szCs w:val="28"/>
        </w:rPr>
        <w:t>L</w:t>
      </w:r>
      <w:r w:rsidR="003F5956" w:rsidRPr="003F5956">
        <w:rPr>
          <w:rFonts w:ascii="Arial Narrow" w:hAnsi="Arial Narrow"/>
          <w:b/>
          <w:sz w:val="28"/>
          <w:szCs w:val="28"/>
        </w:rPr>
        <w:t xml:space="preserve">ibras – no Currículo Escolar no Âmbito do Município de </w:t>
      </w:r>
      <w:r w:rsidR="002B3AFB" w:rsidRPr="003F5956">
        <w:rPr>
          <w:rFonts w:ascii="Arial Narrow" w:hAnsi="Arial Narrow" w:cs="Arial"/>
          <w:b/>
          <w:sz w:val="28"/>
          <w:szCs w:val="28"/>
        </w:rPr>
        <w:t>Santa Izabel do Pará e dá outras providências”</w:t>
      </w:r>
      <w:r w:rsidRPr="003F5956">
        <w:rPr>
          <w:rFonts w:ascii="Arial Narrow" w:hAnsi="Arial Narrow" w:cs="Arial"/>
          <w:b/>
          <w:sz w:val="28"/>
          <w:szCs w:val="28"/>
        </w:rPr>
        <w:t>.</w:t>
      </w:r>
    </w:p>
    <w:bookmarkEnd w:id="0"/>
    <w:p w:rsidR="00713F58" w:rsidRPr="00A9588D" w:rsidRDefault="00713F58" w:rsidP="0089367F">
      <w:pPr>
        <w:ind w:right="-81"/>
        <w:jc w:val="both"/>
        <w:rPr>
          <w:rFonts w:ascii="Arial Narrow" w:hAnsi="Arial Narrow" w:cs="Arial"/>
          <w:sz w:val="28"/>
          <w:szCs w:val="28"/>
        </w:rPr>
      </w:pPr>
    </w:p>
    <w:p w:rsidR="00943CC1" w:rsidRPr="00A9588D" w:rsidRDefault="00966728" w:rsidP="0089367F">
      <w:pPr>
        <w:ind w:right="-81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="0089367F" w:rsidRPr="00A9588D">
        <w:rPr>
          <w:rFonts w:ascii="Arial Narrow" w:eastAsia="BatangChe" w:hAnsi="Arial Narrow" w:cs="Arial"/>
          <w:sz w:val="28"/>
          <w:szCs w:val="28"/>
        </w:rPr>
        <w:t xml:space="preserve">Sala das Sessões, em </w:t>
      </w:r>
      <w:r w:rsidR="005D29EE">
        <w:rPr>
          <w:rFonts w:ascii="Arial Narrow" w:eastAsia="BatangChe" w:hAnsi="Arial Narrow" w:cs="Arial"/>
          <w:sz w:val="28"/>
          <w:szCs w:val="28"/>
        </w:rPr>
        <w:t>0</w:t>
      </w:r>
      <w:r w:rsidR="004D5511">
        <w:rPr>
          <w:rFonts w:ascii="Arial Narrow" w:eastAsia="BatangChe" w:hAnsi="Arial Narrow" w:cs="Arial"/>
          <w:sz w:val="28"/>
          <w:szCs w:val="28"/>
        </w:rPr>
        <w:t>9</w:t>
      </w:r>
      <w:r w:rsidR="005D29EE">
        <w:rPr>
          <w:rFonts w:ascii="Arial Narrow" w:eastAsia="BatangChe" w:hAnsi="Arial Narrow" w:cs="Arial"/>
          <w:sz w:val="28"/>
          <w:szCs w:val="28"/>
        </w:rPr>
        <w:t xml:space="preserve"> de março</w:t>
      </w:r>
      <w:r w:rsidRPr="00A9588D">
        <w:rPr>
          <w:rFonts w:ascii="Arial Narrow" w:eastAsia="BatangChe" w:hAnsi="Arial Narrow" w:cs="Arial"/>
          <w:sz w:val="28"/>
          <w:szCs w:val="28"/>
        </w:rPr>
        <w:t xml:space="preserve"> de 202</w:t>
      </w:r>
      <w:r w:rsidR="005D1153">
        <w:rPr>
          <w:rFonts w:ascii="Arial Narrow" w:eastAsia="BatangChe" w:hAnsi="Arial Narrow" w:cs="Arial"/>
          <w:sz w:val="28"/>
          <w:szCs w:val="28"/>
        </w:rPr>
        <w:t>1</w:t>
      </w:r>
      <w:r w:rsidR="00AA266D" w:rsidRPr="00A9588D">
        <w:rPr>
          <w:rFonts w:ascii="Arial Narrow" w:eastAsia="BatangChe" w:hAnsi="Arial Narrow" w:cs="Arial"/>
          <w:sz w:val="28"/>
          <w:szCs w:val="28"/>
        </w:rPr>
        <w:t>.</w:t>
      </w:r>
      <w:bookmarkStart w:id="1" w:name="_GoBack"/>
      <w:bookmarkEnd w:id="1"/>
    </w:p>
    <w:p w:rsidR="00A27CFF" w:rsidRPr="00A9588D" w:rsidRDefault="00A27CFF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9018A6" w:rsidRPr="00A9588D" w:rsidRDefault="009018A6" w:rsidP="009018A6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9018A6" w:rsidRPr="00A9588D" w:rsidRDefault="009018A6" w:rsidP="009018A6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_______________________________</w:t>
      </w:r>
    </w:p>
    <w:p w:rsidR="009018A6" w:rsidRDefault="009018A6" w:rsidP="009018A6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>
        <w:rPr>
          <w:rFonts w:ascii="Arial Narrow" w:eastAsia="BatangChe" w:hAnsi="Arial Narrow" w:cs="Arial"/>
          <w:b/>
          <w:i/>
          <w:sz w:val="28"/>
          <w:szCs w:val="28"/>
        </w:rPr>
        <w:t>ELIVANDRO TIAGO CASTRO LIMA</w:t>
      </w:r>
    </w:p>
    <w:p w:rsidR="009018A6" w:rsidRPr="00656F93" w:rsidRDefault="009018A6" w:rsidP="009018A6">
      <w:pPr>
        <w:ind w:right="-81"/>
        <w:jc w:val="center"/>
        <w:rPr>
          <w:rFonts w:ascii="Arial Narrow" w:eastAsia="BatangChe" w:hAnsi="Arial Narrow" w:cs="Arial"/>
          <w:i/>
          <w:sz w:val="28"/>
          <w:szCs w:val="28"/>
        </w:rPr>
      </w:pPr>
      <w:r>
        <w:rPr>
          <w:rFonts w:ascii="Arial Narrow" w:eastAsia="BatangChe" w:hAnsi="Arial Narrow" w:cs="Arial"/>
          <w:i/>
          <w:sz w:val="28"/>
          <w:szCs w:val="28"/>
        </w:rPr>
        <w:t>2º Secretário – Mesa Diretora</w:t>
      </w:r>
    </w:p>
    <w:p w:rsidR="009018A6" w:rsidRPr="00A9588D" w:rsidRDefault="009018A6" w:rsidP="009018A6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 w:rsidRPr="00A9588D">
        <w:rPr>
          <w:rFonts w:ascii="Arial Narrow" w:eastAsia="BatangChe" w:hAnsi="Arial Narrow" w:cs="Arial"/>
          <w:b/>
          <w:i/>
          <w:sz w:val="28"/>
          <w:szCs w:val="28"/>
        </w:rPr>
        <w:t xml:space="preserve">Vereador – </w:t>
      </w:r>
      <w:r>
        <w:rPr>
          <w:rFonts w:ascii="Arial Narrow" w:eastAsia="BatangChe" w:hAnsi="Arial Narrow" w:cs="Arial"/>
          <w:b/>
          <w:i/>
          <w:sz w:val="28"/>
          <w:szCs w:val="28"/>
        </w:rPr>
        <w:t>DEM</w:t>
      </w:r>
    </w:p>
    <w:p w:rsidR="00381893" w:rsidRPr="00A9588D" w:rsidRDefault="00381893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901AF3" w:rsidRPr="00A9588D" w:rsidRDefault="00901AF3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901AF3" w:rsidRPr="00A9588D" w:rsidRDefault="00901AF3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901AF3" w:rsidRPr="00A9588D" w:rsidRDefault="00901AF3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901AF3" w:rsidRPr="00A9588D" w:rsidRDefault="00901AF3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901AF3" w:rsidRPr="00A9588D" w:rsidRDefault="00901AF3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901AF3" w:rsidRPr="00A9588D" w:rsidRDefault="00901AF3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901AF3" w:rsidRPr="00A9588D" w:rsidRDefault="00901AF3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901AF3" w:rsidRPr="00A9588D" w:rsidRDefault="00901AF3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901AF3" w:rsidRPr="00A9588D" w:rsidRDefault="00901AF3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901AF3" w:rsidRPr="00A9588D" w:rsidRDefault="00901AF3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901AF3" w:rsidRPr="00A9588D" w:rsidRDefault="00901AF3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901AF3" w:rsidRPr="00A9588D" w:rsidRDefault="00901AF3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901AF3" w:rsidRPr="00A9588D" w:rsidRDefault="00901AF3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901AF3" w:rsidRPr="00F17FDF" w:rsidRDefault="00901AF3" w:rsidP="0005153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b/>
          <w:sz w:val="28"/>
          <w:szCs w:val="28"/>
          <w:u w:val="single"/>
        </w:rPr>
      </w:pPr>
      <w:r w:rsidRPr="00051538">
        <w:rPr>
          <w:rFonts w:ascii="Arial Narrow" w:hAnsi="Arial Narrow" w:cs="Arial"/>
          <w:b/>
          <w:sz w:val="28"/>
          <w:szCs w:val="28"/>
        </w:rPr>
        <w:t>PROJETO DE LEI Nº</w:t>
      </w:r>
      <w:r w:rsidR="00497D14" w:rsidRPr="00051538">
        <w:rPr>
          <w:rFonts w:ascii="Arial Narrow" w:hAnsi="Arial Narrow" w:cs="Arial"/>
          <w:b/>
          <w:sz w:val="28"/>
          <w:szCs w:val="28"/>
        </w:rPr>
        <w:t xml:space="preserve"> 0</w:t>
      </w:r>
      <w:r w:rsidR="009D68D2" w:rsidRPr="00051538">
        <w:rPr>
          <w:rFonts w:ascii="Arial Narrow" w:hAnsi="Arial Narrow" w:cs="Arial"/>
          <w:b/>
          <w:sz w:val="28"/>
          <w:szCs w:val="28"/>
        </w:rPr>
        <w:t>3</w:t>
      </w:r>
      <w:r w:rsidR="00F17FDF" w:rsidRPr="00051538">
        <w:rPr>
          <w:rFonts w:ascii="Arial Narrow" w:hAnsi="Arial Narrow" w:cs="Arial"/>
          <w:b/>
          <w:sz w:val="28"/>
          <w:szCs w:val="28"/>
        </w:rPr>
        <w:t>/2021</w:t>
      </w:r>
      <w:r w:rsidR="00051538" w:rsidRPr="00051538">
        <w:rPr>
          <w:rFonts w:ascii="Arial Narrow" w:hAnsi="Arial Narrow" w:cs="Arial"/>
          <w:b/>
          <w:sz w:val="28"/>
          <w:szCs w:val="28"/>
        </w:rPr>
        <w:t xml:space="preserve">                                                           </w:t>
      </w:r>
      <w:r w:rsidR="00051538">
        <w:rPr>
          <w:rFonts w:ascii="Arial Narrow" w:hAnsi="Arial Narrow" w:cs="Arial"/>
          <w:b/>
          <w:sz w:val="28"/>
          <w:szCs w:val="28"/>
        </w:rPr>
        <w:t xml:space="preserve"> </w:t>
      </w:r>
      <w:r w:rsidR="00051538" w:rsidRPr="00051538">
        <w:rPr>
          <w:rFonts w:ascii="Arial Narrow" w:hAnsi="Arial Narrow" w:cs="Arial"/>
          <w:b/>
          <w:sz w:val="28"/>
          <w:szCs w:val="28"/>
        </w:rPr>
        <w:t xml:space="preserve"> </w:t>
      </w:r>
      <w:r w:rsidR="00051538" w:rsidRPr="00A9588D">
        <w:rPr>
          <w:rFonts w:ascii="Arial Narrow" w:eastAsia="BatangChe" w:hAnsi="Arial Narrow" w:cs="Arial"/>
          <w:sz w:val="28"/>
          <w:szCs w:val="28"/>
        </w:rPr>
        <w:t xml:space="preserve">De, </w:t>
      </w:r>
      <w:r w:rsidR="00051538">
        <w:rPr>
          <w:rFonts w:ascii="Arial Narrow" w:eastAsia="BatangChe" w:hAnsi="Arial Narrow" w:cs="Arial"/>
          <w:sz w:val="28"/>
          <w:szCs w:val="28"/>
        </w:rPr>
        <w:t>05</w:t>
      </w:r>
      <w:r w:rsidR="00051538" w:rsidRPr="00A9588D">
        <w:rPr>
          <w:rFonts w:ascii="Arial Narrow" w:eastAsia="BatangChe" w:hAnsi="Arial Narrow" w:cs="Arial"/>
          <w:sz w:val="28"/>
          <w:szCs w:val="28"/>
        </w:rPr>
        <w:t xml:space="preserve"> de </w:t>
      </w:r>
      <w:r w:rsidR="00051538">
        <w:rPr>
          <w:rFonts w:ascii="Arial Narrow" w:eastAsia="BatangChe" w:hAnsi="Arial Narrow" w:cs="Arial"/>
          <w:sz w:val="28"/>
          <w:szCs w:val="28"/>
        </w:rPr>
        <w:t>março</w:t>
      </w:r>
      <w:r w:rsidR="00051538" w:rsidRPr="00A9588D">
        <w:rPr>
          <w:rFonts w:ascii="Arial Narrow" w:eastAsia="BatangChe" w:hAnsi="Arial Narrow" w:cs="Arial"/>
          <w:sz w:val="28"/>
          <w:szCs w:val="28"/>
        </w:rPr>
        <w:t xml:space="preserve"> de 2021.</w:t>
      </w:r>
    </w:p>
    <w:p w:rsidR="00705B3F" w:rsidRDefault="00705B3F" w:rsidP="00497D14">
      <w:pPr>
        <w:autoSpaceDE w:val="0"/>
        <w:autoSpaceDN w:val="0"/>
        <w:adjustRightInd w:val="0"/>
        <w:spacing w:line="360" w:lineRule="auto"/>
        <w:ind w:left="4395"/>
        <w:jc w:val="both"/>
        <w:rPr>
          <w:rFonts w:ascii="Arial Narrow" w:hAnsi="Arial Narrow" w:cs="Arial"/>
          <w:b/>
          <w:bCs/>
          <w:i/>
          <w:iCs/>
          <w:sz w:val="28"/>
          <w:szCs w:val="28"/>
        </w:rPr>
      </w:pPr>
    </w:p>
    <w:p w:rsidR="00901AF3" w:rsidRDefault="00CD3F84" w:rsidP="00EC5BB8">
      <w:pPr>
        <w:autoSpaceDE w:val="0"/>
        <w:autoSpaceDN w:val="0"/>
        <w:adjustRightInd w:val="0"/>
        <w:spacing w:line="360" w:lineRule="auto"/>
        <w:ind w:left="4248"/>
        <w:jc w:val="both"/>
        <w:rPr>
          <w:rFonts w:ascii="Arial Narrow" w:hAnsi="Arial Narrow" w:cs="Arial"/>
          <w:i/>
          <w:sz w:val="28"/>
          <w:szCs w:val="28"/>
        </w:rPr>
      </w:pPr>
      <w:r>
        <w:rPr>
          <w:rFonts w:ascii="Arial Narrow" w:hAnsi="Arial Narrow" w:cs="Arial"/>
          <w:b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10795</wp:posOffset>
                </wp:positionV>
                <wp:extent cx="2057400" cy="1076325"/>
                <wp:effectExtent l="0" t="0" r="0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BB8" w:rsidRPr="00EB3035" w:rsidRDefault="00EC5BB8" w:rsidP="00EC5BB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CÂMARA M. DE STA. IZABEL DO PARA</w:t>
                            </w:r>
                          </w:p>
                          <w:p w:rsidR="00EC5BB8" w:rsidRPr="00EB3035" w:rsidRDefault="00EC5BB8" w:rsidP="00EC5BB8">
                            <w:pPr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EC5BB8" w:rsidRPr="00EC5BB8" w:rsidRDefault="00EC5BB8" w:rsidP="00EC5BB8">
                            <w:pP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Protocolo nº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101</w:t>
                            </w:r>
                            <w:r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proofErr w:type="gramStart"/>
                            <w:r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1  </w:t>
                            </w: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Folha</w:t>
                            </w:r>
                            <w:proofErr w:type="gramEnd"/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:</w:t>
                            </w:r>
                            <w:r w:rsidRPr="00EC5BB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114v</w:t>
                            </w:r>
                          </w:p>
                          <w:p w:rsidR="00EC5BB8" w:rsidRPr="00EB3035" w:rsidRDefault="00EC5BB8" w:rsidP="00EC5BB8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EC5BB8" w:rsidRPr="00EB3035" w:rsidRDefault="00EC5BB8" w:rsidP="00EC5BB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 xml:space="preserve">H___________ Data: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05</w:t>
                            </w:r>
                            <w:r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03</w:t>
                            </w:r>
                            <w:r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/202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1</w:t>
                            </w:r>
                          </w:p>
                          <w:p w:rsidR="00EC5BB8" w:rsidRPr="00EB3035" w:rsidRDefault="00EC5BB8" w:rsidP="00EC5BB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</w:p>
                          <w:p w:rsidR="00EC5BB8" w:rsidRPr="00EB3035" w:rsidRDefault="00EC5BB8" w:rsidP="00EC5BB8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______________________________</w:t>
                            </w:r>
                          </w:p>
                          <w:p w:rsidR="00EC5BB8" w:rsidRPr="00EB3035" w:rsidRDefault="00EC5BB8" w:rsidP="00EC5BB8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Protocolista</w:t>
                            </w:r>
                          </w:p>
                          <w:p w:rsidR="00EC5BB8" w:rsidRPr="000C6F82" w:rsidRDefault="00EC5BB8" w:rsidP="00EC5BB8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.7pt;margin-top:.85pt;width:162pt;height:8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">
                <v:textbox>
                  <w:txbxContent>
                    <w:p w:rsidR="00EC5BB8" w:rsidRPr="00EB3035" w:rsidRDefault="00EC5BB8" w:rsidP="00EC5BB8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b/>
                          <w:sz w:val="16"/>
                        </w:rPr>
                        <w:t>CÂMARA M. DE STA. IZABEL DO PARA</w:t>
                      </w:r>
                    </w:p>
                    <w:p w:rsidR="00EC5BB8" w:rsidRPr="00EB3035" w:rsidRDefault="00EC5BB8" w:rsidP="00EC5BB8">
                      <w:pPr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EC5BB8" w:rsidRPr="00EC5BB8" w:rsidRDefault="00EC5BB8" w:rsidP="00EC5BB8">
                      <w:pP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Protocolo nº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101</w:t>
                      </w:r>
                      <w:r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</w:t>
                      </w:r>
                      <w:proofErr w:type="gramStart"/>
                      <w:r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1  </w:t>
                      </w:r>
                      <w:r w:rsidRPr="00EB3035">
                        <w:rPr>
                          <w:rFonts w:ascii="Arial Narrow" w:hAnsi="Arial Narrow"/>
                          <w:sz w:val="16"/>
                        </w:rPr>
                        <w:t>Folha</w:t>
                      </w:r>
                      <w:proofErr w:type="gramEnd"/>
                      <w:r w:rsidRPr="00EB3035">
                        <w:rPr>
                          <w:rFonts w:ascii="Arial Narrow" w:hAnsi="Arial Narrow"/>
                          <w:sz w:val="16"/>
                        </w:rPr>
                        <w:t>:</w:t>
                      </w:r>
                      <w:r w:rsidRPr="00EC5BB8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114v</w:t>
                      </w:r>
                    </w:p>
                    <w:p w:rsidR="00EC5BB8" w:rsidRPr="00EB3035" w:rsidRDefault="00EC5BB8" w:rsidP="00EC5BB8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EC5BB8" w:rsidRPr="00EB3035" w:rsidRDefault="00EC5BB8" w:rsidP="00EC5BB8">
                      <w:pPr>
                        <w:jc w:val="center"/>
                        <w:rPr>
                          <w:rFonts w:ascii="Arial Narrow" w:hAnsi="Arial Narrow"/>
                          <w:b/>
                          <w:sz w:val="20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 xml:space="preserve">H___________ Data: 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</w:rPr>
                        <w:t>05</w:t>
                      </w:r>
                      <w:r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</w:rPr>
                        <w:t>03</w:t>
                      </w:r>
                      <w:r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/202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</w:rPr>
                        <w:t>1</w:t>
                      </w:r>
                    </w:p>
                    <w:p w:rsidR="00EC5BB8" w:rsidRPr="00EB3035" w:rsidRDefault="00EC5BB8" w:rsidP="00EC5BB8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</w:p>
                    <w:p w:rsidR="00EC5BB8" w:rsidRPr="00EB3035" w:rsidRDefault="00EC5BB8" w:rsidP="00EC5BB8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______________________________</w:t>
                      </w:r>
                    </w:p>
                    <w:p w:rsidR="00EC5BB8" w:rsidRPr="00EB3035" w:rsidRDefault="00EC5BB8" w:rsidP="00EC5BB8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Protocolista</w:t>
                      </w:r>
                    </w:p>
                    <w:p w:rsidR="00EC5BB8" w:rsidRPr="000C6F82" w:rsidRDefault="00EC5BB8" w:rsidP="00EC5BB8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055E" w:rsidRPr="001F4FD0">
        <w:rPr>
          <w:rFonts w:ascii="Arial Narrow" w:hAnsi="Arial Narrow" w:cs="Arial"/>
          <w:b/>
          <w:i/>
          <w:sz w:val="28"/>
          <w:szCs w:val="28"/>
        </w:rPr>
        <w:t>“</w:t>
      </w:r>
      <w:r w:rsidR="005D29EE" w:rsidRPr="003F5956">
        <w:rPr>
          <w:rFonts w:ascii="Arial Narrow" w:hAnsi="Arial Narrow"/>
          <w:b/>
          <w:sz w:val="28"/>
          <w:szCs w:val="28"/>
        </w:rPr>
        <w:t xml:space="preserve">Dispõe sobre a inclusão de atividades e conteúdos relativos da língua brasileira de sinais – </w:t>
      </w:r>
      <w:r w:rsidR="00893454">
        <w:rPr>
          <w:rFonts w:ascii="Arial Narrow" w:hAnsi="Arial Narrow"/>
          <w:b/>
          <w:sz w:val="28"/>
          <w:szCs w:val="28"/>
        </w:rPr>
        <w:t>L</w:t>
      </w:r>
      <w:r w:rsidR="005D29EE" w:rsidRPr="003F5956">
        <w:rPr>
          <w:rFonts w:ascii="Arial Narrow" w:hAnsi="Arial Narrow"/>
          <w:b/>
          <w:sz w:val="28"/>
          <w:szCs w:val="28"/>
        </w:rPr>
        <w:t xml:space="preserve">ibras – no Currículo Escolar no Âmbito do Município de </w:t>
      </w:r>
      <w:r w:rsidR="005D29EE" w:rsidRPr="003F5956">
        <w:rPr>
          <w:rFonts w:ascii="Arial Narrow" w:hAnsi="Arial Narrow" w:cs="Arial"/>
          <w:b/>
          <w:sz w:val="28"/>
          <w:szCs w:val="28"/>
        </w:rPr>
        <w:t>Santa Izabel do Pará e dá outras providências</w:t>
      </w:r>
      <w:r w:rsidR="005A055E" w:rsidRPr="001F4FD0">
        <w:rPr>
          <w:rFonts w:ascii="Arial Narrow" w:hAnsi="Arial Narrow" w:cs="Arial"/>
          <w:b/>
          <w:i/>
          <w:sz w:val="28"/>
          <w:szCs w:val="28"/>
        </w:rPr>
        <w:t>”</w:t>
      </w:r>
      <w:r w:rsidR="005A055E" w:rsidRPr="001F4FD0">
        <w:rPr>
          <w:rFonts w:ascii="Arial Narrow" w:hAnsi="Arial Narrow" w:cs="Arial"/>
          <w:i/>
          <w:sz w:val="28"/>
          <w:szCs w:val="28"/>
        </w:rPr>
        <w:t>.</w:t>
      </w:r>
    </w:p>
    <w:p w:rsidR="005D29EE" w:rsidRPr="001F4FD0" w:rsidRDefault="005D29EE" w:rsidP="00497D14">
      <w:pPr>
        <w:autoSpaceDE w:val="0"/>
        <w:autoSpaceDN w:val="0"/>
        <w:adjustRightInd w:val="0"/>
        <w:spacing w:line="360" w:lineRule="auto"/>
        <w:ind w:left="4395"/>
        <w:jc w:val="both"/>
        <w:rPr>
          <w:rFonts w:ascii="Arial Narrow" w:hAnsi="Arial Narrow" w:cs="Arial"/>
          <w:b/>
          <w:bCs/>
          <w:i/>
          <w:iCs/>
          <w:sz w:val="28"/>
          <w:szCs w:val="28"/>
        </w:rPr>
      </w:pPr>
    </w:p>
    <w:p w:rsidR="00901AF3" w:rsidRPr="00A07450" w:rsidRDefault="00DA7CD6" w:rsidP="00901AF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 Narrow" w:eastAsiaTheme="minorHAnsi" w:hAnsi="Arial Narrow"/>
          <w:color w:val="000000"/>
          <w:sz w:val="26"/>
          <w:szCs w:val="26"/>
          <w:lang w:eastAsia="en-US"/>
        </w:rPr>
      </w:pPr>
      <w:r w:rsidRPr="00A07450">
        <w:rPr>
          <w:rFonts w:ascii="Arial Narrow" w:eastAsiaTheme="minorHAnsi" w:hAnsi="Arial Narrow"/>
          <w:color w:val="000000"/>
          <w:sz w:val="26"/>
          <w:szCs w:val="26"/>
          <w:lang w:eastAsia="en-US"/>
        </w:rPr>
        <w:t xml:space="preserve">A </w:t>
      </w:r>
      <w:r w:rsidR="00A07450" w:rsidRPr="00A07450">
        <w:rPr>
          <w:rFonts w:ascii="Arial Narrow" w:eastAsiaTheme="minorHAnsi" w:hAnsi="Arial Narrow"/>
          <w:b/>
          <w:color w:val="000000"/>
          <w:sz w:val="26"/>
          <w:szCs w:val="26"/>
          <w:lang w:eastAsia="en-US"/>
        </w:rPr>
        <w:t>CÂMARA MUNICIPAL DE SANTA IZABEL DO PARÁ</w:t>
      </w:r>
      <w:r w:rsidRPr="00A07450">
        <w:rPr>
          <w:rFonts w:ascii="Arial Narrow" w:eastAsiaTheme="minorHAnsi" w:hAnsi="Arial Narrow"/>
          <w:color w:val="000000"/>
          <w:sz w:val="26"/>
          <w:szCs w:val="26"/>
          <w:lang w:eastAsia="en-US"/>
        </w:rPr>
        <w:t>, Estado do Pará, no uso das atribuições que lhe são conferidas por leis, aprova e o Prefei</w:t>
      </w:r>
      <w:r w:rsidR="00A07450">
        <w:rPr>
          <w:rFonts w:ascii="Arial Narrow" w:eastAsiaTheme="minorHAnsi" w:hAnsi="Arial Narrow"/>
          <w:color w:val="000000"/>
          <w:sz w:val="26"/>
          <w:szCs w:val="26"/>
          <w:lang w:eastAsia="en-US"/>
        </w:rPr>
        <w:t>t</w:t>
      </w:r>
      <w:r w:rsidRPr="00A07450">
        <w:rPr>
          <w:rFonts w:ascii="Arial Narrow" w:eastAsiaTheme="minorHAnsi" w:hAnsi="Arial Narrow"/>
          <w:color w:val="000000"/>
          <w:sz w:val="26"/>
          <w:szCs w:val="26"/>
          <w:lang w:eastAsia="en-US"/>
        </w:rPr>
        <w:t>o Municipal sanciona a presente Lei:</w:t>
      </w:r>
    </w:p>
    <w:p w:rsidR="00421045" w:rsidRPr="00893454" w:rsidRDefault="001F4FD0" w:rsidP="001F4FD0">
      <w:pPr>
        <w:pStyle w:val="Default"/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  <w:u w:val="single"/>
        </w:rPr>
        <w:t>Art. 1º</w:t>
      </w:r>
      <w:r w:rsidR="00432FB8" w:rsidRPr="00893454">
        <w:rPr>
          <w:rFonts w:ascii="Arial Narrow" w:hAnsi="Arial Narrow"/>
          <w:sz w:val="26"/>
          <w:szCs w:val="26"/>
        </w:rPr>
        <w:t xml:space="preserve"> </w:t>
      </w:r>
      <w:r w:rsidR="00421045" w:rsidRPr="00893454">
        <w:rPr>
          <w:rFonts w:ascii="Arial Narrow" w:hAnsi="Arial Narrow"/>
          <w:sz w:val="26"/>
          <w:szCs w:val="26"/>
        </w:rPr>
        <w:t>O Sistema Municipal de Educação de Santa Izabel do Pará deverá adotar as medidas necessárias para a efetiva implantação da inclusão da Língua Brasileira de Sinais – LIBRAS – no currículo escolar das instituições de ensino que o compõem</w:t>
      </w:r>
      <w:r w:rsidRPr="00893454">
        <w:rPr>
          <w:rFonts w:ascii="Arial Narrow" w:hAnsi="Arial Narrow"/>
          <w:sz w:val="26"/>
          <w:szCs w:val="26"/>
        </w:rPr>
        <w:t>.</w:t>
      </w:r>
    </w:p>
    <w:p w:rsidR="00421045" w:rsidRPr="00893454" w:rsidRDefault="00421045" w:rsidP="001F4FD0">
      <w:pPr>
        <w:pStyle w:val="Default"/>
        <w:jc w:val="both"/>
        <w:rPr>
          <w:rFonts w:ascii="Arial Narrow" w:hAnsi="Arial Narrow"/>
          <w:sz w:val="26"/>
          <w:szCs w:val="26"/>
        </w:rPr>
      </w:pPr>
    </w:p>
    <w:p w:rsidR="00421045" w:rsidRPr="00893454" w:rsidRDefault="00421045" w:rsidP="001F4FD0">
      <w:pPr>
        <w:pStyle w:val="Default"/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</w:rPr>
        <w:t>Parágrafo único.</w:t>
      </w:r>
      <w:r w:rsidRPr="00893454">
        <w:rPr>
          <w:rFonts w:ascii="Arial Narrow" w:hAnsi="Arial Narrow"/>
          <w:sz w:val="26"/>
          <w:szCs w:val="26"/>
        </w:rPr>
        <w:t xml:space="preserve"> Entende-se como Língua Brasileira de Sinais – LIBRAS – a forma de comunicação e expressão em que o sistema linguístico de natureza visual-motora, com estrutura gramatical própria, constitui um sistema linguístico de transmissão de ideias e fatos oriundos de comunidades de pessoas surdas e/ou mudas do Brasil, na forma estabelecida pela </w:t>
      </w:r>
      <w:r w:rsidRPr="00893454">
        <w:rPr>
          <w:rFonts w:ascii="Arial Narrow" w:hAnsi="Arial Narrow"/>
          <w:b/>
          <w:i/>
          <w:sz w:val="26"/>
          <w:szCs w:val="26"/>
          <w:u w:val="single"/>
        </w:rPr>
        <w:t>Lei n° 10.436, de 24 de abril de 2002.</w:t>
      </w:r>
    </w:p>
    <w:p w:rsidR="001F4FD0" w:rsidRPr="00893454" w:rsidRDefault="001F4FD0" w:rsidP="001F4FD0">
      <w:pPr>
        <w:pStyle w:val="Default"/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sz w:val="26"/>
          <w:szCs w:val="26"/>
        </w:rPr>
        <w:t xml:space="preserve"> </w:t>
      </w:r>
    </w:p>
    <w:p w:rsidR="00886AB2" w:rsidRPr="00893454" w:rsidRDefault="001F4FD0" w:rsidP="00886AB2">
      <w:pPr>
        <w:pStyle w:val="Default"/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  <w:u w:val="single"/>
        </w:rPr>
        <w:t>Art. 2º</w:t>
      </w:r>
      <w:r w:rsidRPr="00893454">
        <w:rPr>
          <w:rFonts w:ascii="Arial Narrow" w:hAnsi="Arial Narrow"/>
          <w:sz w:val="26"/>
          <w:szCs w:val="26"/>
        </w:rPr>
        <w:t xml:space="preserve"> </w:t>
      </w:r>
      <w:r w:rsidR="00886AB2" w:rsidRPr="00893454">
        <w:rPr>
          <w:rFonts w:ascii="Arial Narrow" w:hAnsi="Arial Narrow"/>
          <w:sz w:val="26"/>
          <w:szCs w:val="26"/>
        </w:rPr>
        <w:t xml:space="preserve">As instituições de ensino integrantes do Sistema Municipal de Educação de </w:t>
      </w:r>
      <w:r w:rsidR="00516BAD" w:rsidRPr="00893454">
        <w:rPr>
          <w:rFonts w:ascii="Arial Narrow" w:hAnsi="Arial Narrow"/>
          <w:sz w:val="26"/>
          <w:szCs w:val="26"/>
        </w:rPr>
        <w:t>Santa Izabel do Pará</w:t>
      </w:r>
      <w:r w:rsidR="00886AB2" w:rsidRPr="00893454">
        <w:rPr>
          <w:rFonts w:ascii="Arial Narrow" w:hAnsi="Arial Narrow"/>
          <w:sz w:val="26"/>
          <w:szCs w:val="26"/>
        </w:rPr>
        <w:t>, devem garantir às pessoas com deficiência auditiva e deficiência na fala, o acesso à comunicação, à informação e à educação nos processos, nas atividades e nos conteúdos curriculares desenvolvidos em todos os níveis, etapas e modalidades da Educação oferecida na área de sua abrangência.</w:t>
      </w:r>
    </w:p>
    <w:p w:rsidR="00886AB2" w:rsidRPr="00893454" w:rsidRDefault="00886AB2" w:rsidP="00886AB2">
      <w:pPr>
        <w:pStyle w:val="Default"/>
        <w:jc w:val="both"/>
        <w:rPr>
          <w:sz w:val="26"/>
          <w:szCs w:val="26"/>
        </w:rPr>
      </w:pPr>
    </w:p>
    <w:p w:rsidR="00516BAD" w:rsidRPr="00893454" w:rsidRDefault="001F4FD0" w:rsidP="00886AB2">
      <w:pPr>
        <w:pStyle w:val="Default"/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  <w:u w:val="single"/>
        </w:rPr>
        <w:t>Art. 3º</w:t>
      </w:r>
      <w:r w:rsidRPr="00893454">
        <w:rPr>
          <w:rFonts w:ascii="Arial Narrow" w:hAnsi="Arial Narrow"/>
          <w:sz w:val="26"/>
          <w:szCs w:val="26"/>
        </w:rPr>
        <w:t xml:space="preserve"> </w:t>
      </w:r>
      <w:r w:rsidR="00516BAD" w:rsidRPr="00893454">
        <w:rPr>
          <w:rFonts w:ascii="Arial Narrow" w:hAnsi="Arial Narrow"/>
          <w:sz w:val="26"/>
          <w:szCs w:val="26"/>
        </w:rPr>
        <w:t xml:space="preserve">Para garantir o atendimento educacional especializado e o acesso previsto no artigo anterior, o Sistema Municipal de Educação de Santa Izabel do Pará deverá: </w:t>
      </w:r>
    </w:p>
    <w:p w:rsidR="00516BAD" w:rsidRPr="00893454" w:rsidRDefault="00516BAD" w:rsidP="00886AB2">
      <w:pPr>
        <w:pStyle w:val="Default"/>
        <w:jc w:val="both"/>
        <w:rPr>
          <w:rFonts w:ascii="Arial Narrow" w:hAnsi="Arial Narrow"/>
          <w:sz w:val="26"/>
          <w:szCs w:val="26"/>
        </w:rPr>
      </w:pPr>
    </w:p>
    <w:p w:rsidR="00516BAD" w:rsidRPr="00893454" w:rsidRDefault="00516BAD" w:rsidP="00886AB2">
      <w:pPr>
        <w:pStyle w:val="Default"/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</w:rPr>
        <w:t>I –</w:t>
      </w:r>
      <w:r w:rsidRPr="00893454">
        <w:rPr>
          <w:rFonts w:ascii="Arial Narrow" w:hAnsi="Arial Narrow"/>
          <w:sz w:val="26"/>
          <w:szCs w:val="26"/>
        </w:rPr>
        <w:t xml:space="preserve"> </w:t>
      </w:r>
      <w:r w:rsidR="001D70FC">
        <w:rPr>
          <w:rFonts w:ascii="Arial Narrow" w:hAnsi="Arial Narrow"/>
          <w:sz w:val="26"/>
          <w:szCs w:val="26"/>
        </w:rPr>
        <w:t>P</w:t>
      </w:r>
      <w:r w:rsidRPr="00893454">
        <w:rPr>
          <w:rFonts w:ascii="Arial Narrow" w:hAnsi="Arial Narrow"/>
          <w:sz w:val="26"/>
          <w:szCs w:val="26"/>
        </w:rPr>
        <w:t>romover cursos de formação de professores para:</w:t>
      </w:r>
    </w:p>
    <w:p w:rsidR="00516BAD" w:rsidRPr="00893454" w:rsidRDefault="00516BAD" w:rsidP="00886AB2">
      <w:pPr>
        <w:pStyle w:val="Default"/>
        <w:jc w:val="both"/>
        <w:rPr>
          <w:rFonts w:ascii="Arial Narrow" w:hAnsi="Arial Narrow"/>
          <w:sz w:val="26"/>
          <w:szCs w:val="26"/>
        </w:rPr>
      </w:pPr>
    </w:p>
    <w:p w:rsidR="00516BAD" w:rsidRPr="00893454" w:rsidRDefault="001D70FC" w:rsidP="00886AB2">
      <w:pPr>
        <w:pStyle w:val="Default"/>
        <w:jc w:val="both"/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sz w:val="26"/>
          <w:szCs w:val="26"/>
        </w:rPr>
        <w:t xml:space="preserve">a) O </w:t>
      </w:r>
      <w:r w:rsidR="00516BAD" w:rsidRPr="00893454">
        <w:rPr>
          <w:rFonts w:ascii="Arial Narrow" w:hAnsi="Arial Narrow"/>
          <w:sz w:val="26"/>
          <w:szCs w:val="26"/>
        </w:rPr>
        <w:t>ensino e uso da LIBRAS;</w:t>
      </w:r>
    </w:p>
    <w:p w:rsidR="00516BAD" w:rsidRPr="00893454" w:rsidRDefault="001D70FC" w:rsidP="00886AB2">
      <w:pPr>
        <w:pStyle w:val="Default"/>
        <w:jc w:val="both"/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sz w:val="26"/>
          <w:szCs w:val="26"/>
        </w:rPr>
        <w:t>b) A</w:t>
      </w:r>
      <w:r w:rsidR="00516BAD" w:rsidRPr="00893454">
        <w:rPr>
          <w:rFonts w:ascii="Arial Narrow" w:hAnsi="Arial Narrow"/>
          <w:sz w:val="26"/>
          <w:szCs w:val="26"/>
        </w:rPr>
        <w:t xml:space="preserve"> tradução e a interpretação de LIBRAS para a Língua Portuguesa;</w:t>
      </w:r>
    </w:p>
    <w:p w:rsidR="00516BAD" w:rsidRPr="00893454" w:rsidRDefault="001D70FC" w:rsidP="00886AB2">
      <w:pPr>
        <w:pStyle w:val="Default"/>
        <w:jc w:val="both"/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sz w:val="26"/>
          <w:szCs w:val="26"/>
        </w:rPr>
        <w:t>c) O</w:t>
      </w:r>
      <w:r w:rsidR="00516BAD" w:rsidRPr="00893454">
        <w:rPr>
          <w:rFonts w:ascii="Arial Narrow" w:hAnsi="Arial Narrow"/>
          <w:sz w:val="26"/>
          <w:szCs w:val="26"/>
        </w:rPr>
        <w:t xml:space="preserve"> ensino da Língua Portuguesa como segunda língua para pessoas surdas e/ou mudas;</w:t>
      </w:r>
    </w:p>
    <w:p w:rsidR="00516BAD" w:rsidRPr="00893454" w:rsidRDefault="00516BAD" w:rsidP="00886AB2">
      <w:pPr>
        <w:pStyle w:val="Default"/>
        <w:jc w:val="both"/>
        <w:rPr>
          <w:rFonts w:ascii="Arial Narrow" w:hAnsi="Arial Narrow"/>
          <w:sz w:val="26"/>
          <w:szCs w:val="26"/>
        </w:rPr>
      </w:pPr>
    </w:p>
    <w:p w:rsidR="00516BAD" w:rsidRPr="00893454" w:rsidRDefault="00516BAD" w:rsidP="00886AB2">
      <w:pPr>
        <w:pStyle w:val="Default"/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</w:rPr>
        <w:t xml:space="preserve">II – </w:t>
      </w:r>
      <w:r w:rsidR="001D70FC" w:rsidRPr="001D70FC">
        <w:rPr>
          <w:rFonts w:ascii="Arial Narrow" w:hAnsi="Arial Narrow"/>
          <w:sz w:val="26"/>
          <w:szCs w:val="26"/>
        </w:rPr>
        <w:t>O</w:t>
      </w:r>
      <w:r w:rsidRPr="00893454">
        <w:rPr>
          <w:rFonts w:ascii="Arial Narrow" w:hAnsi="Arial Narrow"/>
          <w:sz w:val="26"/>
          <w:szCs w:val="26"/>
        </w:rPr>
        <w:t>fertar, obrigatoriamente, desde a educação infantil, o ensino das LIBRAS e também da Língua Portuguesa, como segunda língua para os alunos surdos e/ou mudos;</w:t>
      </w:r>
    </w:p>
    <w:p w:rsidR="00516BAD" w:rsidRPr="00893454" w:rsidRDefault="00516BAD" w:rsidP="00886AB2">
      <w:pPr>
        <w:pStyle w:val="Default"/>
        <w:jc w:val="both"/>
        <w:rPr>
          <w:rFonts w:ascii="Arial Narrow" w:hAnsi="Arial Narrow"/>
          <w:sz w:val="26"/>
          <w:szCs w:val="26"/>
        </w:rPr>
      </w:pPr>
    </w:p>
    <w:p w:rsidR="00516BAD" w:rsidRPr="00893454" w:rsidRDefault="00516BAD" w:rsidP="00886AB2">
      <w:pPr>
        <w:pStyle w:val="Default"/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</w:rPr>
        <w:t xml:space="preserve">III – </w:t>
      </w:r>
      <w:r w:rsidR="001D70FC" w:rsidRPr="001D70FC">
        <w:rPr>
          <w:rFonts w:ascii="Arial Narrow" w:hAnsi="Arial Narrow"/>
          <w:sz w:val="26"/>
          <w:szCs w:val="26"/>
        </w:rPr>
        <w:t>G</w:t>
      </w:r>
      <w:r w:rsidRPr="00893454">
        <w:rPr>
          <w:rFonts w:ascii="Arial Narrow" w:hAnsi="Arial Narrow"/>
          <w:sz w:val="26"/>
          <w:szCs w:val="26"/>
        </w:rPr>
        <w:t>arantir o atendimento às necessidades educacionais especiais de alunos surdos, desde a educação infantil, nas salas de aula e, também, em salas de recursos específicos, em turno contrário ao da escolarização regular;</w:t>
      </w:r>
    </w:p>
    <w:p w:rsidR="00516BAD" w:rsidRPr="00893454" w:rsidRDefault="00516BAD" w:rsidP="00886AB2">
      <w:pPr>
        <w:pStyle w:val="Default"/>
        <w:jc w:val="both"/>
        <w:rPr>
          <w:rFonts w:ascii="Arial Narrow" w:hAnsi="Arial Narrow"/>
          <w:sz w:val="26"/>
          <w:szCs w:val="26"/>
        </w:rPr>
      </w:pPr>
    </w:p>
    <w:p w:rsidR="00516BAD" w:rsidRPr="00893454" w:rsidRDefault="00516BAD" w:rsidP="00886AB2">
      <w:pPr>
        <w:pStyle w:val="Default"/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</w:rPr>
        <w:t>IV –</w:t>
      </w:r>
      <w:r w:rsidR="001D70FC">
        <w:rPr>
          <w:rFonts w:ascii="Arial Narrow" w:hAnsi="Arial Narrow"/>
          <w:sz w:val="26"/>
          <w:szCs w:val="26"/>
        </w:rPr>
        <w:t xml:space="preserve"> A</w:t>
      </w:r>
      <w:r w:rsidRPr="00893454">
        <w:rPr>
          <w:rFonts w:ascii="Arial Narrow" w:hAnsi="Arial Narrow"/>
          <w:sz w:val="26"/>
          <w:szCs w:val="26"/>
        </w:rPr>
        <w:t>poiar, na comunidade escolar, o uso e a difusão de LIBRAS entre professores, alunos, funcionários, gestores e familiares, inclusive por meio de oferta de cursos;</w:t>
      </w:r>
    </w:p>
    <w:p w:rsidR="00516BAD" w:rsidRPr="00893454" w:rsidRDefault="00516BAD" w:rsidP="00886AB2">
      <w:pPr>
        <w:pStyle w:val="Default"/>
        <w:jc w:val="both"/>
        <w:rPr>
          <w:rFonts w:ascii="Arial Narrow" w:hAnsi="Arial Narrow"/>
          <w:sz w:val="26"/>
          <w:szCs w:val="26"/>
        </w:rPr>
      </w:pPr>
    </w:p>
    <w:p w:rsidR="00516BAD" w:rsidRPr="00893454" w:rsidRDefault="00516BAD" w:rsidP="00886AB2">
      <w:pPr>
        <w:pStyle w:val="Default"/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</w:rPr>
        <w:t xml:space="preserve">V – </w:t>
      </w:r>
      <w:r w:rsidR="001D70FC">
        <w:rPr>
          <w:rFonts w:ascii="Arial Narrow" w:hAnsi="Arial Narrow"/>
          <w:sz w:val="26"/>
          <w:szCs w:val="26"/>
        </w:rPr>
        <w:t>A</w:t>
      </w:r>
      <w:r w:rsidRPr="00893454">
        <w:rPr>
          <w:rFonts w:ascii="Arial Narrow" w:hAnsi="Arial Narrow"/>
          <w:sz w:val="26"/>
          <w:szCs w:val="26"/>
        </w:rPr>
        <w:t>dotar mecanismos de avaliação coerentes com o aprendizado de segunda língua, na correção das provas escritas, valorizando o aspecto semântico e reconhecendo a singularidade linguística manifestada no aspecto formal da Língua Portuguesa;</w:t>
      </w:r>
    </w:p>
    <w:p w:rsidR="00516BAD" w:rsidRPr="00893454" w:rsidRDefault="00516BAD" w:rsidP="00886AB2">
      <w:pPr>
        <w:pStyle w:val="Default"/>
        <w:jc w:val="both"/>
        <w:rPr>
          <w:rFonts w:ascii="Arial Narrow" w:hAnsi="Arial Narrow"/>
          <w:sz w:val="26"/>
          <w:szCs w:val="26"/>
        </w:rPr>
      </w:pPr>
    </w:p>
    <w:p w:rsidR="001F4FD0" w:rsidRPr="00893454" w:rsidRDefault="00516BAD" w:rsidP="00886AB2">
      <w:pPr>
        <w:pStyle w:val="Default"/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</w:rPr>
        <w:t xml:space="preserve">VI – </w:t>
      </w:r>
      <w:r w:rsidR="001D70FC">
        <w:rPr>
          <w:rFonts w:ascii="Arial Narrow" w:hAnsi="Arial Narrow"/>
          <w:sz w:val="26"/>
          <w:szCs w:val="26"/>
        </w:rPr>
        <w:t>D</w:t>
      </w:r>
      <w:r w:rsidRPr="00893454">
        <w:rPr>
          <w:rFonts w:ascii="Arial Narrow" w:hAnsi="Arial Narrow"/>
          <w:sz w:val="26"/>
          <w:szCs w:val="26"/>
        </w:rPr>
        <w:t>esenvolver e adotar mecanismos alternativos para a avaliação de conhecimentos expressos em LIBRAS, desde que devidamente registrado em vídeo ou em outros meios eletrônicos e tecnológicos.</w:t>
      </w:r>
    </w:p>
    <w:p w:rsidR="00E35CB7" w:rsidRPr="00893454" w:rsidRDefault="00E35CB7" w:rsidP="001F4FD0">
      <w:pPr>
        <w:pStyle w:val="Default"/>
        <w:jc w:val="both"/>
        <w:rPr>
          <w:rFonts w:ascii="Arial Narrow" w:hAnsi="Arial Narrow"/>
          <w:sz w:val="26"/>
          <w:szCs w:val="26"/>
        </w:rPr>
      </w:pPr>
    </w:p>
    <w:p w:rsidR="002E5E6F" w:rsidRPr="00893454" w:rsidRDefault="001F4FD0" w:rsidP="001F4FD0">
      <w:pPr>
        <w:pStyle w:val="Default"/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  <w:u w:val="single"/>
        </w:rPr>
        <w:t>Art. 4º</w:t>
      </w:r>
      <w:r w:rsidRPr="00893454">
        <w:rPr>
          <w:rFonts w:ascii="Arial Narrow" w:hAnsi="Arial Narrow"/>
          <w:sz w:val="26"/>
          <w:szCs w:val="26"/>
        </w:rPr>
        <w:t xml:space="preserve"> </w:t>
      </w:r>
      <w:r w:rsidR="002E5E6F" w:rsidRPr="00893454">
        <w:rPr>
          <w:rFonts w:ascii="Arial Narrow" w:hAnsi="Arial Narrow"/>
          <w:sz w:val="26"/>
          <w:szCs w:val="26"/>
        </w:rPr>
        <w:t>Para complementar o currículo da base nacional comum, o ensino de LIBRAS e o ensino da modalidade escrita da Língua Portuguesa, como segunda língua para alunos surdos e/ou mudos, devem ser ministrados em uma perspectiva dialógica, funcional e instrumental, como:</w:t>
      </w:r>
    </w:p>
    <w:p w:rsidR="002E5E6F" w:rsidRPr="00893454" w:rsidRDefault="002E5E6F" w:rsidP="001F4FD0">
      <w:pPr>
        <w:pStyle w:val="Default"/>
        <w:jc w:val="both"/>
        <w:rPr>
          <w:rFonts w:ascii="Arial Narrow" w:hAnsi="Arial Narrow"/>
          <w:sz w:val="26"/>
          <w:szCs w:val="26"/>
        </w:rPr>
      </w:pPr>
    </w:p>
    <w:p w:rsidR="002E5E6F" w:rsidRPr="00893454" w:rsidRDefault="002E5E6F" w:rsidP="001F4FD0">
      <w:pPr>
        <w:pStyle w:val="Default"/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</w:rPr>
        <w:t xml:space="preserve">I – </w:t>
      </w:r>
      <w:r w:rsidR="001D70FC">
        <w:rPr>
          <w:rFonts w:ascii="Arial Narrow" w:hAnsi="Arial Narrow"/>
          <w:sz w:val="26"/>
          <w:szCs w:val="26"/>
        </w:rPr>
        <w:t>A</w:t>
      </w:r>
      <w:r w:rsidRPr="00893454">
        <w:rPr>
          <w:rFonts w:ascii="Arial Narrow" w:hAnsi="Arial Narrow"/>
          <w:sz w:val="26"/>
          <w:szCs w:val="26"/>
        </w:rPr>
        <w:t>tividades ou complementação curricular específica na educação infantil e nos anos iniciais do ensino fundamental;</w:t>
      </w:r>
    </w:p>
    <w:p w:rsidR="002E5E6F" w:rsidRPr="00893454" w:rsidRDefault="002E5E6F" w:rsidP="001F4FD0">
      <w:pPr>
        <w:pStyle w:val="Default"/>
        <w:jc w:val="both"/>
        <w:rPr>
          <w:rFonts w:ascii="Arial Narrow" w:hAnsi="Arial Narrow"/>
          <w:sz w:val="26"/>
          <w:szCs w:val="26"/>
        </w:rPr>
      </w:pPr>
    </w:p>
    <w:p w:rsidR="00E35CB7" w:rsidRPr="00893454" w:rsidRDefault="002E5E6F" w:rsidP="001F4FD0">
      <w:pPr>
        <w:pStyle w:val="Default"/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</w:rPr>
        <w:t xml:space="preserve">II – </w:t>
      </w:r>
      <w:r w:rsidR="001D70FC">
        <w:rPr>
          <w:rFonts w:ascii="Arial Narrow" w:hAnsi="Arial Narrow"/>
          <w:sz w:val="26"/>
          <w:szCs w:val="26"/>
        </w:rPr>
        <w:t>Á</w:t>
      </w:r>
      <w:r w:rsidRPr="00893454">
        <w:rPr>
          <w:rFonts w:ascii="Arial Narrow" w:hAnsi="Arial Narrow"/>
          <w:sz w:val="26"/>
          <w:szCs w:val="26"/>
        </w:rPr>
        <w:t>reas de conhecimento, como disciplinas curriculares, nos anos finais do ensino fundamental.</w:t>
      </w:r>
    </w:p>
    <w:p w:rsidR="001F4FD0" w:rsidRPr="00893454" w:rsidRDefault="001F4FD0" w:rsidP="001F4FD0">
      <w:pPr>
        <w:pStyle w:val="Default"/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sz w:val="26"/>
          <w:szCs w:val="26"/>
        </w:rPr>
        <w:t xml:space="preserve"> </w:t>
      </w:r>
    </w:p>
    <w:p w:rsidR="00901AF3" w:rsidRPr="00893454" w:rsidRDefault="001F4FD0" w:rsidP="004F5704">
      <w:pPr>
        <w:tabs>
          <w:tab w:val="left" w:pos="8931"/>
        </w:tabs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  <w:u w:val="single"/>
        </w:rPr>
        <w:t>Art. 5º</w:t>
      </w:r>
      <w:r w:rsidRPr="00893454">
        <w:rPr>
          <w:rFonts w:ascii="Arial Narrow" w:hAnsi="Arial Narrow"/>
          <w:sz w:val="26"/>
          <w:szCs w:val="26"/>
        </w:rPr>
        <w:t xml:space="preserve"> </w:t>
      </w:r>
      <w:r w:rsidR="004F5704" w:rsidRPr="00893454">
        <w:rPr>
          <w:rFonts w:ascii="Arial Narrow" w:hAnsi="Arial Narrow"/>
          <w:sz w:val="26"/>
          <w:szCs w:val="26"/>
        </w:rPr>
        <w:t>A modalidade oral da língua Portuguesa na educação básica deve ser ofertada aos alunos surdos ou com deficiência auditiva, e aos alunos mudos ou com grave dificuldade de comunicação oral, preferencialmente em turno distinto ao da escolarização, por meio de ações integradas entre as áreas da saúde e da educação, resguardando o direito de opção da família ou do próprio aluno por essa modalidade.</w:t>
      </w:r>
    </w:p>
    <w:p w:rsidR="00A0331E" w:rsidRPr="00893454" w:rsidRDefault="00A0331E" w:rsidP="004F5704">
      <w:pPr>
        <w:tabs>
          <w:tab w:val="left" w:pos="8931"/>
        </w:tabs>
        <w:jc w:val="both"/>
        <w:rPr>
          <w:rFonts w:ascii="Arial Narrow" w:hAnsi="Arial Narrow"/>
          <w:sz w:val="26"/>
          <w:szCs w:val="26"/>
        </w:rPr>
      </w:pPr>
    </w:p>
    <w:p w:rsidR="00A0331E" w:rsidRPr="00893454" w:rsidRDefault="00A0331E" w:rsidP="004F5704">
      <w:pPr>
        <w:tabs>
          <w:tab w:val="left" w:pos="8931"/>
        </w:tabs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  <w:u w:val="single"/>
        </w:rPr>
        <w:t>Art. 6º</w:t>
      </w:r>
      <w:r w:rsidRPr="00893454">
        <w:rPr>
          <w:rFonts w:ascii="Arial Narrow" w:hAnsi="Arial Narrow"/>
          <w:sz w:val="26"/>
          <w:szCs w:val="26"/>
        </w:rPr>
        <w:t xml:space="preserve"> A formação do professor de LIBRAS, do instrutor de LIBRAS e do tradutor e intérprete de LIBRAS para a Língua Portuguesa deve se dar na forma estabelecida na Regulamentação da </w:t>
      </w:r>
      <w:r w:rsidRPr="001D70FC">
        <w:rPr>
          <w:rFonts w:ascii="Arial Narrow" w:hAnsi="Arial Narrow"/>
          <w:b/>
          <w:i/>
          <w:sz w:val="26"/>
          <w:szCs w:val="26"/>
          <w:u w:val="single"/>
        </w:rPr>
        <w:t>Lei n° 10.436, de 24 de abril de 2002.</w:t>
      </w:r>
    </w:p>
    <w:p w:rsidR="00A0331E" w:rsidRPr="00893454" w:rsidRDefault="00A0331E" w:rsidP="004F5704">
      <w:pPr>
        <w:tabs>
          <w:tab w:val="left" w:pos="8931"/>
        </w:tabs>
        <w:jc w:val="both"/>
        <w:rPr>
          <w:rFonts w:ascii="Arial Narrow" w:hAnsi="Arial Narrow"/>
          <w:sz w:val="26"/>
          <w:szCs w:val="26"/>
        </w:rPr>
      </w:pPr>
    </w:p>
    <w:p w:rsidR="00A0331E" w:rsidRPr="00893454" w:rsidRDefault="00A0331E" w:rsidP="004F5704">
      <w:pPr>
        <w:tabs>
          <w:tab w:val="left" w:pos="8931"/>
        </w:tabs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  <w:u w:val="single"/>
        </w:rPr>
        <w:t>Art. 7º</w:t>
      </w:r>
      <w:r w:rsidRPr="00893454">
        <w:rPr>
          <w:sz w:val="26"/>
          <w:szCs w:val="26"/>
        </w:rPr>
        <w:t xml:space="preserve"> </w:t>
      </w:r>
      <w:r w:rsidRPr="00893454">
        <w:rPr>
          <w:rFonts w:ascii="Arial Narrow" w:hAnsi="Arial Narrow"/>
          <w:sz w:val="26"/>
          <w:szCs w:val="26"/>
        </w:rPr>
        <w:t xml:space="preserve">Para os fins determinados nesta Lei, o Sistema Municipal de Educação de Santa Izabel do Pará e suas respectivas instituições de ensino devem incluir o professor de LIBRAS em seu quadro do Magistério, obedecendo os prazos definidos na Regulamentação da </w:t>
      </w:r>
      <w:r w:rsidRPr="00893454">
        <w:rPr>
          <w:rFonts w:ascii="Arial Narrow" w:hAnsi="Arial Narrow"/>
          <w:b/>
          <w:i/>
          <w:sz w:val="26"/>
          <w:szCs w:val="26"/>
          <w:u w:val="single"/>
        </w:rPr>
        <w:t>Lei Nº 10.436/2002.</w:t>
      </w:r>
    </w:p>
    <w:p w:rsidR="00A0331E" w:rsidRPr="00893454" w:rsidRDefault="00A0331E" w:rsidP="004F5704">
      <w:pPr>
        <w:tabs>
          <w:tab w:val="left" w:pos="8931"/>
        </w:tabs>
        <w:jc w:val="both"/>
        <w:rPr>
          <w:rFonts w:ascii="Arial Narrow" w:hAnsi="Arial Narrow"/>
          <w:sz w:val="26"/>
          <w:szCs w:val="26"/>
        </w:rPr>
      </w:pPr>
    </w:p>
    <w:p w:rsidR="00A0331E" w:rsidRPr="00893454" w:rsidRDefault="00A0331E" w:rsidP="004F5704">
      <w:pPr>
        <w:tabs>
          <w:tab w:val="left" w:pos="8931"/>
        </w:tabs>
        <w:jc w:val="both"/>
        <w:rPr>
          <w:rFonts w:ascii="Arial Narrow" w:hAnsi="Arial Narrow"/>
          <w:b/>
          <w:sz w:val="26"/>
          <w:szCs w:val="26"/>
          <w:u w:val="single"/>
        </w:rPr>
      </w:pPr>
      <w:r w:rsidRPr="00893454">
        <w:rPr>
          <w:rFonts w:ascii="Arial Narrow" w:hAnsi="Arial Narrow"/>
          <w:b/>
          <w:sz w:val="26"/>
          <w:szCs w:val="26"/>
          <w:u w:val="single"/>
        </w:rPr>
        <w:t>Art. 8º</w:t>
      </w:r>
      <w:r w:rsidRPr="00893454">
        <w:rPr>
          <w:rFonts w:ascii="Arial Narrow" w:hAnsi="Arial Narrow"/>
          <w:b/>
          <w:sz w:val="26"/>
          <w:szCs w:val="26"/>
        </w:rPr>
        <w:t xml:space="preserve"> </w:t>
      </w:r>
      <w:r w:rsidRPr="00893454">
        <w:rPr>
          <w:rFonts w:ascii="Arial Narrow" w:hAnsi="Arial Narrow"/>
          <w:sz w:val="26"/>
          <w:szCs w:val="26"/>
        </w:rPr>
        <w:t>Para os fins determinados nesta Lei, o Sistema Municipal de Educação de Santa Izabel do Pará e suas respectivas instituições de ensino devem incluir em seus quadros de funcionários o tradutor e o intérprete de LIBRAS para a língua Portuguesa, para viabilizar o acesso à comunicação, à informação e à educação de alunos surdos e/ou mudos.</w:t>
      </w:r>
    </w:p>
    <w:p w:rsidR="00A0331E" w:rsidRPr="00893454" w:rsidRDefault="00A0331E" w:rsidP="004F5704">
      <w:pPr>
        <w:tabs>
          <w:tab w:val="left" w:pos="8931"/>
        </w:tabs>
        <w:jc w:val="both"/>
        <w:rPr>
          <w:rFonts w:ascii="Arial Narrow" w:hAnsi="Arial Narrow"/>
          <w:b/>
          <w:sz w:val="26"/>
          <w:szCs w:val="26"/>
          <w:u w:val="single"/>
        </w:rPr>
      </w:pPr>
    </w:p>
    <w:p w:rsidR="0078602F" w:rsidRPr="00893454" w:rsidRDefault="0078602F" w:rsidP="00A0331E">
      <w:pPr>
        <w:tabs>
          <w:tab w:val="left" w:pos="8931"/>
        </w:tabs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</w:rPr>
        <w:t>Parágrafo único.</w:t>
      </w:r>
      <w:r w:rsidRPr="00893454">
        <w:rPr>
          <w:rFonts w:ascii="Arial Narrow" w:hAnsi="Arial Narrow"/>
          <w:sz w:val="26"/>
          <w:szCs w:val="26"/>
        </w:rPr>
        <w:t xml:space="preserve"> Os profissionais a que se referem o caput deste artigo atuarão:</w:t>
      </w:r>
    </w:p>
    <w:p w:rsidR="0078602F" w:rsidRPr="00893454" w:rsidRDefault="0078602F" w:rsidP="00A0331E">
      <w:pPr>
        <w:tabs>
          <w:tab w:val="left" w:pos="8931"/>
        </w:tabs>
        <w:jc w:val="both"/>
        <w:rPr>
          <w:rFonts w:ascii="Arial Narrow" w:hAnsi="Arial Narrow"/>
          <w:sz w:val="26"/>
          <w:szCs w:val="26"/>
        </w:rPr>
      </w:pPr>
    </w:p>
    <w:p w:rsidR="0078602F" w:rsidRPr="00893454" w:rsidRDefault="0078602F" w:rsidP="00A0331E">
      <w:pPr>
        <w:tabs>
          <w:tab w:val="left" w:pos="8931"/>
        </w:tabs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</w:rPr>
        <w:t xml:space="preserve">I – </w:t>
      </w:r>
      <w:r w:rsidR="001D70FC">
        <w:rPr>
          <w:rFonts w:ascii="Arial Narrow" w:hAnsi="Arial Narrow"/>
          <w:sz w:val="26"/>
          <w:szCs w:val="26"/>
        </w:rPr>
        <w:t>N</w:t>
      </w:r>
      <w:r w:rsidRPr="00893454">
        <w:rPr>
          <w:rFonts w:ascii="Arial Narrow" w:hAnsi="Arial Narrow"/>
          <w:sz w:val="26"/>
          <w:szCs w:val="26"/>
        </w:rPr>
        <w:t xml:space="preserve">as salas de aula para viabilizar o acesso dos alunos aos conhecimentos e conteúdos curriculares, em todas as atividades didático-pedagógicas; </w:t>
      </w:r>
    </w:p>
    <w:p w:rsidR="0078602F" w:rsidRPr="00893454" w:rsidRDefault="0078602F" w:rsidP="00A0331E">
      <w:pPr>
        <w:tabs>
          <w:tab w:val="left" w:pos="8931"/>
        </w:tabs>
        <w:jc w:val="both"/>
        <w:rPr>
          <w:rFonts w:ascii="Arial Narrow" w:hAnsi="Arial Narrow"/>
          <w:sz w:val="26"/>
          <w:szCs w:val="26"/>
        </w:rPr>
      </w:pPr>
    </w:p>
    <w:p w:rsidR="00A0331E" w:rsidRPr="00893454" w:rsidRDefault="0078602F" w:rsidP="00A0331E">
      <w:pPr>
        <w:tabs>
          <w:tab w:val="left" w:pos="8931"/>
        </w:tabs>
        <w:jc w:val="both"/>
        <w:rPr>
          <w:rFonts w:ascii="Arial Narrow" w:hAnsi="Arial Narrow" w:cs="Arial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</w:rPr>
        <w:t xml:space="preserve">II – </w:t>
      </w:r>
      <w:r w:rsidR="001D70FC">
        <w:rPr>
          <w:rFonts w:ascii="Arial Narrow" w:hAnsi="Arial Narrow"/>
          <w:sz w:val="26"/>
          <w:szCs w:val="26"/>
        </w:rPr>
        <w:t>N</w:t>
      </w:r>
      <w:r w:rsidRPr="00893454">
        <w:rPr>
          <w:rFonts w:ascii="Arial Narrow" w:hAnsi="Arial Narrow"/>
          <w:sz w:val="26"/>
          <w:szCs w:val="26"/>
        </w:rPr>
        <w:t>o apoio à acessibilidade aos serviços e às atividades-fim das instituições de ensino.</w:t>
      </w:r>
    </w:p>
    <w:p w:rsidR="00A0331E" w:rsidRPr="00893454" w:rsidRDefault="00A0331E" w:rsidP="004F5704">
      <w:pPr>
        <w:tabs>
          <w:tab w:val="left" w:pos="8931"/>
        </w:tabs>
        <w:jc w:val="both"/>
        <w:rPr>
          <w:rFonts w:ascii="Arial Narrow" w:hAnsi="Arial Narrow" w:cs="Arial"/>
          <w:sz w:val="26"/>
          <w:szCs w:val="26"/>
        </w:rPr>
      </w:pPr>
    </w:p>
    <w:p w:rsidR="00A0331E" w:rsidRPr="00893454" w:rsidRDefault="0078602F" w:rsidP="00A0331E">
      <w:pPr>
        <w:tabs>
          <w:tab w:val="left" w:pos="8931"/>
        </w:tabs>
        <w:jc w:val="both"/>
        <w:rPr>
          <w:rFonts w:ascii="Arial Narrow" w:hAnsi="Arial Narrow" w:cs="Arial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  <w:u w:val="single"/>
        </w:rPr>
        <w:t>Art. 9</w:t>
      </w:r>
      <w:r w:rsidR="00A0331E" w:rsidRPr="00893454">
        <w:rPr>
          <w:rFonts w:ascii="Arial Narrow" w:hAnsi="Arial Narrow"/>
          <w:b/>
          <w:sz w:val="26"/>
          <w:szCs w:val="26"/>
          <w:u w:val="single"/>
        </w:rPr>
        <w:t>º</w:t>
      </w:r>
      <w:r w:rsidRPr="00893454">
        <w:rPr>
          <w:rFonts w:ascii="Arial Narrow" w:hAnsi="Arial Narrow"/>
          <w:b/>
          <w:sz w:val="26"/>
          <w:szCs w:val="26"/>
        </w:rPr>
        <w:t xml:space="preserve"> </w:t>
      </w:r>
      <w:r w:rsidRPr="00893454">
        <w:rPr>
          <w:rFonts w:ascii="Arial Narrow" w:hAnsi="Arial Narrow"/>
          <w:sz w:val="26"/>
          <w:szCs w:val="26"/>
        </w:rPr>
        <w:t>As instituições municipais de ensino responsáveis pela educação básica devem garantir a inclusão de alunos surdos ou com deficiência auditiva e mudos ou com grave dificuldade de comunicação.</w:t>
      </w:r>
    </w:p>
    <w:p w:rsidR="00A0331E" w:rsidRPr="00893454" w:rsidRDefault="00A0331E" w:rsidP="004F5704">
      <w:pPr>
        <w:tabs>
          <w:tab w:val="left" w:pos="8931"/>
        </w:tabs>
        <w:jc w:val="both"/>
        <w:rPr>
          <w:rFonts w:ascii="Arial Narrow" w:hAnsi="Arial Narrow" w:cs="Arial"/>
          <w:sz w:val="26"/>
          <w:szCs w:val="26"/>
        </w:rPr>
      </w:pPr>
    </w:p>
    <w:p w:rsidR="00A0331E" w:rsidRPr="00893454" w:rsidRDefault="00A0331E" w:rsidP="00A0331E">
      <w:pPr>
        <w:tabs>
          <w:tab w:val="left" w:pos="8931"/>
        </w:tabs>
        <w:jc w:val="both"/>
        <w:rPr>
          <w:rFonts w:ascii="Arial Narrow" w:hAnsi="Arial Narrow" w:cs="Arial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  <w:u w:val="single"/>
        </w:rPr>
        <w:t xml:space="preserve">Art. </w:t>
      </w:r>
      <w:r w:rsidR="008F75FF" w:rsidRPr="00893454">
        <w:rPr>
          <w:rFonts w:ascii="Arial Narrow" w:hAnsi="Arial Narrow"/>
          <w:b/>
          <w:sz w:val="26"/>
          <w:szCs w:val="26"/>
          <w:u w:val="single"/>
        </w:rPr>
        <w:t>10</w:t>
      </w:r>
      <w:r w:rsidRPr="00893454">
        <w:rPr>
          <w:rFonts w:ascii="Arial Narrow" w:hAnsi="Arial Narrow"/>
          <w:b/>
          <w:sz w:val="26"/>
          <w:szCs w:val="26"/>
          <w:u w:val="single"/>
        </w:rPr>
        <w:t>º</w:t>
      </w:r>
      <w:r w:rsidR="008F75FF" w:rsidRPr="00893454">
        <w:rPr>
          <w:rFonts w:ascii="Arial Narrow" w:hAnsi="Arial Narrow"/>
          <w:b/>
          <w:sz w:val="26"/>
          <w:szCs w:val="26"/>
        </w:rPr>
        <w:t xml:space="preserve"> </w:t>
      </w:r>
      <w:r w:rsidR="008F75FF" w:rsidRPr="00893454">
        <w:rPr>
          <w:rFonts w:ascii="Arial Narrow" w:hAnsi="Arial Narrow"/>
          <w:sz w:val="26"/>
          <w:szCs w:val="26"/>
        </w:rPr>
        <w:t>A Língua Brasileira de Sinais – LIBRAS – não poderá substituir a modalidade escrita da Língua Portuguesa.</w:t>
      </w:r>
    </w:p>
    <w:p w:rsidR="00A0331E" w:rsidRPr="00893454" w:rsidRDefault="00A0331E" w:rsidP="004F5704">
      <w:pPr>
        <w:tabs>
          <w:tab w:val="left" w:pos="8931"/>
        </w:tabs>
        <w:jc w:val="both"/>
        <w:rPr>
          <w:rFonts w:ascii="Arial Narrow" w:hAnsi="Arial Narrow" w:cs="Arial"/>
          <w:sz w:val="26"/>
          <w:szCs w:val="26"/>
        </w:rPr>
      </w:pPr>
    </w:p>
    <w:p w:rsidR="00A0331E" w:rsidRPr="00893454" w:rsidRDefault="00A0331E" w:rsidP="00A0331E">
      <w:pPr>
        <w:tabs>
          <w:tab w:val="left" w:pos="8931"/>
        </w:tabs>
        <w:jc w:val="both"/>
        <w:rPr>
          <w:rFonts w:ascii="Arial Narrow" w:hAnsi="Arial Narrow" w:cs="Arial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  <w:u w:val="single"/>
        </w:rPr>
        <w:t xml:space="preserve">Art. </w:t>
      </w:r>
      <w:r w:rsidR="008F75FF" w:rsidRPr="00893454">
        <w:rPr>
          <w:rFonts w:ascii="Arial Narrow" w:hAnsi="Arial Narrow"/>
          <w:b/>
          <w:sz w:val="26"/>
          <w:szCs w:val="26"/>
          <w:u w:val="single"/>
        </w:rPr>
        <w:t>11</w:t>
      </w:r>
      <w:r w:rsidRPr="00893454">
        <w:rPr>
          <w:rFonts w:ascii="Arial Narrow" w:hAnsi="Arial Narrow"/>
          <w:b/>
          <w:sz w:val="26"/>
          <w:szCs w:val="26"/>
          <w:u w:val="single"/>
        </w:rPr>
        <w:t>º</w:t>
      </w:r>
      <w:r w:rsidR="008F75FF" w:rsidRPr="00893454">
        <w:rPr>
          <w:rFonts w:ascii="Arial Narrow" w:hAnsi="Arial Narrow"/>
          <w:b/>
          <w:sz w:val="26"/>
          <w:szCs w:val="26"/>
        </w:rPr>
        <w:t xml:space="preserve"> </w:t>
      </w:r>
      <w:r w:rsidR="008F75FF" w:rsidRPr="00893454">
        <w:rPr>
          <w:rFonts w:ascii="Arial Narrow" w:hAnsi="Arial Narrow"/>
          <w:sz w:val="26"/>
          <w:szCs w:val="26"/>
        </w:rPr>
        <w:t>As Regulamentações Complementares decorrentes da presente Lei deverão ser definidas pelos órgãos competentes da Administração Pública Municipal de Santa Izabel do Pará, especialmente a Secretaria Municipal de Educação e Formação Profissional.</w:t>
      </w:r>
    </w:p>
    <w:p w:rsidR="00A0331E" w:rsidRPr="00893454" w:rsidRDefault="00A0331E" w:rsidP="004F5704">
      <w:pPr>
        <w:tabs>
          <w:tab w:val="left" w:pos="8931"/>
        </w:tabs>
        <w:jc w:val="both"/>
        <w:rPr>
          <w:rFonts w:ascii="Arial Narrow" w:hAnsi="Arial Narrow" w:cs="Arial"/>
          <w:sz w:val="26"/>
          <w:szCs w:val="26"/>
        </w:rPr>
      </w:pPr>
    </w:p>
    <w:p w:rsidR="00A0331E" w:rsidRPr="00893454" w:rsidRDefault="008F75FF" w:rsidP="00A0331E">
      <w:pPr>
        <w:tabs>
          <w:tab w:val="left" w:pos="8931"/>
        </w:tabs>
        <w:jc w:val="both"/>
        <w:rPr>
          <w:rFonts w:ascii="Arial Narrow" w:hAnsi="Arial Narrow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  <w:u w:val="single"/>
        </w:rPr>
        <w:t>Art. 12</w:t>
      </w:r>
      <w:r w:rsidR="00A0331E" w:rsidRPr="00893454">
        <w:rPr>
          <w:rFonts w:ascii="Arial Narrow" w:hAnsi="Arial Narrow"/>
          <w:b/>
          <w:sz w:val="26"/>
          <w:szCs w:val="26"/>
          <w:u w:val="single"/>
        </w:rPr>
        <w:t>º</w:t>
      </w:r>
      <w:r w:rsidRPr="00893454">
        <w:rPr>
          <w:rFonts w:ascii="Arial Narrow" w:hAnsi="Arial Narrow"/>
          <w:b/>
          <w:sz w:val="26"/>
          <w:szCs w:val="26"/>
        </w:rPr>
        <w:t xml:space="preserve"> </w:t>
      </w:r>
      <w:r w:rsidRPr="00893454">
        <w:rPr>
          <w:rFonts w:ascii="Arial Narrow" w:hAnsi="Arial Narrow"/>
          <w:sz w:val="26"/>
          <w:szCs w:val="26"/>
        </w:rPr>
        <w:t>Os órgãos da Administração Pública Municipal, direta e indireta, viabilizarão as ações previstas nesta Lei, com dotações específicas em seus orçamentos anuais e plurianuais, prioritariamente os relativos à formação, capacitação e qualificação de professores, servidores e empregados para o uso e difusão da LIBRAS para a Língua Portuguesa.</w:t>
      </w:r>
    </w:p>
    <w:p w:rsidR="008F75FF" w:rsidRPr="00893454" w:rsidRDefault="008F75FF" w:rsidP="00A0331E">
      <w:pPr>
        <w:tabs>
          <w:tab w:val="left" w:pos="8931"/>
        </w:tabs>
        <w:jc w:val="both"/>
        <w:rPr>
          <w:rFonts w:ascii="Arial Narrow" w:hAnsi="Arial Narrow"/>
          <w:sz w:val="26"/>
          <w:szCs w:val="26"/>
        </w:rPr>
      </w:pPr>
    </w:p>
    <w:p w:rsidR="008F75FF" w:rsidRPr="00893454" w:rsidRDefault="00BA15FC" w:rsidP="00A0331E">
      <w:pPr>
        <w:tabs>
          <w:tab w:val="left" w:pos="8931"/>
        </w:tabs>
        <w:jc w:val="both"/>
        <w:rPr>
          <w:rFonts w:ascii="Arial Narrow" w:hAnsi="Arial Narrow" w:cs="Arial"/>
          <w:sz w:val="26"/>
          <w:szCs w:val="26"/>
        </w:rPr>
      </w:pPr>
      <w:r w:rsidRPr="00893454">
        <w:rPr>
          <w:rFonts w:ascii="Arial Narrow" w:hAnsi="Arial Narrow"/>
          <w:b/>
          <w:sz w:val="26"/>
          <w:szCs w:val="26"/>
          <w:u w:val="single"/>
        </w:rPr>
        <w:t>Art. 14º</w:t>
      </w:r>
      <w:r w:rsidRPr="00893454">
        <w:rPr>
          <w:rFonts w:ascii="Arial Narrow" w:hAnsi="Arial Narrow"/>
          <w:b/>
          <w:sz w:val="26"/>
          <w:szCs w:val="26"/>
        </w:rPr>
        <w:t xml:space="preserve"> </w:t>
      </w:r>
      <w:r w:rsidRPr="00893454">
        <w:rPr>
          <w:rFonts w:ascii="Arial Narrow" w:hAnsi="Arial Narrow"/>
          <w:sz w:val="26"/>
          <w:szCs w:val="26"/>
        </w:rPr>
        <w:t>Esta Lei entra em vigor na data da sua publicação.</w:t>
      </w:r>
    </w:p>
    <w:p w:rsidR="00A0331E" w:rsidRPr="00A0331E" w:rsidRDefault="00A0331E" w:rsidP="004F5704">
      <w:pPr>
        <w:tabs>
          <w:tab w:val="left" w:pos="8931"/>
        </w:tabs>
        <w:jc w:val="both"/>
        <w:rPr>
          <w:rFonts w:ascii="Arial Narrow" w:hAnsi="Arial Narrow" w:cs="Arial"/>
          <w:sz w:val="28"/>
          <w:szCs w:val="28"/>
        </w:rPr>
      </w:pPr>
    </w:p>
    <w:p w:rsidR="00516BAD" w:rsidRDefault="00516BAD" w:rsidP="00901AF3">
      <w:pPr>
        <w:tabs>
          <w:tab w:val="left" w:pos="8931"/>
        </w:tabs>
        <w:ind w:left="709"/>
        <w:jc w:val="right"/>
        <w:rPr>
          <w:rFonts w:ascii="Arial Narrow" w:hAnsi="Arial Narrow" w:cs="Arial"/>
          <w:sz w:val="28"/>
          <w:szCs w:val="28"/>
        </w:rPr>
      </w:pPr>
    </w:p>
    <w:p w:rsidR="00901AF3" w:rsidRPr="00A9588D" w:rsidRDefault="00901AF3" w:rsidP="00901AF3">
      <w:pPr>
        <w:tabs>
          <w:tab w:val="left" w:pos="8931"/>
        </w:tabs>
        <w:ind w:left="709"/>
        <w:jc w:val="right"/>
        <w:rPr>
          <w:rFonts w:ascii="Arial Narrow" w:hAnsi="Arial Narrow" w:cs="Arial"/>
          <w:sz w:val="28"/>
          <w:szCs w:val="28"/>
        </w:rPr>
      </w:pPr>
      <w:r w:rsidRPr="00A9588D">
        <w:rPr>
          <w:rFonts w:ascii="Arial Narrow" w:hAnsi="Arial Narrow" w:cs="Arial"/>
          <w:sz w:val="28"/>
          <w:szCs w:val="28"/>
        </w:rPr>
        <w:t xml:space="preserve">Santa Izabel do Pará, </w:t>
      </w:r>
      <w:r w:rsidR="00F84F63">
        <w:rPr>
          <w:rFonts w:ascii="Arial Narrow" w:hAnsi="Arial Narrow" w:cs="Arial"/>
          <w:sz w:val="28"/>
          <w:szCs w:val="28"/>
        </w:rPr>
        <w:t>09</w:t>
      </w:r>
      <w:r w:rsidR="00E35CB7">
        <w:rPr>
          <w:rFonts w:ascii="Arial Narrow" w:hAnsi="Arial Narrow" w:cs="Arial"/>
          <w:sz w:val="28"/>
          <w:szCs w:val="28"/>
        </w:rPr>
        <w:t xml:space="preserve"> </w:t>
      </w:r>
      <w:proofErr w:type="gramStart"/>
      <w:r w:rsidR="00E35CB7">
        <w:rPr>
          <w:rFonts w:ascii="Arial Narrow" w:hAnsi="Arial Narrow" w:cs="Arial"/>
          <w:sz w:val="28"/>
          <w:szCs w:val="28"/>
        </w:rPr>
        <w:t xml:space="preserve">de  </w:t>
      </w:r>
      <w:r w:rsidR="00F84F63">
        <w:rPr>
          <w:rFonts w:ascii="Arial Narrow" w:hAnsi="Arial Narrow" w:cs="Arial"/>
          <w:sz w:val="28"/>
          <w:szCs w:val="28"/>
        </w:rPr>
        <w:t>març</w:t>
      </w:r>
      <w:r w:rsidR="00E35CB7">
        <w:rPr>
          <w:rFonts w:ascii="Arial Narrow" w:hAnsi="Arial Narrow" w:cs="Arial"/>
          <w:sz w:val="28"/>
          <w:szCs w:val="28"/>
        </w:rPr>
        <w:t>o</w:t>
      </w:r>
      <w:proofErr w:type="gramEnd"/>
      <w:r w:rsidRPr="00A9588D">
        <w:rPr>
          <w:rFonts w:ascii="Arial Narrow" w:hAnsi="Arial Narrow" w:cs="Arial"/>
          <w:sz w:val="28"/>
          <w:szCs w:val="28"/>
        </w:rPr>
        <w:t xml:space="preserve"> de 202</w:t>
      </w:r>
      <w:r w:rsidR="00E35CB7">
        <w:rPr>
          <w:rFonts w:ascii="Arial Narrow" w:hAnsi="Arial Narrow" w:cs="Arial"/>
          <w:sz w:val="28"/>
          <w:szCs w:val="28"/>
        </w:rPr>
        <w:t>1</w:t>
      </w:r>
      <w:r w:rsidRPr="00A9588D">
        <w:rPr>
          <w:rFonts w:ascii="Arial Narrow" w:hAnsi="Arial Narrow" w:cs="Arial"/>
          <w:sz w:val="28"/>
          <w:szCs w:val="28"/>
        </w:rPr>
        <w:t>.</w:t>
      </w:r>
    </w:p>
    <w:p w:rsidR="00901AF3" w:rsidRPr="00A9588D" w:rsidRDefault="00901AF3" w:rsidP="00901AF3">
      <w:pPr>
        <w:tabs>
          <w:tab w:val="left" w:pos="8931"/>
        </w:tabs>
        <w:ind w:left="709"/>
        <w:jc w:val="center"/>
        <w:rPr>
          <w:rFonts w:ascii="Arial Narrow" w:hAnsi="Arial Narrow" w:cs="Arial"/>
          <w:sz w:val="28"/>
          <w:szCs w:val="28"/>
        </w:rPr>
      </w:pPr>
    </w:p>
    <w:p w:rsidR="00893454" w:rsidRDefault="00893454" w:rsidP="00893454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893454" w:rsidRPr="00A9588D" w:rsidRDefault="00893454" w:rsidP="00893454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893454" w:rsidRPr="00A9588D" w:rsidRDefault="00893454" w:rsidP="00893454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_______________________________</w:t>
      </w:r>
    </w:p>
    <w:p w:rsidR="00893454" w:rsidRDefault="00893454" w:rsidP="00893454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>
        <w:rPr>
          <w:rFonts w:ascii="Arial Narrow" w:eastAsia="BatangChe" w:hAnsi="Arial Narrow" w:cs="Arial"/>
          <w:b/>
          <w:i/>
          <w:sz w:val="28"/>
          <w:szCs w:val="28"/>
        </w:rPr>
        <w:t>ELIVANDRO TIAGO CASTRO LIMA</w:t>
      </w:r>
    </w:p>
    <w:p w:rsidR="00893454" w:rsidRPr="00656F93" w:rsidRDefault="00893454" w:rsidP="00893454">
      <w:pPr>
        <w:ind w:right="-81"/>
        <w:jc w:val="center"/>
        <w:rPr>
          <w:rFonts w:ascii="Arial Narrow" w:eastAsia="BatangChe" w:hAnsi="Arial Narrow" w:cs="Arial"/>
          <w:i/>
          <w:sz w:val="28"/>
          <w:szCs w:val="28"/>
        </w:rPr>
      </w:pPr>
      <w:r>
        <w:rPr>
          <w:rFonts w:ascii="Arial Narrow" w:eastAsia="BatangChe" w:hAnsi="Arial Narrow" w:cs="Arial"/>
          <w:i/>
          <w:sz w:val="28"/>
          <w:szCs w:val="28"/>
        </w:rPr>
        <w:t>2º Secretário – Mesa Diretora</w:t>
      </w:r>
    </w:p>
    <w:p w:rsidR="00893454" w:rsidRPr="00A9588D" w:rsidRDefault="00893454" w:rsidP="00893454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 w:rsidRPr="00A9588D">
        <w:rPr>
          <w:rFonts w:ascii="Arial Narrow" w:eastAsia="BatangChe" w:hAnsi="Arial Narrow" w:cs="Arial"/>
          <w:b/>
          <w:i/>
          <w:sz w:val="28"/>
          <w:szCs w:val="28"/>
        </w:rPr>
        <w:t xml:space="preserve">Vereador – </w:t>
      </w:r>
      <w:r>
        <w:rPr>
          <w:rFonts w:ascii="Arial Narrow" w:eastAsia="BatangChe" w:hAnsi="Arial Narrow" w:cs="Arial"/>
          <w:b/>
          <w:i/>
          <w:sz w:val="28"/>
          <w:szCs w:val="28"/>
        </w:rPr>
        <w:t>DEM</w:t>
      </w:r>
    </w:p>
    <w:p w:rsidR="00901AF3" w:rsidRPr="00A9588D" w:rsidRDefault="00901AF3" w:rsidP="00901AF3">
      <w:pPr>
        <w:tabs>
          <w:tab w:val="left" w:pos="8931"/>
        </w:tabs>
        <w:ind w:left="709"/>
        <w:jc w:val="both"/>
        <w:rPr>
          <w:rFonts w:ascii="Arial Narrow" w:hAnsi="Arial Narrow" w:cs="Arial"/>
          <w:sz w:val="28"/>
          <w:szCs w:val="28"/>
        </w:rPr>
      </w:pPr>
    </w:p>
    <w:p w:rsidR="00901AF3" w:rsidRPr="00A9588D" w:rsidRDefault="00901AF3" w:rsidP="00901AF3">
      <w:pPr>
        <w:tabs>
          <w:tab w:val="left" w:pos="8931"/>
        </w:tabs>
        <w:jc w:val="both"/>
        <w:rPr>
          <w:rFonts w:ascii="Arial Narrow" w:hAnsi="Arial Narrow" w:cs="Arial"/>
          <w:sz w:val="28"/>
          <w:szCs w:val="28"/>
        </w:rPr>
      </w:pPr>
    </w:p>
    <w:p w:rsidR="00901AF3" w:rsidRPr="00A9588D" w:rsidRDefault="00901AF3" w:rsidP="00901AF3">
      <w:pPr>
        <w:tabs>
          <w:tab w:val="left" w:pos="8931"/>
        </w:tabs>
        <w:ind w:left="709"/>
        <w:jc w:val="center"/>
        <w:rPr>
          <w:rFonts w:ascii="Arial Narrow" w:hAnsi="Arial Narrow" w:cs="Arial"/>
          <w:b/>
          <w:sz w:val="28"/>
          <w:szCs w:val="28"/>
          <w:u w:val="single"/>
        </w:rPr>
      </w:pPr>
    </w:p>
    <w:p w:rsidR="00901AF3" w:rsidRPr="00A9588D" w:rsidRDefault="00901AF3" w:rsidP="00901AF3">
      <w:pPr>
        <w:tabs>
          <w:tab w:val="left" w:pos="8931"/>
        </w:tabs>
        <w:ind w:left="709"/>
        <w:jc w:val="center"/>
        <w:rPr>
          <w:rFonts w:ascii="Arial Narrow" w:hAnsi="Arial Narrow" w:cs="Arial"/>
          <w:b/>
          <w:sz w:val="28"/>
          <w:szCs w:val="28"/>
          <w:u w:val="single"/>
        </w:rPr>
      </w:pPr>
    </w:p>
    <w:p w:rsidR="00901AF3" w:rsidRDefault="00901AF3" w:rsidP="00901AF3">
      <w:pPr>
        <w:tabs>
          <w:tab w:val="left" w:pos="8931"/>
        </w:tabs>
        <w:ind w:left="709"/>
        <w:jc w:val="center"/>
        <w:rPr>
          <w:rFonts w:ascii="Arial Narrow" w:hAnsi="Arial Narrow" w:cs="Arial"/>
          <w:b/>
          <w:sz w:val="28"/>
          <w:szCs w:val="28"/>
          <w:u w:val="single"/>
        </w:rPr>
      </w:pPr>
    </w:p>
    <w:p w:rsidR="001D70FC" w:rsidRDefault="001D70FC" w:rsidP="00901AF3">
      <w:pPr>
        <w:tabs>
          <w:tab w:val="left" w:pos="8931"/>
        </w:tabs>
        <w:ind w:left="709"/>
        <w:jc w:val="center"/>
        <w:rPr>
          <w:rFonts w:ascii="Arial Narrow" w:hAnsi="Arial Narrow" w:cs="Arial"/>
          <w:b/>
          <w:sz w:val="28"/>
          <w:szCs w:val="28"/>
          <w:u w:val="single"/>
        </w:rPr>
      </w:pPr>
    </w:p>
    <w:p w:rsidR="001D70FC" w:rsidRPr="00A9588D" w:rsidRDefault="001D70FC" w:rsidP="00901AF3">
      <w:pPr>
        <w:tabs>
          <w:tab w:val="left" w:pos="8931"/>
        </w:tabs>
        <w:ind w:left="709"/>
        <w:jc w:val="center"/>
        <w:rPr>
          <w:rFonts w:ascii="Arial Narrow" w:hAnsi="Arial Narrow" w:cs="Arial"/>
          <w:b/>
          <w:sz w:val="28"/>
          <w:szCs w:val="28"/>
          <w:u w:val="single"/>
        </w:rPr>
      </w:pPr>
    </w:p>
    <w:p w:rsidR="00901AF3" w:rsidRPr="00A9588D" w:rsidRDefault="00CD3F84" w:rsidP="00901AF3">
      <w:pPr>
        <w:tabs>
          <w:tab w:val="left" w:pos="8931"/>
        </w:tabs>
        <w:ind w:left="709"/>
        <w:jc w:val="center"/>
        <w:rPr>
          <w:rFonts w:ascii="Arial Narrow" w:hAnsi="Arial Narrow" w:cs="Arial"/>
          <w:b/>
          <w:sz w:val="28"/>
          <w:szCs w:val="28"/>
          <w:u w:val="single"/>
        </w:rPr>
      </w:pPr>
      <w:r>
        <w:rPr>
          <w:rFonts w:ascii="Arial Narrow" w:hAnsi="Arial Narrow" w:cs="Arial"/>
          <w:b/>
          <w:noProof/>
          <w:sz w:val="28"/>
          <w:szCs w:val="2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3895090</wp:posOffset>
                </wp:positionH>
                <wp:positionV relativeFrom="margin">
                  <wp:posOffset>9525</wp:posOffset>
                </wp:positionV>
                <wp:extent cx="2057400" cy="1076325"/>
                <wp:effectExtent l="9525" t="7620" r="9525" b="11430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F84" w:rsidRPr="00EB3035" w:rsidRDefault="00CD3F84" w:rsidP="00CD3F84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CÂMARA M. DE STA. IZABEL DO PARA</w:t>
                            </w:r>
                          </w:p>
                          <w:p w:rsidR="00CD3F84" w:rsidRPr="00EB3035" w:rsidRDefault="00CD3F84" w:rsidP="00CD3F84">
                            <w:pPr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D3F84" w:rsidRPr="00EC5BB8" w:rsidRDefault="00CD3F84" w:rsidP="00CD3F84">
                            <w:pP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Protocolo nº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101</w:t>
                            </w:r>
                            <w:r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proofErr w:type="gramStart"/>
                            <w:r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1  </w:t>
                            </w: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Folha</w:t>
                            </w:r>
                            <w:proofErr w:type="gramEnd"/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:</w:t>
                            </w:r>
                            <w:r w:rsidRPr="00EC5BB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114v</w:t>
                            </w:r>
                          </w:p>
                          <w:p w:rsidR="00CD3F84" w:rsidRPr="00EB3035" w:rsidRDefault="00CD3F84" w:rsidP="00CD3F84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D3F84" w:rsidRPr="00EB3035" w:rsidRDefault="00CD3F84" w:rsidP="00CD3F84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 xml:space="preserve">H___________ Data: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05</w:t>
                            </w:r>
                            <w:r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03</w:t>
                            </w:r>
                            <w:r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/202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1</w:t>
                            </w:r>
                          </w:p>
                          <w:p w:rsidR="00CD3F84" w:rsidRPr="00EB3035" w:rsidRDefault="00CD3F84" w:rsidP="00CD3F84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</w:p>
                          <w:p w:rsidR="00CD3F84" w:rsidRPr="00EB3035" w:rsidRDefault="00CD3F84" w:rsidP="00CD3F84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______________________________</w:t>
                            </w:r>
                          </w:p>
                          <w:p w:rsidR="00CD3F84" w:rsidRPr="00EB3035" w:rsidRDefault="00CD3F84" w:rsidP="00CD3F84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Protocolista</w:t>
                            </w:r>
                          </w:p>
                          <w:p w:rsidR="00CD3F84" w:rsidRPr="000C6F82" w:rsidRDefault="00CD3F84" w:rsidP="00CD3F84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06.7pt;margin-top:.75pt;width:162pt;height:84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">
                <v:textbox>
                  <w:txbxContent>
                    <w:p w:rsidR="00CD3F84" w:rsidRPr="00EB3035" w:rsidRDefault="00CD3F84" w:rsidP="00CD3F84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b/>
                          <w:sz w:val="16"/>
                        </w:rPr>
                        <w:t>CÂMARA M. DE STA. IZABEL DO PARA</w:t>
                      </w:r>
                    </w:p>
                    <w:p w:rsidR="00CD3F84" w:rsidRPr="00EB3035" w:rsidRDefault="00CD3F84" w:rsidP="00CD3F84">
                      <w:pPr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D3F84" w:rsidRPr="00EC5BB8" w:rsidRDefault="00CD3F84" w:rsidP="00CD3F84">
                      <w:pP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Protocolo nº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101</w:t>
                      </w:r>
                      <w:r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</w:t>
                      </w:r>
                      <w:proofErr w:type="gramStart"/>
                      <w:r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1  </w:t>
                      </w:r>
                      <w:r w:rsidRPr="00EB3035">
                        <w:rPr>
                          <w:rFonts w:ascii="Arial Narrow" w:hAnsi="Arial Narrow"/>
                          <w:sz w:val="16"/>
                        </w:rPr>
                        <w:t>Folha</w:t>
                      </w:r>
                      <w:proofErr w:type="gramEnd"/>
                      <w:r w:rsidRPr="00EB3035">
                        <w:rPr>
                          <w:rFonts w:ascii="Arial Narrow" w:hAnsi="Arial Narrow"/>
                          <w:sz w:val="16"/>
                        </w:rPr>
                        <w:t>:</w:t>
                      </w:r>
                      <w:r w:rsidRPr="00EC5BB8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114v</w:t>
                      </w:r>
                    </w:p>
                    <w:p w:rsidR="00CD3F84" w:rsidRPr="00EB3035" w:rsidRDefault="00CD3F84" w:rsidP="00CD3F84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D3F84" w:rsidRPr="00EB3035" w:rsidRDefault="00CD3F84" w:rsidP="00CD3F84">
                      <w:pPr>
                        <w:jc w:val="center"/>
                        <w:rPr>
                          <w:rFonts w:ascii="Arial Narrow" w:hAnsi="Arial Narrow"/>
                          <w:b/>
                          <w:sz w:val="20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 xml:space="preserve">H___________ Data: 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</w:rPr>
                        <w:t>05</w:t>
                      </w:r>
                      <w:r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</w:rPr>
                        <w:t>03</w:t>
                      </w:r>
                      <w:r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/202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</w:rPr>
                        <w:t>1</w:t>
                      </w:r>
                    </w:p>
                    <w:p w:rsidR="00CD3F84" w:rsidRPr="00EB3035" w:rsidRDefault="00CD3F84" w:rsidP="00CD3F84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</w:p>
                    <w:p w:rsidR="00CD3F84" w:rsidRPr="00EB3035" w:rsidRDefault="00CD3F84" w:rsidP="00CD3F84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______________________________</w:t>
                      </w:r>
                    </w:p>
                    <w:p w:rsidR="00CD3F84" w:rsidRPr="00EB3035" w:rsidRDefault="00CD3F84" w:rsidP="00CD3F84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Protocolista</w:t>
                      </w:r>
                    </w:p>
                    <w:p w:rsidR="00CD3F84" w:rsidRPr="000C6F82" w:rsidRDefault="00CD3F84" w:rsidP="00CD3F84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901AF3" w:rsidRPr="00A9588D">
        <w:rPr>
          <w:rFonts w:ascii="Arial Narrow" w:hAnsi="Arial Narrow" w:cs="Arial"/>
          <w:b/>
          <w:sz w:val="28"/>
          <w:szCs w:val="28"/>
          <w:u w:val="single"/>
        </w:rPr>
        <w:t>JUSTIFICATIVA</w:t>
      </w:r>
    </w:p>
    <w:p w:rsidR="00901AF3" w:rsidRPr="00A9588D" w:rsidRDefault="00901AF3" w:rsidP="00901AF3">
      <w:pPr>
        <w:tabs>
          <w:tab w:val="left" w:pos="8931"/>
        </w:tabs>
        <w:jc w:val="center"/>
        <w:rPr>
          <w:rFonts w:ascii="Arial Narrow" w:hAnsi="Arial Narrow" w:cs="Arial"/>
          <w:b/>
          <w:sz w:val="28"/>
          <w:szCs w:val="28"/>
          <w:u w:val="single"/>
        </w:rPr>
      </w:pPr>
    </w:p>
    <w:p w:rsidR="00901AF3" w:rsidRPr="00A9588D" w:rsidRDefault="00901AF3" w:rsidP="00901AF3">
      <w:pPr>
        <w:tabs>
          <w:tab w:val="left" w:pos="8931"/>
        </w:tabs>
        <w:jc w:val="center"/>
        <w:rPr>
          <w:rFonts w:ascii="Arial Narrow" w:hAnsi="Arial Narrow" w:cs="Arial"/>
          <w:b/>
          <w:sz w:val="28"/>
          <w:szCs w:val="28"/>
          <w:u w:val="single"/>
        </w:rPr>
      </w:pPr>
    </w:p>
    <w:p w:rsidR="00901AF3" w:rsidRPr="00A9588D" w:rsidRDefault="00901AF3" w:rsidP="00901AF3">
      <w:pPr>
        <w:tabs>
          <w:tab w:val="left" w:pos="8931"/>
        </w:tabs>
        <w:spacing w:line="360" w:lineRule="auto"/>
        <w:jc w:val="both"/>
        <w:rPr>
          <w:rFonts w:ascii="Arial Narrow" w:hAnsi="Arial Narrow" w:cs="Arial"/>
          <w:sz w:val="28"/>
          <w:szCs w:val="28"/>
        </w:rPr>
      </w:pPr>
      <w:r w:rsidRPr="00A9588D">
        <w:rPr>
          <w:rFonts w:ascii="Arial Narrow" w:hAnsi="Arial Narrow" w:cs="Arial"/>
          <w:sz w:val="28"/>
          <w:szCs w:val="28"/>
        </w:rPr>
        <w:t xml:space="preserve">            Senhor Presidente,</w:t>
      </w:r>
    </w:p>
    <w:p w:rsidR="00901AF3" w:rsidRPr="00A9588D" w:rsidRDefault="00901AF3" w:rsidP="00901AF3">
      <w:pPr>
        <w:tabs>
          <w:tab w:val="left" w:pos="8931"/>
        </w:tabs>
        <w:spacing w:line="360" w:lineRule="auto"/>
        <w:jc w:val="both"/>
        <w:rPr>
          <w:rFonts w:ascii="Arial Narrow" w:hAnsi="Arial Narrow" w:cs="Arial"/>
          <w:sz w:val="28"/>
          <w:szCs w:val="28"/>
        </w:rPr>
      </w:pPr>
      <w:r w:rsidRPr="00A9588D">
        <w:rPr>
          <w:rFonts w:ascii="Arial Narrow" w:hAnsi="Arial Narrow" w:cs="Arial"/>
          <w:sz w:val="28"/>
          <w:szCs w:val="28"/>
        </w:rPr>
        <w:t xml:space="preserve">            Nobres Vereadores,</w:t>
      </w:r>
    </w:p>
    <w:p w:rsidR="00893454" w:rsidRDefault="00893454" w:rsidP="00893454">
      <w:pPr>
        <w:tabs>
          <w:tab w:val="left" w:pos="8931"/>
        </w:tabs>
        <w:jc w:val="both"/>
        <w:rPr>
          <w:rFonts w:ascii="Arial Narrow" w:hAnsi="Arial Narrow"/>
          <w:sz w:val="28"/>
          <w:szCs w:val="28"/>
        </w:rPr>
      </w:pPr>
      <w:r w:rsidRPr="00893454">
        <w:rPr>
          <w:rFonts w:ascii="Arial Narrow" w:hAnsi="Arial Narrow"/>
          <w:sz w:val="28"/>
          <w:szCs w:val="28"/>
        </w:rPr>
        <w:t xml:space="preserve">No Brasil, a língua brasileira de sinais, Libras, foi estabelecida através da </w:t>
      </w:r>
      <w:r w:rsidRPr="00893454">
        <w:rPr>
          <w:rFonts w:ascii="Arial Narrow" w:hAnsi="Arial Narrow"/>
          <w:b/>
          <w:i/>
          <w:sz w:val="28"/>
          <w:szCs w:val="28"/>
          <w:u w:val="single"/>
        </w:rPr>
        <w:t>Lei nº 10.436, de 24 de abril de 2002</w:t>
      </w:r>
      <w:r w:rsidRPr="00893454">
        <w:rPr>
          <w:rFonts w:ascii="Arial Narrow" w:hAnsi="Arial Narrow"/>
          <w:sz w:val="28"/>
          <w:szCs w:val="28"/>
        </w:rPr>
        <w:t xml:space="preserve">. Segundo o conceito legal, Libras é a forma de comunicação e expressão, em que o sistema linguístico de natureza visual-motora, com estrutura gramatical própria, constituem um sistema linguístico de transmissão de ideias e fatos, oriundos de comunidades de pessoas surdas do Brasil. </w:t>
      </w:r>
    </w:p>
    <w:p w:rsidR="00893454" w:rsidRDefault="00893454" w:rsidP="00893454">
      <w:pPr>
        <w:tabs>
          <w:tab w:val="left" w:pos="8931"/>
        </w:tabs>
        <w:jc w:val="both"/>
        <w:rPr>
          <w:rFonts w:ascii="Arial Narrow" w:hAnsi="Arial Narrow"/>
          <w:sz w:val="28"/>
          <w:szCs w:val="28"/>
        </w:rPr>
      </w:pPr>
    </w:p>
    <w:p w:rsidR="00893454" w:rsidRDefault="00893454" w:rsidP="00893454">
      <w:pPr>
        <w:tabs>
          <w:tab w:val="left" w:pos="8931"/>
        </w:tabs>
        <w:jc w:val="both"/>
        <w:rPr>
          <w:rFonts w:ascii="Arial Narrow" w:hAnsi="Arial Narrow"/>
          <w:sz w:val="28"/>
          <w:szCs w:val="28"/>
        </w:rPr>
      </w:pPr>
      <w:r w:rsidRPr="00893454">
        <w:rPr>
          <w:rFonts w:ascii="Arial Narrow" w:hAnsi="Arial Narrow"/>
          <w:sz w:val="28"/>
          <w:szCs w:val="28"/>
        </w:rPr>
        <w:t xml:space="preserve">A legislação atual prevê que deve ser garantido, por parte do poder público em geral e empresas concessionárias de serviços públicos, formas institucionalizadas de apoiar o uso e difusão da Língua Brasileira de Sinais – Libras como meio de comunicação objetiva e de utilização corrente das comunidades surdas do Brasil. </w:t>
      </w:r>
    </w:p>
    <w:p w:rsidR="00893454" w:rsidRDefault="00893454" w:rsidP="00893454">
      <w:pPr>
        <w:tabs>
          <w:tab w:val="left" w:pos="8931"/>
        </w:tabs>
        <w:jc w:val="both"/>
        <w:rPr>
          <w:rFonts w:ascii="Arial Narrow" w:hAnsi="Arial Narrow"/>
          <w:sz w:val="28"/>
          <w:szCs w:val="28"/>
        </w:rPr>
      </w:pPr>
    </w:p>
    <w:p w:rsidR="00893454" w:rsidRDefault="00893454" w:rsidP="00893454">
      <w:pPr>
        <w:tabs>
          <w:tab w:val="left" w:pos="8931"/>
        </w:tabs>
        <w:jc w:val="both"/>
        <w:rPr>
          <w:rFonts w:ascii="Arial Narrow" w:hAnsi="Arial Narrow"/>
          <w:sz w:val="28"/>
          <w:szCs w:val="28"/>
        </w:rPr>
      </w:pPr>
      <w:r w:rsidRPr="00893454">
        <w:rPr>
          <w:rFonts w:ascii="Arial Narrow" w:hAnsi="Arial Narrow"/>
          <w:sz w:val="28"/>
          <w:szCs w:val="28"/>
        </w:rPr>
        <w:t xml:space="preserve">Há também previsão legal de que o sistema educacional federal e os sistemas educacionais estaduais, municipais e do Distrito Federal devem garantir a inclusão nos cursos de formação de Educação Especial, de Fonoaudiologia e de Magistério, em seus níveis médio e superior, do ensino da Língua Brasileira de Sinais – Libras, como parte integrante dos Parâmetros Curriculares Nacionais. </w:t>
      </w:r>
    </w:p>
    <w:p w:rsidR="00893454" w:rsidRDefault="00893454" w:rsidP="00893454">
      <w:pPr>
        <w:tabs>
          <w:tab w:val="left" w:pos="8931"/>
        </w:tabs>
        <w:jc w:val="both"/>
        <w:rPr>
          <w:rFonts w:ascii="Arial Narrow" w:hAnsi="Arial Narrow"/>
          <w:sz w:val="28"/>
          <w:szCs w:val="28"/>
        </w:rPr>
      </w:pPr>
    </w:p>
    <w:p w:rsidR="00893454" w:rsidRDefault="00893454" w:rsidP="00893454">
      <w:pPr>
        <w:tabs>
          <w:tab w:val="left" w:pos="8931"/>
        </w:tabs>
        <w:jc w:val="both"/>
        <w:rPr>
          <w:rFonts w:ascii="Arial Narrow" w:hAnsi="Arial Narrow"/>
          <w:sz w:val="28"/>
          <w:szCs w:val="28"/>
        </w:rPr>
      </w:pPr>
      <w:r w:rsidRPr="00893454">
        <w:rPr>
          <w:rFonts w:ascii="Arial Narrow" w:hAnsi="Arial Narrow"/>
          <w:sz w:val="28"/>
          <w:szCs w:val="28"/>
        </w:rPr>
        <w:t>Ocorre, entretanto, que durante o ensino fundamental e médio, não há oferta do ensino de Libras, de forma que os dispositivos legais restam ineficazes, resultando em quase completa ignorância pelo povo brasileiro dos fundamentos desta forma de comunicação e expressão.</w:t>
      </w:r>
    </w:p>
    <w:p w:rsidR="00893454" w:rsidRDefault="00893454" w:rsidP="00893454">
      <w:pPr>
        <w:tabs>
          <w:tab w:val="left" w:pos="8931"/>
        </w:tabs>
        <w:jc w:val="both"/>
        <w:rPr>
          <w:rFonts w:ascii="Arial Narrow" w:hAnsi="Arial Narrow"/>
          <w:sz w:val="28"/>
          <w:szCs w:val="28"/>
        </w:rPr>
      </w:pPr>
    </w:p>
    <w:p w:rsidR="00901AF3" w:rsidRPr="00893454" w:rsidRDefault="00893454" w:rsidP="00893454">
      <w:pPr>
        <w:tabs>
          <w:tab w:val="left" w:pos="8931"/>
        </w:tabs>
        <w:jc w:val="both"/>
        <w:rPr>
          <w:rFonts w:ascii="Arial Narrow" w:hAnsi="Arial Narrow"/>
          <w:sz w:val="28"/>
          <w:szCs w:val="28"/>
        </w:rPr>
      </w:pPr>
      <w:r w:rsidRPr="00893454">
        <w:rPr>
          <w:rFonts w:ascii="Arial Narrow" w:hAnsi="Arial Narrow"/>
          <w:sz w:val="28"/>
          <w:szCs w:val="28"/>
        </w:rPr>
        <w:t>Este projeto de lei pretende a inserção nos currículos do ensino fundamental e médio de conhecimentos básico de Libras, alteração que daria eficácia ao que prescreve a lei atual e atenderia às necessidades daqueles que necessitam de atendimento adequado do poder público em geral e das empresas concessionárias de serviços públicos. Assim, ante o exposto, contamos com o apoio dos nobres pares para a aprovação deste Projeto de Lei.</w:t>
      </w:r>
    </w:p>
    <w:p w:rsidR="00893454" w:rsidRDefault="00893454" w:rsidP="00901AF3">
      <w:pPr>
        <w:tabs>
          <w:tab w:val="left" w:pos="8931"/>
        </w:tabs>
        <w:jc w:val="center"/>
        <w:rPr>
          <w:rFonts w:ascii="Arial Narrow" w:hAnsi="Arial Narrow" w:cs="Arial"/>
          <w:sz w:val="28"/>
          <w:szCs w:val="28"/>
        </w:rPr>
      </w:pPr>
    </w:p>
    <w:p w:rsidR="00844F8C" w:rsidRPr="00A9588D" w:rsidRDefault="00844F8C" w:rsidP="00844F8C">
      <w:pPr>
        <w:tabs>
          <w:tab w:val="left" w:pos="8931"/>
        </w:tabs>
        <w:jc w:val="right"/>
        <w:rPr>
          <w:rFonts w:ascii="Arial Narrow" w:hAnsi="Arial Narrow" w:cs="Arial"/>
          <w:sz w:val="28"/>
          <w:szCs w:val="28"/>
        </w:rPr>
      </w:pPr>
      <w:r w:rsidRPr="00A9588D">
        <w:rPr>
          <w:rFonts w:ascii="Arial Narrow" w:hAnsi="Arial Narrow" w:cs="Arial"/>
          <w:sz w:val="28"/>
          <w:szCs w:val="28"/>
        </w:rPr>
        <w:t xml:space="preserve">Santa Izabel do Pará, </w:t>
      </w:r>
      <w:r w:rsidR="00F84F63">
        <w:rPr>
          <w:rFonts w:ascii="Arial Narrow" w:hAnsi="Arial Narrow" w:cs="Arial"/>
          <w:sz w:val="28"/>
          <w:szCs w:val="28"/>
        </w:rPr>
        <w:t xml:space="preserve">09 </w:t>
      </w:r>
      <w:proofErr w:type="gramStart"/>
      <w:r w:rsidR="00F84F63">
        <w:rPr>
          <w:rFonts w:ascii="Arial Narrow" w:hAnsi="Arial Narrow" w:cs="Arial"/>
          <w:sz w:val="28"/>
          <w:szCs w:val="28"/>
        </w:rPr>
        <w:t>de  março</w:t>
      </w:r>
      <w:proofErr w:type="gramEnd"/>
      <w:r w:rsidRPr="00A9588D">
        <w:rPr>
          <w:rFonts w:ascii="Arial Narrow" w:hAnsi="Arial Narrow" w:cs="Arial"/>
          <w:sz w:val="28"/>
          <w:szCs w:val="28"/>
        </w:rPr>
        <w:t xml:space="preserve"> de 202</w:t>
      </w:r>
      <w:r>
        <w:rPr>
          <w:rFonts w:ascii="Arial Narrow" w:hAnsi="Arial Narrow" w:cs="Arial"/>
          <w:sz w:val="28"/>
          <w:szCs w:val="28"/>
        </w:rPr>
        <w:t>1</w:t>
      </w:r>
      <w:r w:rsidRPr="00A9588D">
        <w:rPr>
          <w:rFonts w:ascii="Arial Narrow" w:hAnsi="Arial Narrow" w:cs="Arial"/>
          <w:sz w:val="28"/>
          <w:szCs w:val="28"/>
        </w:rPr>
        <w:t>.</w:t>
      </w:r>
    </w:p>
    <w:p w:rsidR="00893454" w:rsidRDefault="00893454" w:rsidP="00844F8C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893454" w:rsidRPr="00A9588D" w:rsidRDefault="00893454" w:rsidP="00844F8C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893454" w:rsidRPr="00A9588D" w:rsidRDefault="00893454" w:rsidP="00893454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_______________________________</w:t>
      </w:r>
    </w:p>
    <w:p w:rsidR="00893454" w:rsidRDefault="00893454" w:rsidP="00893454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>
        <w:rPr>
          <w:rFonts w:ascii="Arial Narrow" w:eastAsia="BatangChe" w:hAnsi="Arial Narrow" w:cs="Arial"/>
          <w:b/>
          <w:i/>
          <w:sz w:val="28"/>
          <w:szCs w:val="28"/>
        </w:rPr>
        <w:t>ELIVANDRO TIAGO CASTRO LIMA</w:t>
      </w:r>
    </w:p>
    <w:p w:rsidR="00893454" w:rsidRPr="00656F93" w:rsidRDefault="00893454" w:rsidP="00893454">
      <w:pPr>
        <w:ind w:right="-81"/>
        <w:jc w:val="center"/>
        <w:rPr>
          <w:rFonts w:ascii="Arial Narrow" w:eastAsia="BatangChe" w:hAnsi="Arial Narrow" w:cs="Arial"/>
          <w:i/>
          <w:sz w:val="28"/>
          <w:szCs w:val="28"/>
        </w:rPr>
      </w:pPr>
      <w:r>
        <w:rPr>
          <w:rFonts w:ascii="Arial Narrow" w:eastAsia="BatangChe" w:hAnsi="Arial Narrow" w:cs="Arial"/>
          <w:i/>
          <w:sz w:val="28"/>
          <w:szCs w:val="28"/>
        </w:rPr>
        <w:t>2º Secretário – Mesa Diretora</w:t>
      </w:r>
    </w:p>
    <w:p w:rsidR="00893454" w:rsidRPr="00A9588D" w:rsidRDefault="00893454" w:rsidP="00893454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 w:rsidRPr="00A9588D">
        <w:rPr>
          <w:rFonts w:ascii="Arial Narrow" w:eastAsia="BatangChe" w:hAnsi="Arial Narrow" w:cs="Arial"/>
          <w:b/>
          <w:i/>
          <w:sz w:val="28"/>
          <w:szCs w:val="28"/>
        </w:rPr>
        <w:t xml:space="preserve">Vereador – </w:t>
      </w:r>
      <w:r>
        <w:rPr>
          <w:rFonts w:ascii="Arial Narrow" w:eastAsia="BatangChe" w:hAnsi="Arial Narrow" w:cs="Arial"/>
          <w:b/>
          <w:i/>
          <w:sz w:val="28"/>
          <w:szCs w:val="28"/>
        </w:rPr>
        <w:t>DEM</w:t>
      </w:r>
    </w:p>
    <w:sectPr w:rsidR="00893454" w:rsidRPr="00A9588D" w:rsidSect="007D43FB">
      <w:headerReference w:type="default" r:id="rId7"/>
      <w:footerReference w:type="default" r:id="rId8"/>
      <w:pgSz w:w="11906" w:h="16838"/>
      <w:pgMar w:top="1417" w:right="926" w:bottom="1078" w:left="1276" w:header="426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62" w:rsidRDefault="00CC3C62" w:rsidP="002B75FB">
      <w:r>
        <w:separator/>
      </w:r>
    </w:p>
  </w:endnote>
  <w:endnote w:type="continuationSeparator" w:id="0">
    <w:p w:rsidR="00CC3C62" w:rsidRDefault="00CC3C62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AFB" w:rsidRDefault="002B3AFB" w:rsidP="00807C1F">
    <w:pPr>
      <w:pStyle w:val="Ttulo8"/>
      <w:pBdr>
        <w:bottom w:val="single" w:sz="12" w:space="1" w:color="auto"/>
      </w:pBdr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</w:p>
  <w:p w:rsidR="00C67B7D" w:rsidRPr="002B3AFB" w:rsidRDefault="00C67B7D" w:rsidP="00807C1F">
    <w:pPr>
      <w:pStyle w:val="Ttulo8"/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  <w:r w:rsidRPr="002B3AFB">
      <w:rPr>
        <w:rFonts w:ascii="Arial Narrow" w:hAnsi="Arial Narrow"/>
        <w:b/>
        <w:color w:val="000000"/>
        <w:sz w:val="18"/>
      </w:rPr>
      <w:t xml:space="preserve">Avenida Valentim José Ferreira, nº. 1320, Bairro Nova Brasília, </w:t>
    </w:r>
    <w:r w:rsidR="007D43FB" w:rsidRPr="002B3AFB">
      <w:rPr>
        <w:rFonts w:ascii="Arial Narrow" w:hAnsi="Arial Narrow"/>
        <w:b/>
        <w:color w:val="000000"/>
        <w:sz w:val="18"/>
      </w:rPr>
      <w:t>CEP 68790-000 - Fone: 3744-1296</w:t>
    </w:r>
  </w:p>
  <w:p w:rsidR="00C67B7D" w:rsidRPr="002B3AFB" w:rsidRDefault="00807C1F" w:rsidP="00807C1F">
    <w:pPr>
      <w:jc w:val="center"/>
      <w:rPr>
        <w:rFonts w:ascii="Arial Narrow" w:hAnsi="Arial Narrow"/>
        <w:b/>
        <w:color w:val="000000"/>
        <w:sz w:val="20"/>
      </w:rPr>
    </w:pPr>
    <w:r w:rsidRPr="002B3AFB">
      <w:rPr>
        <w:rFonts w:ascii="Arial Narrow" w:hAnsi="Arial Narrow"/>
        <w:b/>
        <w:color w:val="000000"/>
        <w:sz w:val="18"/>
      </w:rPr>
      <w:t>E</w:t>
    </w:r>
    <w:r w:rsidR="00C67B7D" w:rsidRPr="002B3AFB">
      <w:rPr>
        <w:rFonts w:ascii="Arial Narrow" w:hAnsi="Arial Narrow"/>
        <w:b/>
        <w:color w:val="000000"/>
        <w:sz w:val="18"/>
      </w:rPr>
      <w:t>-mail: camarasipa@hotmail.com - CNPJ nº. 01618294/0001-82-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62" w:rsidRDefault="00CC3C62" w:rsidP="002B75FB">
      <w:r>
        <w:separator/>
      </w:r>
    </w:p>
  </w:footnote>
  <w:footnote w:type="continuationSeparator" w:id="0">
    <w:p w:rsidR="00CC3C62" w:rsidRDefault="00CC3C62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A9588D" w:rsidRDefault="00C67B7D" w:rsidP="00C67B7D">
          <w:pPr>
            <w:pStyle w:val="Cabealho"/>
            <w:rPr>
              <w:rFonts w:ascii="Arial Narrow" w:hAnsi="Arial Narrow"/>
              <w:b/>
              <w:bCs/>
              <w:color w:val="000000"/>
              <w:sz w:val="8"/>
              <w:u w:val="single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>Poder Legislativo</w:t>
          </w: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 xml:space="preserve">Palácio Municipal </w:t>
          </w:r>
          <w:proofErr w:type="spellStart"/>
          <w:r w:rsidR="00AB12A9" w:rsidRPr="00A9588D">
            <w:rPr>
              <w:rFonts w:ascii="Arial Narrow" w:hAnsi="Arial Narrow"/>
              <w:b/>
              <w:bCs/>
              <w:color w:val="000000"/>
              <w:sz w:val="26"/>
            </w:rPr>
            <w:t>Idelto</w:t>
          </w:r>
          <w:proofErr w:type="spellEnd"/>
          <w:r w:rsidR="00AB12A9" w:rsidRPr="00A9588D">
            <w:rPr>
              <w:rFonts w:ascii="Arial Narrow" w:hAnsi="Arial Narrow"/>
              <w:b/>
              <w:bCs/>
              <w:color w:val="000000"/>
              <w:sz w:val="26"/>
            </w:rPr>
            <w:t xml:space="preserve">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6D5760E2"/>
    <w:multiLevelType w:val="hybridMultilevel"/>
    <w:tmpl w:val="FD401840"/>
    <w:lvl w:ilvl="0" w:tplc="0416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67F"/>
    <w:rsid w:val="00006EFB"/>
    <w:rsid w:val="00050243"/>
    <w:rsid w:val="00051538"/>
    <w:rsid w:val="000769CD"/>
    <w:rsid w:val="00083A17"/>
    <w:rsid w:val="000D4A01"/>
    <w:rsid w:val="0015341B"/>
    <w:rsid w:val="00181DEB"/>
    <w:rsid w:val="001824B0"/>
    <w:rsid w:val="001B4176"/>
    <w:rsid w:val="001D70FC"/>
    <w:rsid w:val="001F4FD0"/>
    <w:rsid w:val="0021439F"/>
    <w:rsid w:val="002154D7"/>
    <w:rsid w:val="002478EE"/>
    <w:rsid w:val="002B3AFB"/>
    <w:rsid w:val="002B75FB"/>
    <w:rsid w:val="002C12FE"/>
    <w:rsid w:val="002C45C5"/>
    <w:rsid w:val="002E5E6F"/>
    <w:rsid w:val="002E6792"/>
    <w:rsid w:val="002F3A24"/>
    <w:rsid w:val="002F430A"/>
    <w:rsid w:val="00305F3B"/>
    <w:rsid w:val="003207B1"/>
    <w:rsid w:val="0034683D"/>
    <w:rsid w:val="003534A9"/>
    <w:rsid w:val="00363E35"/>
    <w:rsid w:val="00381893"/>
    <w:rsid w:val="003F193A"/>
    <w:rsid w:val="003F5956"/>
    <w:rsid w:val="004156F2"/>
    <w:rsid w:val="00421045"/>
    <w:rsid w:val="00432FB8"/>
    <w:rsid w:val="004450BF"/>
    <w:rsid w:val="0045554A"/>
    <w:rsid w:val="00490B17"/>
    <w:rsid w:val="00496F82"/>
    <w:rsid w:val="00497D14"/>
    <w:rsid w:val="004D5511"/>
    <w:rsid w:val="004F5704"/>
    <w:rsid w:val="00506A55"/>
    <w:rsid w:val="00515319"/>
    <w:rsid w:val="00516BAD"/>
    <w:rsid w:val="005635C0"/>
    <w:rsid w:val="00584363"/>
    <w:rsid w:val="00596318"/>
    <w:rsid w:val="005A055E"/>
    <w:rsid w:val="005D00E4"/>
    <w:rsid w:val="005D1153"/>
    <w:rsid w:val="005D29EE"/>
    <w:rsid w:val="005F30E9"/>
    <w:rsid w:val="00622DAA"/>
    <w:rsid w:val="00623EDD"/>
    <w:rsid w:val="006502C3"/>
    <w:rsid w:val="00654FA4"/>
    <w:rsid w:val="00657C9E"/>
    <w:rsid w:val="0067416E"/>
    <w:rsid w:val="00693418"/>
    <w:rsid w:val="006C7D96"/>
    <w:rsid w:val="007015E5"/>
    <w:rsid w:val="00705B3F"/>
    <w:rsid w:val="00713F58"/>
    <w:rsid w:val="00726001"/>
    <w:rsid w:val="00741540"/>
    <w:rsid w:val="00774649"/>
    <w:rsid w:val="0078602F"/>
    <w:rsid w:val="007B54C6"/>
    <w:rsid w:val="007D43FB"/>
    <w:rsid w:val="007E0655"/>
    <w:rsid w:val="007F5E40"/>
    <w:rsid w:val="00807C1F"/>
    <w:rsid w:val="00830BEA"/>
    <w:rsid w:val="00832329"/>
    <w:rsid w:val="0083366A"/>
    <w:rsid w:val="00844F8C"/>
    <w:rsid w:val="00861524"/>
    <w:rsid w:val="008737B8"/>
    <w:rsid w:val="00886AB2"/>
    <w:rsid w:val="00893454"/>
    <w:rsid w:val="0089367F"/>
    <w:rsid w:val="008B072E"/>
    <w:rsid w:val="008D7F9F"/>
    <w:rsid w:val="008E65B0"/>
    <w:rsid w:val="008F75FF"/>
    <w:rsid w:val="009018A6"/>
    <w:rsid w:val="00901AF3"/>
    <w:rsid w:val="00925E1E"/>
    <w:rsid w:val="009373FD"/>
    <w:rsid w:val="009434C3"/>
    <w:rsid w:val="00943CC1"/>
    <w:rsid w:val="00943D4C"/>
    <w:rsid w:val="00966728"/>
    <w:rsid w:val="009800C5"/>
    <w:rsid w:val="009A0147"/>
    <w:rsid w:val="009D68D2"/>
    <w:rsid w:val="00A0331E"/>
    <w:rsid w:val="00A07450"/>
    <w:rsid w:val="00A20779"/>
    <w:rsid w:val="00A27CFF"/>
    <w:rsid w:val="00A3024B"/>
    <w:rsid w:val="00A61657"/>
    <w:rsid w:val="00A63197"/>
    <w:rsid w:val="00A9588D"/>
    <w:rsid w:val="00AA266D"/>
    <w:rsid w:val="00AB1119"/>
    <w:rsid w:val="00AB12A9"/>
    <w:rsid w:val="00AB2880"/>
    <w:rsid w:val="00B21480"/>
    <w:rsid w:val="00B22495"/>
    <w:rsid w:val="00B426EA"/>
    <w:rsid w:val="00BA0512"/>
    <w:rsid w:val="00BA15FC"/>
    <w:rsid w:val="00BA77EF"/>
    <w:rsid w:val="00BD0C6E"/>
    <w:rsid w:val="00BE47EA"/>
    <w:rsid w:val="00C22AC5"/>
    <w:rsid w:val="00C2368B"/>
    <w:rsid w:val="00C27A8F"/>
    <w:rsid w:val="00C67B7D"/>
    <w:rsid w:val="00CA1234"/>
    <w:rsid w:val="00CB5D80"/>
    <w:rsid w:val="00CB6065"/>
    <w:rsid w:val="00CB6CF0"/>
    <w:rsid w:val="00CC3C62"/>
    <w:rsid w:val="00CD26BE"/>
    <w:rsid w:val="00CD3F84"/>
    <w:rsid w:val="00CE12EF"/>
    <w:rsid w:val="00CF3587"/>
    <w:rsid w:val="00D12220"/>
    <w:rsid w:val="00D323D3"/>
    <w:rsid w:val="00D6562D"/>
    <w:rsid w:val="00D958D4"/>
    <w:rsid w:val="00DA7CD6"/>
    <w:rsid w:val="00DE6684"/>
    <w:rsid w:val="00E35CB7"/>
    <w:rsid w:val="00E44BD6"/>
    <w:rsid w:val="00E759E5"/>
    <w:rsid w:val="00E85C74"/>
    <w:rsid w:val="00E85DC7"/>
    <w:rsid w:val="00EA594D"/>
    <w:rsid w:val="00EB1CF4"/>
    <w:rsid w:val="00EB3035"/>
    <w:rsid w:val="00EC5BB8"/>
    <w:rsid w:val="00ED518B"/>
    <w:rsid w:val="00F166FE"/>
    <w:rsid w:val="00F17FDF"/>
    <w:rsid w:val="00F21679"/>
    <w:rsid w:val="00F22E87"/>
    <w:rsid w:val="00F34D5F"/>
    <w:rsid w:val="00F41D07"/>
    <w:rsid w:val="00F52585"/>
    <w:rsid w:val="00F84F63"/>
    <w:rsid w:val="00F94C87"/>
    <w:rsid w:val="00FA4FCC"/>
    <w:rsid w:val="00FA6A0F"/>
    <w:rsid w:val="00FB2C76"/>
    <w:rsid w:val="00FC35D1"/>
    <w:rsid w:val="00FD72A1"/>
    <w:rsid w:val="00FD7610"/>
    <w:rsid w:val="00FE246B"/>
    <w:rsid w:val="00FE6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2E9BA7"/>
  <w15:docId w15:val="{1DF4F3E7-9451-4107-817A-F42F140D9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Default">
    <w:name w:val="Default"/>
    <w:rsid w:val="001F4F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1402</Words>
  <Characters>7573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SANTA IZABEL</cp:lastModifiedBy>
  <cp:revision>3</cp:revision>
  <cp:lastPrinted>2020-08-18T12:31:00Z</cp:lastPrinted>
  <dcterms:created xsi:type="dcterms:W3CDTF">2021-03-08T14:04:00Z</dcterms:created>
  <dcterms:modified xsi:type="dcterms:W3CDTF">2021-03-08T14:12:00Z</dcterms:modified>
</cp:coreProperties>
</file>