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886" w:rsidRDefault="0023793B" w:rsidP="00043012">
      <w:pPr>
        <w:jc w:val="center"/>
        <w:rPr>
          <w:rFonts w:ascii="Century Gothic" w:hAnsi="Century Gothic"/>
          <w:b/>
          <w:u w:val="single"/>
        </w:rPr>
      </w:pPr>
      <w:r w:rsidRPr="001B56E3">
        <w:rPr>
          <w:rFonts w:ascii="Century Gothic" w:hAnsi="Century Gothic"/>
          <w:b/>
          <w:u w:val="single"/>
        </w:rPr>
        <w:t xml:space="preserve">PEDIDO DE INFORMAÇÃO Nº </w:t>
      </w:r>
      <w:r w:rsidR="00342A45">
        <w:rPr>
          <w:rFonts w:ascii="Century Gothic" w:hAnsi="Century Gothic"/>
          <w:b/>
          <w:u w:val="single"/>
        </w:rPr>
        <w:t>03</w:t>
      </w:r>
      <w:r w:rsidRPr="001B56E3">
        <w:rPr>
          <w:rFonts w:ascii="Century Gothic" w:hAnsi="Century Gothic"/>
          <w:b/>
          <w:u w:val="single"/>
        </w:rPr>
        <w:t>/202</w:t>
      </w:r>
      <w:r w:rsidR="00342A45">
        <w:rPr>
          <w:rFonts w:ascii="Century Gothic" w:hAnsi="Century Gothic"/>
          <w:b/>
          <w:u w:val="single"/>
        </w:rPr>
        <w:t>6</w:t>
      </w:r>
    </w:p>
    <w:p w:rsidR="0092025D" w:rsidRPr="001B56E3" w:rsidRDefault="0092025D" w:rsidP="00043012">
      <w:pPr>
        <w:jc w:val="center"/>
        <w:rPr>
          <w:rFonts w:ascii="Century Gothic" w:hAnsi="Century Gothic"/>
          <w:b/>
          <w:u w:val="single"/>
        </w:rPr>
      </w:pPr>
    </w:p>
    <w:p w:rsidR="00043012" w:rsidRPr="00C713AD" w:rsidRDefault="00043012" w:rsidP="00043012">
      <w:pPr>
        <w:jc w:val="both"/>
        <w:rPr>
          <w:rFonts w:ascii="Century Gothic" w:hAnsi="Century Gothic"/>
          <w:b/>
          <w:bCs/>
          <w:sz w:val="18"/>
          <w:szCs w:val="18"/>
        </w:rPr>
      </w:pPr>
    </w:p>
    <w:p w:rsidR="00C33A58" w:rsidRPr="00C713AD" w:rsidRDefault="009956F2" w:rsidP="007F78DD">
      <w:pPr>
        <w:pStyle w:val="PargrafodaLista"/>
        <w:ind w:left="4536"/>
        <w:jc w:val="both"/>
        <w:rPr>
          <w:rFonts w:ascii="Century Gothic" w:hAnsi="Century Gothic"/>
          <w:b/>
          <w:bCs/>
          <w:sz w:val="18"/>
          <w:szCs w:val="18"/>
        </w:rPr>
      </w:pPr>
      <w:r w:rsidRPr="00C713AD">
        <w:rPr>
          <w:rFonts w:ascii="Century Gothic" w:hAnsi="Century Gothic"/>
          <w:b/>
          <w:bCs/>
          <w:sz w:val="18"/>
          <w:szCs w:val="18"/>
        </w:rPr>
        <w:t>“</w:t>
      </w:r>
      <w:r w:rsidR="007F01F8" w:rsidRPr="00C713AD">
        <w:rPr>
          <w:rFonts w:ascii="Century Gothic" w:hAnsi="Century Gothic"/>
          <w:b/>
          <w:bCs/>
          <w:sz w:val="18"/>
          <w:szCs w:val="18"/>
        </w:rPr>
        <w:t xml:space="preserve">Solicita informações </w:t>
      </w:r>
      <w:r w:rsidR="004C62B4" w:rsidRPr="00C713AD">
        <w:rPr>
          <w:rFonts w:ascii="Century Gothic" w:hAnsi="Century Gothic"/>
          <w:b/>
          <w:bCs/>
          <w:sz w:val="18"/>
          <w:szCs w:val="18"/>
        </w:rPr>
        <w:t xml:space="preserve">a respeito </w:t>
      </w:r>
      <w:r w:rsidR="00E426C9">
        <w:rPr>
          <w:rFonts w:ascii="Century Gothic" w:hAnsi="Century Gothic"/>
          <w:b/>
          <w:bCs/>
          <w:sz w:val="18"/>
          <w:szCs w:val="18"/>
        </w:rPr>
        <w:t>d</w:t>
      </w:r>
      <w:r w:rsidR="00342A45">
        <w:rPr>
          <w:rFonts w:ascii="Century Gothic" w:hAnsi="Century Gothic"/>
          <w:b/>
          <w:bCs/>
          <w:sz w:val="18"/>
          <w:szCs w:val="18"/>
        </w:rPr>
        <w:t>os gastos com a instalação de iluminação natalina da Praça Santa Rita e ‘Rua das Árvores’</w:t>
      </w:r>
      <w:r w:rsidR="00571B8C" w:rsidRPr="00C713AD">
        <w:rPr>
          <w:rFonts w:ascii="Century Gothic" w:hAnsi="Century Gothic"/>
          <w:b/>
          <w:bCs/>
          <w:sz w:val="18"/>
          <w:szCs w:val="18"/>
        </w:rPr>
        <w:t xml:space="preserve">”. </w:t>
      </w:r>
    </w:p>
    <w:p w:rsidR="00B426E1" w:rsidRPr="00C713AD" w:rsidRDefault="00B426E1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18"/>
          <w:szCs w:val="18"/>
        </w:rPr>
      </w:pPr>
    </w:p>
    <w:p w:rsidR="0073709F" w:rsidRPr="00F30FD1" w:rsidRDefault="00324437" w:rsidP="00FC19A4">
      <w:pPr>
        <w:pStyle w:val="PargrafodaLista"/>
        <w:spacing w:line="360" w:lineRule="auto"/>
        <w:ind w:left="0" w:firstLine="1134"/>
        <w:jc w:val="both"/>
        <w:rPr>
          <w:rFonts w:ascii="Century Gothic" w:hAnsi="Century Gothic"/>
          <w:bCs/>
          <w:sz w:val="20"/>
          <w:szCs w:val="20"/>
        </w:rPr>
      </w:pPr>
      <w:r w:rsidRPr="00F30FD1">
        <w:rPr>
          <w:rFonts w:ascii="Century Gothic" w:hAnsi="Century Gothic"/>
          <w:bCs/>
          <w:sz w:val="20"/>
          <w:szCs w:val="20"/>
        </w:rPr>
        <w:t>Reque</w:t>
      </w:r>
      <w:r w:rsidR="00F52829" w:rsidRPr="00F30FD1">
        <w:rPr>
          <w:rFonts w:ascii="Century Gothic" w:hAnsi="Century Gothic"/>
          <w:bCs/>
          <w:sz w:val="20"/>
          <w:szCs w:val="20"/>
        </w:rPr>
        <w:t>r</w:t>
      </w:r>
      <w:r w:rsidR="00342A45">
        <w:rPr>
          <w:rFonts w:ascii="Century Gothic" w:hAnsi="Century Gothic"/>
          <w:bCs/>
          <w:sz w:val="20"/>
          <w:szCs w:val="20"/>
        </w:rPr>
        <w:t>emos</w:t>
      </w:r>
      <w:r w:rsidR="00F52829" w:rsidRPr="00F30FD1">
        <w:rPr>
          <w:rFonts w:ascii="Century Gothic" w:hAnsi="Century Gothic"/>
          <w:bCs/>
          <w:sz w:val="20"/>
          <w:szCs w:val="20"/>
        </w:rPr>
        <w:t xml:space="preserve"> </w:t>
      </w:r>
      <w:r w:rsidRPr="00F30FD1">
        <w:rPr>
          <w:rFonts w:ascii="Century Gothic" w:hAnsi="Century Gothic"/>
          <w:bCs/>
          <w:sz w:val="20"/>
          <w:szCs w:val="20"/>
        </w:rPr>
        <w:t xml:space="preserve">à Mesa, ouvido o douto Plenário, </w:t>
      </w:r>
      <w:r w:rsidR="0041733B" w:rsidRPr="00F30FD1">
        <w:rPr>
          <w:rFonts w:ascii="Century Gothic" w:hAnsi="Century Gothic"/>
          <w:bCs/>
          <w:sz w:val="20"/>
          <w:szCs w:val="20"/>
        </w:rPr>
        <w:t>na forma regimental,</w:t>
      </w:r>
      <w:r w:rsidR="00342A45">
        <w:rPr>
          <w:rFonts w:ascii="Century Gothic" w:hAnsi="Century Gothic"/>
          <w:bCs/>
          <w:sz w:val="20"/>
          <w:szCs w:val="20"/>
        </w:rPr>
        <w:t xml:space="preserve"> que</w:t>
      </w:r>
      <w:r w:rsidR="0041733B" w:rsidRPr="00F30FD1">
        <w:rPr>
          <w:rFonts w:ascii="Century Gothic" w:hAnsi="Century Gothic"/>
          <w:bCs/>
          <w:sz w:val="20"/>
          <w:szCs w:val="20"/>
        </w:rPr>
        <w:t xml:space="preserve"> </w:t>
      </w:r>
      <w:r w:rsidR="00F30FD1" w:rsidRPr="00F30FD1">
        <w:rPr>
          <w:rFonts w:ascii="Century Gothic" w:hAnsi="Century Gothic"/>
          <w:bCs/>
          <w:sz w:val="20"/>
          <w:szCs w:val="20"/>
        </w:rPr>
        <w:t xml:space="preserve">seja encaminhado à </w:t>
      </w:r>
      <w:proofErr w:type="spellStart"/>
      <w:r w:rsidR="00F30FD1" w:rsidRPr="00F30FD1">
        <w:rPr>
          <w:rFonts w:ascii="Century Gothic" w:hAnsi="Century Gothic"/>
          <w:bCs/>
          <w:sz w:val="20"/>
          <w:szCs w:val="20"/>
        </w:rPr>
        <w:t>Exma</w:t>
      </w:r>
      <w:proofErr w:type="spellEnd"/>
      <w:r w:rsidRPr="00F30FD1">
        <w:rPr>
          <w:rFonts w:ascii="Century Gothic" w:hAnsi="Century Gothic"/>
          <w:bCs/>
          <w:sz w:val="20"/>
          <w:szCs w:val="20"/>
        </w:rPr>
        <w:t>. Sr</w:t>
      </w:r>
      <w:r w:rsidR="00F30FD1" w:rsidRPr="00F30FD1">
        <w:rPr>
          <w:rFonts w:ascii="Century Gothic" w:hAnsi="Century Gothic"/>
          <w:bCs/>
          <w:sz w:val="20"/>
          <w:szCs w:val="20"/>
        </w:rPr>
        <w:t>a</w:t>
      </w:r>
      <w:r w:rsidRPr="00F30FD1">
        <w:rPr>
          <w:rFonts w:ascii="Century Gothic" w:hAnsi="Century Gothic"/>
          <w:bCs/>
          <w:sz w:val="20"/>
          <w:szCs w:val="20"/>
        </w:rPr>
        <w:t xml:space="preserve">. </w:t>
      </w:r>
      <w:r w:rsidR="00F30FD1" w:rsidRPr="00F30FD1">
        <w:rPr>
          <w:rFonts w:ascii="Century Gothic" w:hAnsi="Century Gothic"/>
          <w:bCs/>
          <w:sz w:val="20"/>
          <w:szCs w:val="20"/>
        </w:rPr>
        <w:t xml:space="preserve">Mônica da Silva </w:t>
      </w:r>
      <w:proofErr w:type="spellStart"/>
      <w:r w:rsidR="00F30FD1" w:rsidRPr="00F30FD1">
        <w:rPr>
          <w:rFonts w:ascii="Century Gothic" w:hAnsi="Century Gothic"/>
          <w:bCs/>
          <w:sz w:val="20"/>
          <w:szCs w:val="20"/>
        </w:rPr>
        <w:t>Favarim</w:t>
      </w:r>
      <w:proofErr w:type="spellEnd"/>
      <w:r w:rsidR="00F602E4" w:rsidRPr="00F30FD1">
        <w:rPr>
          <w:rFonts w:ascii="Century Gothic" w:hAnsi="Century Gothic"/>
          <w:bCs/>
          <w:sz w:val="20"/>
          <w:szCs w:val="20"/>
        </w:rPr>
        <w:t>,</w:t>
      </w:r>
      <w:r w:rsidRPr="00F30FD1">
        <w:rPr>
          <w:rFonts w:ascii="Century Gothic" w:hAnsi="Century Gothic"/>
          <w:bCs/>
          <w:sz w:val="20"/>
          <w:szCs w:val="20"/>
        </w:rPr>
        <w:t xml:space="preserve"> </w:t>
      </w:r>
      <w:r w:rsidR="00FE6018" w:rsidRPr="00F30FD1">
        <w:rPr>
          <w:rFonts w:ascii="Century Gothic" w:hAnsi="Century Gothic"/>
          <w:bCs/>
          <w:sz w:val="20"/>
          <w:szCs w:val="20"/>
        </w:rPr>
        <w:t>Prefeit</w:t>
      </w:r>
      <w:r w:rsidR="00F30FD1" w:rsidRPr="00F30FD1">
        <w:rPr>
          <w:rFonts w:ascii="Century Gothic" w:hAnsi="Century Gothic"/>
          <w:bCs/>
          <w:sz w:val="20"/>
          <w:szCs w:val="20"/>
        </w:rPr>
        <w:t>a</w:t>
      </w:r>
      <w:r w:rsidR="00FE6018" w:rsidRPr="00F30FD1">
        <w:rPr>
          <w:rFonts w:ascii="Century Gothic" w:hAnsi="Century Gothic"/>
          <w:bCs/>
          <w:sz w:val="20"/>
          <w:szCs w:val="20"/>
        </w:rPr>
        <w:t xml:space="preserve"> Municipal Interino</w:t>
      </w:r>
      <w:r w:rsidR="00C713AD" w:rsidRPr="00F30FD1">
        <w:rPr>
          <w:rFonts w:ascii="Century Gothic" w:hAnsi="Century Gothic"/>
          <w:bCs/>
          <w:sz w:val="20"/>
          <w:szCs w:val="20"/>
        </w:rPr>
        <w:t xml:space="preserve"> do Município de Sales Oliveira/SP</w:t>
      </w:r>
      <w:r w:rsidR="00FE6018" w:rsidRPr="00F30FD1">
        <w:rPr>
          <w:rFonts w:ascii="Century Gothic" w:hAnsi="Century Gothic"/>
          <w:bCs/>
          <w:sz w:val="20"/>
          <w:szCs w:val="20"/>
        </w:rPr>
        <w:t xml:space="preserve">, </w:t>
      </w:r>
      <w:r w:rsidRPr="00F30FD1">
        <w:rPr>
          <w:rFonts w:ascii="Century Gothic" w:hAnsi="Century Gothic"/>
          <w:bCs/>
          <w:sz w:val="20"/>
          <w:szCs w:val="20"/>
        </w:rPr>
        <w:t>o seguinte Pedido de Informação</w:t>
      </w:r>
      <w:r w:rsidR="0073709F" w:rsidRPr="00F30FD1">
        <w:rPr>
          <w:rFonts w:ascii="Century Gothic" w:hAnsi="Century Gothic"/>
          <w:bCs/>
          <w:sz w:val="20"/>
          <w:szCs w:val="20"/>
        </w:rPr>
        <w:t>:</w:t>
      </w:r>
    </w:p>
    <w:p w:rsidR="006246C0" w:rsidRDefault="006246C0" w:rsidP="007D1C4A">
      <w:pPr>
        <w:pStyle w:val="PargrafodaLista"/>
        <w:spacing w:line="240" w:lineRule="auto"/>
        <w:ind w:left="0" w:firstLine="1134"/>
        <w:jc w:val="both"/>
        <w:rPr>
          <w:rFonts w:ascii="Century Gothic" w:hAnsi="Century Gothic"/>
          <w:bCs/>
          <w:sz w:val="18"/>
          <w:szCs w:val="18"/>
        </w:rPr>
      </w:pPr>
    </w:p>
    <w:p w:rsidR="00342A45" w:rsidRPr="00342A45" w:rsidRDefault="00342A45" w:rsidP="00342A45">
      <w:pPr>
        <w:spacing w:line="480" w:lineRule="auto"/>
        <w:ind w:firstLine="1134"/>
        <w:jc w:val="both"/>
        <w:rPr>
          <w:rFonts w:ascii="Century Gothic" w:hAnsi="Century Gothic"/>
        </w:rPr>
      </w:pPr>
      <w:r w:rsidRPr="00342A45">
        <w:rPr>
          <w:rFonts w:ascii="Century Gothic" w:hAnsi="Century Gothic"/>
          <w:b/>
        </w:rPr>
        <w:t>1 –</w:t>
      </w:r>
      <w:r w:rsidRPr="00342A45">
        <w:rPr>
          <w:rFonts w:ascii="Century Gothic" w:hAnsi="Century Gothic"/>
        </w:rPr>
        <w:t xml:space="preserve"> Qual foi o custo total da compra de materiais elétricos e eletrônicos para montagem da iluminação natalina e dos enfeites de natal?</w:t>
      </w:r>
    </w:p>
    <w:p w:rsidR="00342A45" w:rsidRPr="00342A45" w:rsidRDefault="00342A45" w:rsidP="00342A45">
      <w:pPr>
        <w:spacing w:line="480" w:lineRule="auto"/>
        <w:ind w:firstLine="1134"/>
        <w:jc w:val="both"/>
        <w:rPr>
          <w:rFonts w:ascii="Century Gothic" w:hAnsi="Century Gothic"/>
        </w:rPr>
      </w:pPr>
      <w:r w:rsidRPr="00342A45">
        <w:rPr>
          <w:rFonts w:ascii="Century Gothic" w:hAnsi="Century Gothic"/>
          <w:b/>
        </w:rPr>
        <w:t>2 –</w:t>
      </w:r>
      <w:r w:rsidRPr="00342A45">
        <w:rPr>
          <w:rFonts w:ascii="Century Gothic" w:hAnsi="Century Gothic"/>
        </w:rPr>
        <w:t xml:space="preserve"> Qual foi o custo total da prestação de serviços para instalação da iluminação natalina e dos enfeites de natal na Praça Santa Rita e “Rua das Árvores”? No caso de utilização de funcionários públicos para a realização das instalações e fixações de enfeites, enviar a relação de todos os funcionários que participaram e os seus</w:t>
      </w:r>
      <w:proofErr w:type="gramStart"/>
      <w:r w:rsidRPr="00342A45">
        <w:rPr>
          <w:rFonts w:ascii="Century Gothic" w:hAnsi="Century Gothic"/>
        </w:rPr>
        <w:t xml:space="preserve">  </w:t>
      </w:r>
      <w:proofErr w:type="gramEnd"/>
      <w:r w:rsidRPr="00342A45">
        <w:rPr>
          <w:rFonts w:ascii="Century Gothic" w:hAnsi="Century Gothic"/>
        </w:rPr>
        <w:t xml:space="preserve">devidos cargos. </w:t>
      </w:r>
    </w:p>
    <w:p w:rsidR="00342A45" w:rsidRPr="00342A45" w:rsidRDefault="00342A45" w:rsidP="00342A45">
      <w:pPr>
        <w:spacing w:line="480" w:lineRule="auto"/>
        <w:ind w:firstLine="1134"/>
        <w:jc w:val="both"/>
        <w:rPr>
          <w:rFonts w:ascii="Century Gothic" w:hAnsi="Century Gothic"/>
        </w:rPr>
      </w:pPr>
      <w:r w:rsidRPr="00342A45">
        <w:rPr>
          <w:rFonts w:ascii="Century Gothic" w:hAnsi="Century Gothic"/>
          <w:b/>
        </w:rPr>
        <w:t>3 –</w:t>
      </w:r>
      <w:r w:rsidRPr="00342A45">
        <w:rPr>
          <w:rFonts w:ascii="Century Gothic" w:hAnsi="Century Gothic"/>
        </w:rPr>
        <w:t xml:space="preserve"> Fornecer todas as notas fiscais e recibos de todos os gastos com a instalação da iluminação natalina e demais enfeites, utilizados na Praça Santa Rita e “Rua das Árvores</w:t>
      </w:r>
      <w:r>
        <w:rPr>
          <w:rFonts w:ascii="Century Gothic" w:hAnsi="Century Gothic"/>
        </w:rPr>
        <w:t>”</w:t>
      </w:r>
      <w:r w:rsidRPr="00342A45">
        <w:rPr>
          <w:rFonts w:ascii="Century Gothic" w:hAnsi="Century Gothic"/>
        </w:rPr>
        <w:t>?</w:t>
      </w:r>
    </w:p>
    <w:p w:rsidR="00342A45" w:rsidRPr="00342A45" w:rsidRDefault="00342A45" w:rsidP="00342A45">
      <w:pPr>
        <w:spacing w:line="480" w:lineRule="auto"/>
        <w:ind w:firstLine="1134"/>
        <w:jc w:val="both"/>
        <w:rPr>
          <w:rFonts w:ascii="Century Gothic" w:hAnsi="Century Gothic"/>
        </w:rPr>
      </w:pPr>
      <w:r w:rsidRPr="00342A45">
        <w:rPr>
          <w:rFonts w:ascii="Century Gothic" w:hAnsi="Century Gothic"/>
          <w:b/>
        </w:rPr>
        <w:t>4-</w:t>
      </w:r>
      <w:r w:rsidRPr="00342A45">
        <w:rPr>
          <w:rFonts w:ascii="Century Gothic" w:hAnsi="Century Gothic"/>
        </w:rPr>
        <w:t xml:space="preserve"> Se houve processo licitatório para compra dos materiais elétricos eletrônicos e para</w:t>
      </w:r>
      <w:proofErr w:type="gramStart"/>
      <w:r w:rsidRPr="00342A45">
        <w:rPr>
          <w:rFonts w:ascii="Century Gothic" w:hAnsi="Century Gothic"/>
        </w:rPr>
        <w:t xml:space="preserve">  </w:t>
      </w:r>
      <w:proofErr w:type="gramEnd"/>
      <w:r w:rsidRPr="00342A45">
        <w:rPr>
          <w:rFonts w:ascii="Century Gothic" w:hAnsi="Century Gothic"/>
        </w:rPr>
        <w:t>contratação  de prestação de serviços para instalação da iluminação natalina e dos enfeites de natal</w:t>
      </w:r>
      <w:bookmarkStart w:id="0" w:name="_GoBack"/>
      <w:bookmarkEnd w:id="0"/>
      <w:r w:rsidRPr="00342A45">
        <w:rPr>
          <w:rFonts w:ascii="Century Gothic" w:hAnsi="Century Gothic"/>
        </w:rPr>
        <w:t>, favor enviar cópia de todos os processos na integra.</w:t>
      </w:r>
    </w:p>
    <w:p w:rsidR="00342A45" w:rsidRPr="00C713AD" w:rsidRDefault="00342A45" w:rsidP="007D1C4A">
      <w:pPr>
        <w:pStyle w:val="PargrafodaLista"/>
        <w:spacing w:line="240" w:lineRule="auto"/>
        <w:ind w:left="0" w:firstLine="1134"/>
        <w:jc w:val="both"/>
        <w:rPr>
          <w:rFonts w:ascii="Century Gothic" w:hAnsi="Century Gothic"/>
          <w:bCs/>
          <w:sz w:val="18"/>
          <w:szCs w:val="18"/>
        </w:rPr>
      </w:pPr>
    </w:p>
    <w:p w:rsidR="0073709F" w:rsidRDefault="005C01F0" w:rsidP="005A0AAC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  <w:r w:rsidRPr="00C713AD">
        <w:rPr>
          <w:rFonts w:ascii="Century Gothic" w:hAnsi="Century Gothic"/>
          <w:b/>
          <w:bCs/>
          <w:sz w:val="18"/>
          <w:szCs w:val="18"/>
          <w:u w:val="single"/>
        </w:rPr>
        <w:t>JUSTIFICATIVA</w:t>
      </w:r>
    </w:p>
    <w:p w:rsidR="00342A45" w:rsidRDefault="00342A45" w:rsidP="00342A45">
      <w:pPr>
        <w:spacing w:line="480" w:lineRule="auto"/>
        <w:jc w:val="both"/>
        <w:rPr>
          <w:rFonts w:ascii="Century Gothic" w:hAnsi="Century Gothic"/>
        </w:rPr>
      </w:pPr>
    </w:p>
    <w:p w:rsidR="00342A45" w:rsidRPr="00342A45" w:rsidRDefault="00342A45" w:rsidP="00342A45">
      <w:pPr>
        <w:spacing w:line="48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</w:t>
      </w:r>
      <w:r w:rsidRPr="00342A45">
        <w:rPr>
          <w:rFonts w:ascii="Century Gothic" w:hAnsi="Century Gothic"/>
        </w:rPr>
        <w:t xml:space="preserve"> Administração Pública deve guiar-se por princípios, sendo um deles a publicidade que possibilita tornar público todos os seus atos. Este princípio está relacionado à prestação de contas e transparência da administração;</w:t>
      </w:r>
    </w:p>
    <w:p w:rsidR="00342A45" w:rsidRPr="00342A45" w:rsidRDefault="00342A45" w:rsidP="00342A45">
      <w:pPr>
        <w:spacing w:line="48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T</w:t>
      </w:r>
      <w:r w:rsidRPr="00342A45">
        <w:rPr>
          <w:rFonts w:ascii="Century Gothic" w:hAnsi="Century Gothic"/>
        </w:rPr>
        <w:t>er uma administração transparente significa fortalecer as relações do Executivo com o Legislativo e a população em geral, e que tal publicidade está amparada por normas legais em todas as esferas, Federal, Estadual e Municipal;</w:t>
      </w:r>
    </w:p>
    <w:p w:rsidR="00342A45" w:rsidRPr="00342A45" w:rsidRDefault="00342A45" w:rsidP="00342A45">
      <w:pPr>
        <w:spacing w:line="48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Tendo em vista </w:t>
      </w:r>
      <w:r w:rsidRPr="00342A45">
        <w:rPr>
          <w:rFonts w:ascii="Century Gothic" w:hAnsi="Century Gothic"/>
        </w:rPr>
        <w:t>que, o Município realizou a iluminação natalina da Praça Santa Rita e da “Rua das Árvores” para as festividades de final de ano, e devemos conhecer os gastos para poder comparar e informar aos munícipes as despesas com as referidas festividades;</w:t>
      </w:r>
    </w:p>
    <w:p w:rsidR="00342A45" w:rsidRDefault="00342A45" w:rsidP="00342A45">
      <w:pPr>
        <w:spacing w:line="48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E </w:t>
      </w:r>
      <w:r w:rsidRPr="00342A45">
        <w:rPr>
          <w:rFonts w:ascii="Century Gothic" w:hAnsi="Century Gothic"/>
        </w:rPr>
        <w:t>considerando que, fiscalizar é uma de nossas responsabilidades</w:t>
      </w:r>
      <w:r>
        <w:rPr>
          <w:rFonts w:ascii="Century Gothic" w:hAnsi="Century Gothic"/>
        </w:rPr>
        <w:t xml:space="preserve"> de representantes da população, solicitamos as devidas informações.</w:t>
      </w:r>
    </w:p>
    <w:p w:rsidR="00342A45" w:rsidRDefault="00342A45" w:rsidP="00342A45">
      <w:pPr>
        <w:spacing w:line="480" w:lineRule="auto"/>
        <w:ind w:firstLine="1134"/>
        <w:jc w:val="both"/>
        <w:rPr>
          <w:rFonts w:ascii="Century Gothic" w:hAnsi="Century Gothic"/>
        </w:rPr>
      </w:pPr>
    </w:p>
    <w:p w:rsidR="00342A45" w:rsidRDefault="00342A45" w:rsidP="00342A45">
      <w:pPr>
        <w:spacing w:line="360" w:lineRule="auto"/>
        <w:jc w:val="center"/>
        <w:rPr>
          <w:rFonts w:ascii="Century Gothic" w:hAnsi="Century Gothic"/>
        </w:rPr>
      </w:pPr>
      <w:r w:rsidRPr="009D3256">
        <w:rPr>
          <w:rFonts w:ascii="Century Gothic" w:hAnsi="Century Gothic"/>
        </w:rPr>
        <w:t xml:space="preserve">Plenário “Vereador Alessandro de Sousa – Babinha”, em </w:t>
      </w:r>
      <w:r>
        <w:rPr>
          <w:rFonts w:ascii="Century Gothic" w:hAnsi="Century Gothic"/>
        </w:rPr>
        <w:t>02 de fevereiro de 2026.</w:t>
      </w:r>
    </w:p>
    <w:p w:rsidR="00342A45" w:rsidRPr="00342A45" w:rsidRDefault="00342A45" w:rsidP="00342A45">
      <w:pPr>
        <w:spacing w:line="48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</w:p>
    <w:p w:rsidR="00342A45" w:rsidRDefault="00342A45" w:rsidP="007F78DD">
      <w:pPr>
        <w:rPr>
          <w:rFonts w:ascii="Century Gothic" w:hAnsi="Century Gothic"/>
        </w:rPr>
      </w:pPr>
    </w:p>
    <w:p w:rsidR="007F78DD" w:rsidRPr="00C749A4" w:rsidRDefault="007F78DD" w:rsidP="007F78DD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   Alan Felipe dos </w:t>
      </w:r>
      <w:proofErr w:type="gramStart"/>
      <w:r w:rsidRPr="00C749A4">
        <w:rPr>
          <w:rFonts w:ascii="Century Gothic" w:hAnsi="Century Gothic"/>
          <w:b/>
          <w:bCs/>
        </w:rPr>
        <w:t>Santos                                       Luiz Roberto Saia</w:t>
      </w:r>
      <w:proofErr w:type="gramEnd"/>
      <w:r w:rsidRPr="00C749A4">
        <w:rPr>
          <w:rFonts w:ascii="Century Gothic" w:hAnsi="Century Gothic"/>
          <w:b/>
          <w:bCs/>
        </w:rPr>
        <w:t xml:space="preserve">   </w:t>
      </w:r>
    </w:p>
    <w:p w:rsidR="007F78DD" w:rsidRPr="00C749A4" w:rsidRDefault="007F78DD" w:rsidP="007F78DD">
      <w:pPr>
        <w:ind w:firstLine="567"/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Vereador – PL                                                   Vereador – PL</w:t>
      </w:r>
    </w:p>
    <w:p w:rsidR="007F78DD" w:rsidRPr="00C749A4" w:rsidRDefault="007F78DD" w:rsidP="007F78DD">
      <w:pPr>
        <w:ind w:firstLine="567"/>
        <w:jc w:val="center"/>
        <w:rPr>
          <w:rFonts w:ascii="Century Gothic" w:hAnsi="Century Gothic"/>
          <w:b/>
          <w:bCs/>
        </w:rPr>
      </w:pPr>
    </w:p>
    <w:p w:rsidR="007F78DD" w:rsidRDefault="007F78DD" w:rsidP="007F78DD">
      <w:pPr>
        <w:rPr>
          <w:rFonts w:ascii="Century Gothic" w:hAnsi="Century Gothic"/>
          <w:b/>
          <w:bCs/>
        </w:rPr>
      </w:pPr>
    </w:p>
    <w:p w:rsidR="00342A45" w:rsidRDefault="00342A45" w:rsidP="007F78DD">
      <w:pPr>
        <w:rPr>
          <w:rFonts w:ascii="Century Gothic" w:hAnsi="Century Gothic"/>
          <w:b/>
          <w:bCs/>
        </w:rPr>
      </w:pPr>
    </w:p>
    <w:p w:rsidR="00342A45" w:rsidRDefault="00342A45" w:rsidP="007F78DD">
      <w:pPr>
        <w:rPr>
          <w:rFonts w:ascii="Century Gothic" w:hAnsi="Century Gothic"/>
          <w:b/>
          <w:bCs/>
        </w:rPr>
      </w:pPr>
    </w:p>
    <w:p w:rsidR="00342A45" w:rsidRPr="00C749A4" w:rsidRDefault="00342A45" w:rsidP="007F78DD">
      <w:pPr>
        <w:rPr>
          <w:rFonts w:ascii="Century Gothic" w:hAnsi="Century Gothic"/>
          <w:b/>
          <w:bCs/>
        </w:rPr>
      </w:pPr>
    </w:p>
    <w:p w:rsidR="007F78DD" w:rsidRPr="00C749A4" w:rsidRDefault="00572DF1" w:rsidP="007F78DD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              </w:t>
      </w:r>
      <w:r w:rsidR="007F78DD" w:rsidRPr="00C749A4">
        <w:rPr>
          <w:rFonts w:ascii="Century Gothic" w:hAnsi="Century Gothic"/>
          <w:b/>
          <w:bCs/>
        </w:rPr>
        <w:t xml:space="preserve">Fabiano Estevam da Silva   </w:t>
      </w:r>
      <w:r>
        <w:rPr>
          <w:rFonts w:ascii="Century Gothic" w:hAnsi="Century Gothic"/>
          <w:b/>
          <w:bCs/>
        </w:rPr>
        <w:t xml:space="preserve">                      </w:t>
      </w:r>
      <w:r w:rsidR="007F78DD" w:rsidRPr="00C749A4">
        <w:rPr>
          <w:rFonts w:ascii="Century Gothic" w:hAnsi="Century Gothic"/>
          <w:b/>
          <w:bCs/>
        </w:rPr>
        <w:t xml:space="preserve">       </w:t>
      </w:r>
      <w:r w:rsidR="007F78DD">
        <w:rPr>
          <w:rFonts w:ascii="Century Gothic" w:hAnsi="Century Gothic"/>
          <w:b/>
          <w:bCs/>
        </w:rPr>
        <w:t xml:space="preserve">  </w:t>
      </w:r>
      <w:r w:rsidR="007F78DD" w:rsidRPr="00C749A4">
        <w:rPr>
          <w:rFonts w:ascii="Century Gothic" w:hAnsi="Century Gothic"/>
          <w:b/>
          <w:bCs/>
        </w:rPr>
        <w:t>Thiago Alberto C. de Oliveira</w:t>
      </w:r>
    </w:p>
    <w:p w:rsidR="007F78DD" w:rsidRPr="00C749A4" w:rsidRDefault="00572DF1" w:rsidP="007F78DD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               </w:t>
      </w:r>
      <w:proofErr w:type="gramStart"/>
      <w:r w:rsidR="007F78DD" w:rsidRPr="00C749A4">
        <w:rPr>
          <w:rFonts w:ascii="Century Gothic" w:hAnsi="Century Gothic"/>
          <w:b/>
          <w:bCs/>
        </w:rPr>
        <w:t xml:space="preserve">Vereador – Republicanos            </w:t>
      </w:r>
      <w:r>
        <w:rPr>
          <w:rFonts w:ascii="Century Gothic" w:hAnsi="Century Gothic"/>
          <w:b/>
          <w:bCs/>
        </w:rPr>
        <w:t xml:space="preserve">                        </w:t>
      </w:r>
      <w:r w:rsidR="007F78DD" w:rsidRPr="00C749A4">
        <w:rPr>
          <w:rFonts w:ascii="Century Gothic" w:hAnsi="Century Gothic"/>
          <w:b/>
          <w:bCs/>
        </w:rPr>
        <w:t>Vereador – Republicanos</w:t>
      </w:r>
      <w:proofErr w:type="gramEnd"/>
    </w:p>
    <w:p w:rsidR="00337152" w:rsidRPr="00C713AD" w:rsidRDefault="00337152" w:rsidP="00F0372D">
      <w:pPr>
        <w:rPr>
          <w:rFonts w:ascii="Century Gothic" w:hAnsi="Century Gothic"/>
          <w:b/>
          <w:bCs/>
          <w:sz w:val="18"/>
          <w:szCs w:val="18"/>
        </w:rPr>
      </w:pPr>
    </w:p>
    <w:sectPr w:rsidR="00337152" w:rsidRPr="00C713A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FD1" w:rsidRDefault="00F30FD1">
      <w:r>
        <w:separator/>
      </w:r>
    </w:p>
  </w:endnote>
  <w:endnote w:type="continuationSeparator" w:id="0">
    <w:p w:rsidR="00F30FD1" w:rsidRDefault="00F30F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FD1" w:rsidRDefault="00F30FD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Cx Postal 29 </w:t>
    </w:r>
  </w:p>
  <w:p w:rsidR="00F30FD1" w:rsidRPr="00A06A02" w:rsidRDefault="00F30FD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0B39E6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0B39E6">
      <w:rPr>
        <w:rFonts w:asciiTheme="majorHAnsi" w:hAnsiTheme="majorHAnsi"/>
        <w:noProof/>
      </w:rPr>
      <w:fldChar w:fldCharType="separate"/>
    </w:r>
    <w:r w:rsidR="00572DF1">
      <w:rPr>
        <w:rFonts w:asciiTheme="majorHAnsi" w:hAnsiTheme="majorHAnsi"/>
        <w:noProof/>
      </w:rPr>
      <w:t>2</w:t>
    </w:r>
    <w:r w:rsidR="000B39E6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FD1" w:rsidRDefault="00F30FD1">
      <w:r>
        <w:separator/>
      </w:r>
    </w:p>
  </w:footnote>
  <w:footnote w:type="continuationSeparator" w:id="0">
    <w:p w:rsidR="00F30FD1" w:rsidRDefault="00F30F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FD1" w:rsidRPr="003C7A2E" w:rsidRDefault="000B39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0B39E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1556329" r:id="rId2"/>
      </w:pict>
    </w:r>
    <w:r w:rsidR="00F30FD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30FD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30FD1" w:rsidRDefault="00F30FD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30FD1" w:rsidRPr="003C7A2E" w:rsidRDefault="00F30FD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30FD1" w:rsidRDefault="00F30FD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EA3756"/>
    <w:multiLevelType w:val="hybridMultilevel"/>
    <w:tmpl w:val="14544EFE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25770F96"/>
    <w:multiLevelType w:val="hybridMultilevel"/>
    <w:tmpl w:val="494A33CC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1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5"/>
  </w:num>
  <w:num w:numId="4">
    <w:abstractNumId w:val="11"/>
  </w:num>
  <w:num w:numId="5">
    <w:abstractNumId w:val="13"/>
  </w:num>
  <w:num w:numId="6">
    <w:abstractNumId w:val="6"/>
  </w:num>
  <w:num w:numId="7">
    <w:abstractNumId w:val="10"/>
  </w:num>
  <w:num w:numId="8">
    <w:abstractNumId w:val="1"/>
  </w:num>
  <w:num w:numId="9">
    <w:abstractNumId w:val="5"/>
  </w:num>
  <w:num w:numId="10">
    <w:abstractNumId w:val="2"/>
  </w:num>
  <w:num w:numId="11">
    <w:abstractNumId w:val="7"/>
  </w:num>
  <w:num w:numId="12">
    <w:abstractNumId w:val="3"/>
  </w:num>
  <w:num w:numId="13">
    <w:abstractNumId w:val="0"/>
  </w:num>
  <w:num w:numId="14">
    <w:abstractNumId w:val="4"/>
  </w:num>
  <w:num w:numId="15">
    <w:abstractNumId w:val="8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1111"/>
    <w:rsid w:val="00043012"/>
    <w:rsid w:val="00043BE7"/>
    <w:rsid w:val="0004402C"/>
    <w:rsid w:val="000521F1"/>
    <w:rsid w:val="00053BF0"/>
    <w:rsid w:val="00057178"/>
    <w:rsid w:val="00057ED1"/>
    <w:rsid w:val="00062F11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A6734"/>
    <w:rsid w:val="000B39E6"/>
    <w:rsid w:val="000C377D"/>
    <w:rsid w:val="000D0A87"/>
    <w:rsid w:val="000D0FF1"/>
    <w:rsid w:val="000D3CA9"/>
    <w:rsid w:val="000D3F0A"/>
    <w:rsid w:val="000E7086"/>
    <w:rsid w:val="00103746"/>
    <w:rsid w:val="00104E76"/>
    <w:rsid w:val="00105F54"/>
    <w:rsid w:val="00110080"/>
    <w:rsid w:val="001115A0"/>
    <w:rsid w:val="00112D98"/>
    <w:rsid w:val="00112DC8"/>
    <w:rsid w:val="00121667"/>
    <w:rsid w:val="0012740B"/>
    <w:rsid w:val="00127545"/>
    <w:rsid w:val="00147D24"/>
    <w:rsid w:val="001549EC"/>
    <w:rsid w:val="00161767"/>
    <w:rsid w:val="0016360A"/>
    <w:rsid w:val="001670FC"/>
    <w:rsid w:val="00173025"/>
    <w:rsid w:val="00190570"/>
    <w:rsid w:val="00195AAE"/>
    <w:rsid w:val="001A0869"/>
    <w:rsid w:val="001B0D7E"/>
    <w:rsid w:val="001B236E"/>
    <w:rsid w:val="001B56E3"/>
    <w:rsid w:val="001C1516"/>
    <w:rsid w:val="001E02DD"/>
    <w:rsid w:val="001E3153"/>
    <w:rsid w:val="001E32B1"/>
    <w:rsid w:val="001E4D63"/>
    <w:rsid w:val="001E634A"/>
    <w:rsid w:val="001F1BD4"/>
    <w:rsid w:val="001F7F38"/>
    <w:rsid w:val="00206C1A"/>
    <w:rsid w:val="00236219"/>
    <w:rsid w:val="0023793B"/>
    <w:rsid w:val="00241434"/>
    <w:rsid w:val="00245392"/>
    <w:rsid w:val="00246EBB"/>
    <w:rsid w:val="00247A3B"/>
    <w:rsid w:val="00253676"/>
    <w:rsid w:val="00264055"/>
    <w:rsid w:val="00270E64"/>
    <w:rsid w:val="002715C2"/>
    <w:rsid w:val="00271AD8"/>
    <w:rsid w:val="002836EE"/>
    <w:rsid w:val="002A0778"/>
    <w:rsid w:val="002A1192"/>
    <w:rsid w:val="002A51AA"/>
    <w:rsid w:val="002A65E6"/>
    <w:rsid w:val="002B42B9"/>
    <w:rsid w:val="002C3813"/>
    <w:rsid w:val="002D492E"/>
    <w:rsid w:val="002D6ED7"/>
    <w:rsid w:val="002F4411"/>
    <w:rsid w:val="002F5DEA"/>
    <w:rsid w:val="003008D4"/>
    <w:rsid w:val="0030457A"/>
    <w:rsid w:val="00311048"/>
    <w:rsid w:val="003235A2"/>
    <w:rsid w:val="00324437"/>
    <w:rsid w:val="00331024"/>
    <w:rsid w:val="00337152"/>
    <w:rsid w:val="00340FFE"/>
    <w:rsid w:val="00342A45"/>
    <w:rsid w:val="00352128"/>
    <w:rsid w:val="0035720C"/>
    <w:rsid w:val="00376778"/>
    <w:rsid w:val="00380F11"/>
    <w:rsid w:val="003922F0"/>
    <w:rsid w:val="0039672E"/>
    <w:rsid w:val="003A1BD5"/>
    <w:rsid w:val="003B3E3D"/>
    <w:rsid w:val="003C35D3"/>
    <w:rsid w:val="003C5636"/>
    <w:rsid w:val="003C7A2E"/>
    <w:rsid w:val="003D61DC"/>
    <w:rsid w:val="003E1387"/>
    <w:rsid w:val="003F225C"/>
    <w:rsid w:val="004007D5"/>
    <w:rsid w:val="004020ED"/>
    <w:rsid w:val="00411022"/>
    <w:rsid w:val="0041733B"/>
    <w:rsid w:val="00420809"/>
    <w:rsid w:val="0042754A"/>
    <w:rsid w:val="00440EDE"/>
    <w:rsid w:val="00446D73"/>
    <w:rsid w:val="004650D8"/>
    <w:rsid w:val="00465650"/>
    <w:rsid w:val="0047043E"/>
    <w:rsid w:val="00473324"/>
    <w:rsid w:val="00473B08"/>
    <w:rsid w:val="00476291"/>
    <w:rsid w:val="0047726E"/>
    <w:rsid w:val="0048297B"/>
    <w:rsid w:val="004850C2"/>
    <w:rsid w:val="0048633A"/>
    <w:rsid w:val="00487E93"/>
    <w:rsid w:val="00493E42"/>
    <w:rsid w:val="00495FD4"/>
    <w:rsid w:val="004B502D"/>
    <w:rsid w:val="004B505F"/>
    <w:rsid w:val="004C62B4"/>
    <w:rsid w:val="004D1839"/>
    <w:rsid w:val="004D1EC8"/>
    <w:rsid w:val="004D5B3B"/>
    <w:rsid w:val="004D5F43"/>
    <w:rsid w:val="004E2B82"/>
    <w:rsid w:val="004F1ED8"/>
    <w:rsid w:val="004F254C"/>
    <w:rsid w:val="004F2E35"/>
    <w:rsid w:val="004F6AE6"/>
    <w:rsid w:val="005023D8"/>
    <w:rsid w:val="00507684"/>
    <w:rsid w:val="00534939"/>
    <w:rsid w:val="00546818"/>
    <w:rsid w:val="00562F25"/>
    <w:rsid w:val="00570600"/>
    <w:rsid w:val="00571B8C"/>
    <w:rsid w:val="00572DF1"/>
    <w:rsid w:val="00576C2A"/>
    <w:rsid w:val="00596DD2"/>
    <w:rsid w:val="0059738F"/>
    <w:rsid w:val="005A0AAC"/>
    <w:rsid w:val="005A2004"/>
    <w:rsid w:val="005B2E68"/>
    <w:rsid w:val="005B3CC1"/>
    <w:rsid w:val="005B3FAE"/>
    <w:rsid w:val="005B5829"/>
    <w:rsid w:val="005C01F0"/>
    <w:rsid w:val="005C75EE"/>
    <w:rsid w:val="005D12E4"/>
    <w:rsid w:val="005E0DE1"/>
    <w:rsid w:val="005E2115"/>
    <w:rsid w:val="005E696B"/>
    <w:rsid w:val="005F1350"/>
    <w:rsid w:val="006007CD"/>
    <w:rsid w:val="0062081F"/>
    <w:rsid w:val="00620F4E"/>
    <w:rsid w:val="00623B14"/>
    <w:rsid w:val="006246C0"/>
    <w:rsid w:val="006417B7"/>
    <w:rsid w:val="00642405"/>
    <w:rsid w:val="00642E44"/>
    <w:rsid w:val="0064377F"/>
    <w:rsid w:val="00643B4C"/>
    <w:rsid w:val="00651170"/>
    <w:rsid w:val="00660DB3"/>
    <w:rsid w:val="006670A6"/>
    <w:rsid w:val="006718E6"/>
    <w:rsid w:val="0067252F"/>
    <w:rsid w:val="00686657"/>
    <w:rsid w:val="006A19AC"/>
    <w:rsid w:val="006A1A72"/>
    <w:rsid w:val="006A5784"/>
    <w:rsid w:val="006C3A7F"/>
    <w:rsid w:val="006C5108"/>
    <w:rsid w:val="006C62DE"/>
    <w:rsid w:val="006D1F3B"/>
    <w:rsid w:val="006D389D"/>
    <w:rsid w:val="006D6296"/>
    <w:rsid w:val="006E07AB"/>
    <w:rsid w:val="00702BFE"/>
    <w:rsid w:val="00704803"/>
    <w:rsid w:val="007073A2"/>
    <w:rsid w:val="00707D7A"/>
    <w:rsid w:val="00725547"/>
    <w:rsid w:val="00736AAE"/>
    <w:rsid w:val="0073709F"/>
    <w:rsid w:val="00745473"/>
    <w:rsid w:val="00763988"/>
    <w:rsid w:val="00763F91"/>
    <w:rsid w:val="007739C4"/>
    <w:rsid w:val="00782F10"/>
    <w:rsid w:val="0078396E"/>
    <w:rsid w:val="007848A8"/>
    <w:rsid w:val="007856A8"/>
    <w:rsid w:val="00791D37"/>
    <w:rsid w:val="007A1577"/>
    <w:rsid w:val="007A1B4F"/>
    <w:rsid w:val="007A4F6D"/>
    <w:rsid w:val="007B3C4B"/>
    <w:rsid w:val="007B6E60"/>
    <w:rsid w:val="007D1C4A"/>
    <w:rsid w:val="007D570C"/>
    <w:rsid w:val="007F01F8"/>
    <w:rsid w:val="007F70B9"/>
    <w:rsid w:val="007F78DD"/>
    <w:rsid w:val="008035D5"/>
    <w:rsid w:val="00814695"/>
    <w:rsid w:val="00831B4D"/>
    <w:rsid w:val="00832DB8"/>
    <w:rsid w:val="00835BF0"/>
    <w:rsid w:val="00837CB4"/>
    <w:rsid w:val="00850E16"/>
    <w:rsid w:val="00851BE4"/>
    <w:rsid w:val="0085685B"/>
    <w:rsid w:val="00862030"/>
    <w:rsid w:val="00865F9C"/>
    <w:rsid w:val="00884AFA"/>
    <w:rsid w:val="00896D32"/>
    <w:rsid w:val="008A27DD"/>
    <w:rsid w:val="008B5B3B"/>
    <w:rsid w:val="008B6E84"/>
    <w:rsid w:val="008D6542"/>
    <w:rsid w:val="008E2860"/>
    <w:rsid w:val="00905A73"/>
    <w:rsid w:val="00911ABB"/>
    <w:rsid w:val="00912728"/>
    <w:rsid w:val="0092025D"/>
    <w:rsid w:val="009209C8"/>
    <w:rsid w:val="00926085"/>
    <w:rsid w:val="009515B3"/>
    <w:rsid w:val="00986930"/>
    <w:rsid w:val="0098742E"/>
    <w:rsid w:val="00990F9E"/>
    <w:rsid w:val="00991873"/>
    <w:rsid w:val="0099288A"/>
    <w:rsid w:val="009933FE"/>
    <w:rsid w:val="009956F2"/>
    <w:rsid w:val="0099789E"/>
    <w:rsid w:val="009A2376"/>
    <w:rsid w:val="009B03C3"/>
    <w:rsid w:val="009B612A"/>
    <w:rsid w:val="009C15A0"/>
    <w:rsid w:val="009C48FE"/>
    <w:rsid w:val="009C72E3"/>
    <w:rsid w:val="009D06AC"/>
    <w:rsid w:val="009D0E3A"/>
    <w:rsid w:val="009D3256"/>
    <w:rsid w:val="009D5FE1"/>
    <w:rsid w:val="009D5FEA"/>
    <w:rsid w:val="009D60E1"/>
    <w:rsid w:val="009D7E4C"/>
    <w:rsid w:val="009E010B"/>
    <w:rsid w:val="009E28C9"/>
    <w:rsid w:val="009F2FDE"/>
    <w:rsid w:val="00A06A02"/>
    <w:rsid w:val="00A06E12"/>
    <w:rsid w:val="00A21745"/>
    <w:rsid w:val="00A22546"/>
    <w:rsid w:val="00A22AB8"/>
    <w:rsid w:val="00A24CB5"/>
    <w:rsid w:val="00A3241D"/>
    <w:rsid w:val="00A33890"/>
    <w:rsid w:val="00A37D74"/>
    <w:rsid w:val="00A43503"/>
    <w:rsid w:val="00A44A23"/>
    <w:rsid w:val="00A47558"/>
    <w:rsid w:val="00A57DA8"/>
    <w:rsid w:val="00A6037C"/>
    <w:rsid w:val="00A61C9A"/>
    <w:rsid w:val="00A62E9B"/>
    <w:rsid w:val="00A80B9E"/>
    <w:rsid w:val="00A82BE5"/>
    <w:rsid w:val="00A90756"/>
    <w:rsid w:val="00AA0A95"/>
    <w:rsid w:val="00AA1BAD"/>
    <w:rsid w:val="00AA70D0"/>
    <w:rsid w:val="00AB2634"/>
    <w:rsid w:val="00AC1DC1"/>
    <w:rsid w:val="00AC213B"/>
    <w:rsid w:val="00AD65EC"/>
    <w:rsid w:val="00AD7E33"/>
    <w:rsid w:val="00AF0BB3"/>
    <w:rsid w:val="00AF2F12"/>
    <w:rsid w:val="00B002C1"/>
    <w:rsid w:val="00B004DF"/>
    <w:rsid w:val="00B0159F"/>
    <w:rsid w:val="00B30080"/>
    <w:rsid w:val="00B336A0"/>
    <w:rsid w:val="00B426E1"/>
    <w:rsid w:val="00B56541"/>
    <w:rsid w:val="00B61B9E"/>
    <w:rsid w:val="00B653AA"/>
    <w:rsid w:val="00B914C9"/>
    <w:rsid w:val="00B93005"/>
    <w:rsid w:val="00BA1B87"/>
    <w:rsid w:val="00BA5E4A"/>
    <w:rsid w:val="00BB3311"/>
    <w:rsid w:val="00BB730D"/>
    <w:rsid w:val="00BD3DF8"/>
    <w:rsid w:val="00BD4E3B"/>
    <w:rsid w:val="00BD690E"/>
    <w:rsid w:val="00BE6B58"/>
    <w:rsid w:val="00BE7662"/>
    <w:rsid w:val="00BF0793"/>
    <w:rsid w:val="00C0026E"/>
    <w:rsid w:val="00C058BB"/>
    <w:rsid w:val="00C076F9"/>
    <w:rsid w:val="00C253C0"/>
    <w:rsid w:val="00C25BEF"/>
    <w:rsid w:val="00C26995"/>
    <w:rsid w:val="00C33A58"/>
    <w:rsid w:val="00C33F63"/>
    <w:rsid w:val="00C341A8"/>
    <w:rsid w:val="00C46886"/>
    <w:rsid w:val="00C552BE"/>
    <w:rsid w:val="00C56884"/>
    <w:rsid w:val="00C635AD"/>
    <w:rsid w:val="00C679AD"/>
    <w:rsid w:val="00C713AD"/>
    <w:rsid w:val="00C75C0D"/>
    <w:rsid w:val="00C77518"/>
    <w:rsid w:val="00C777E0"/>
    <w:rsid w:val="00C848D5"/>
    <w:rsid w:val="00CA0950"/>
    <w:rsid w:val="00CA33A6"/>
    <w:rsid w:val="00CA5B77"/>
    <w:rsid w:val="00CA5CD2"/>
    <w:rsid w:val="00CB1B83"/>
    <w:rsid w:val="00CC064C"/>
    <w:rsid w:val="00CC0EF0"/>
    <w:rsid w:val="00CC1653"/>
    <w:rsid w:val="00CC3CA9"/>
    <w:rsid w:val="00CC77C7"/>
    <w:rsid w:val="00CD0250"/>
    <w:rsid w:val="00CD0382"/>
    <w:rsid w:val="00CD0A70"/>
    <w:rsid w:val="00CD26EC"/>
    <w:rsid w:val="00CD2B91"/>
    <w:rsid w:val="00CE65C3"/>
    <w:rsid w:val="00CF6996"/>
    <w:rsid w:val="00D06486"/>
    <w:rsid w:val="00D07341"/>
    <w:rsid w:val="00D2429D"/>
    <w:rsid w:val="00D27BD5"/>
    <w:rsid w:val="00D46215"/>
    <w:rsid w:val="00D50476"/>
    <w:rsid w:val="00D523CC"/>
    <w:rsid w:val="00D52D2A"/>
    <w:rsid w:val="00D73F94"/>
    <w:rsid w:val="00D80FBF"/>
    <w:rsid w:val="00D83181"/>
    <w:rsid w:val="00D923F9"/>
    <w:rsid w:val="00D925DD"/>
    <w:rsid w:val="00D938FA"/>
    <w:rsid w:val="00DB793F"/>
    <w:rsid w:val="00DC5693"/>
    <w:rsid w:val="00DC7F11"/>
    <w:rsid w:val="00DD4BDB"/>
    <w:rsid w:val="00DD6C84"/>
    <w:rsid w:val="00DE50BB"/>
    <w:rsid w:val="00DE62B3"/>
    <w:rsid w:val="00DE738B"/>
    <w:rsid w:val="00DF00BB"/>
    <w:rsid w:val="00E0178D"/>
    <w:rsid w:val="00E029B9"/>
    <w:rsid w:val="00E05AEA"/>
    <w:rsid w:val="00E22BD4"/>
    <w:rsid w:val="00E32267"/>
    <w:rsid w:val="00E34C92"/>
    <w:rsid w:val="00E36503"/>
    <w:rsid w:val="00E4160B"/>
    <w:rsid w:val="00E426C9"/>
    <w:rsid w:val="00E46729"/>
    <w:rsid w:val="00E71203"/>
    <w:rsid w:val="00E84E6F"/>
    <w:rsid w:val="00E94669"/>
    <w:rsid w:val="00EA17D8"/>
    <w:rsid w:val="00EA1F58"/>
    <w:rsid w:val="00EA4BBA"/>
    <w:rsid w:val="00EA7EF1"/>
    <w:rsid w:val="00EB4605"/>
    <w:rsid w:val="00ED45B1"/>
    <w:rsid w:val="00EE45B2"/>
    <w:rsid w:val="00EE6F59"/>
    <w:rsid w:val="00F00BE7"/>
    <w:rsid w:val="00F0372D"/>
    <w:rsid w:val="00F0502D"/>
    <w:rsid w:val="00F120E2"/>
    <w:rsid w:val="00F13059"/>
    <w:rsid w:val="00F16B7F"/>
    <w:rsid w:val="00F30FD1"/>
    <w:rsid w:val="00F52829"/>
    <w:rsid w:val="00F56196"/>
    <w:rsid w:val="00F602E4"/>
    <w:rsid w:val="00F62DAB"/>
    <w:rsid w:val="00F7175D"/>
    <w:rsid w:val="00F77B17"/>
    <w:rsid w:val="00F8610D"/>
    <w:rsid w:val="00F86282"/>
    <w:rsid w:val="00F90186"/>
    <w:rsid w:val="00F92114"/>
    <w:rsid w:val="00F92C1E"/>
    <w:rsid w:val="00F93ECB"/>
    <w:rsid w:val="00FA0AF3"/>
    <w:rsid w:val="00FA3297"/>
    <w:rsid w:val="00FA4684"/>
    <w:rsid w:val="00FB57B7"/>
    <w:rsid w:val="00FC19A4"/>
    <w:rsid w:val="00FE3175"/>
    <w:rsid w:val="00FE6018"/>
    <w:rsid w:val="00FF1DFB"/>
    <w:rsid w:val="00FF1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9FFD3-0D8B-4C8F-B29A-790B0D39F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2645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2025-09-02T16:21:00Z</cp:lastPrinted>
  <dcterms:created xsi:type="dcterms:W3CDTF">2026-02-02T12:38:00Z</dcterms:created>
  <dcterms:modified xsi:type="dcterms:W3CDTF">2026-02-02T19:52:00Z</dcterms:modified>
</cp:coreProperties>
</file>