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0B5B" w:rsidRPr="00F35324" w:rsidRDefault="00040B5B" w:rsidP="00EB6074">
      <w:pPr>
        <w:spacing w:after="120" w:line="240" w:lineRule="auto"/>
        <w:jc w:val="both"/>
        <w:rPr>
          <w:rFonts w:ascii="Arial" w:hAnsi="Arial" w:cs="Arial"/>
          <w:color w:val="FF0000"/>
        </w:rPr>
      </w:pPr>
      <w:bookmarkStart w:id="0" w:name="_GoBack"/>
      <w:r w:rsidRPr="00DB0994">
        <w:rPr>
          <w:rFonts w:ascii="Arial" w:eastAsia="Arial" w:hAnsi="Arial" w:cs="Arial"/>
        </w:rPr>
        <w:t>Ata da 3</w:t>
      </w:r>
      <w:r w:rsidR="009A3615" w:rsidRPr="00DB0994">
        <w:rPr>
          <w:rFonts w:ascii="Arial" w:eastAsia="Arial" w:hAnsi="Arial" w:cs="Arial"/>
        </w:rPr>
        <w:t>4</w:t>
      </w:r>
      <w:r w:rsidRPr="00DB0994">
        <w:rPr>
          <w:rFonts w:ascii="Arial" w:eastAsia="Arial" w:hAnsi="Arial" w:cs="Arial"/>
        </w:rPr>
        <w:t xml:space="preserve">ª Sessão Ordinária do 1º período da 8ª Legislatura da Câmara Municipal de </w:t>
      </w:r>
      <w:bookmarkEnd w:id="0"/>
      <w:r w:rsidRPr="00DB0994">
        <w:rPr>
          <w:rFonts w:ascii="Arial" w:eastAsia="Arial" w:hAnsi="Arial" w:cs="Arial"/>
        </w:rPr>
        <w:t xml:space="preserve">Vereadores de Princesa/SC. Às 18:00h do dia </w:t>
      </w:r>
      <w:r w:rsidR="009A3615" w:rsidRPr="00DB0994">
        <w:rPr>
          <w:rFonts w:ascii="Arial" w:eastAsia="Arial" w:hAnsi="Arial" w:cs="Arial"/>
        </w:rPr>
        <w:t>13</w:t>
      </w:r>
      <w:r w:rsidRPr="00DB0994">
        <w:rPr>
          <w:rFonts w:ascii="Arial" w:eastAsia="Arial" w:hAnsi="Arial" w:cs="Arial"/>
        </w:rPr>
        <w:t xml:space="preserve"> de </w:t>
      </w:r>
      <w:r w:rsidR="0091160B" w:rsidRPr="00DB0994">
        <w:rPr>
          <w:rFonts w:ascii="Arial" w:eastAsia="Arial" w:hAnsi="Arial" w:cs="Arial"/>
        </w:rPr>
        <w:t>outubro</w:t>
      </w:r>
      <w:r w:rsidRPr="00DB0994">
        <w:rPr>
          <w:rFonts w:ascii="Arial" w:eastAsia="Arial" w:hAnsi="Arial" w:cs="Arial"/>
        </w:rPr>
        <w:t xml:space="preserve"> de 2025, realizou-se a 3</w:t>
      </w:r>
      <w:r w:rsidR="009A3615" w:rsidRPr="00DB0994">
        <w:rPr>
          <w:rFonts w:ascii="Arial" w:eastAsia="Arial" w:hAnsi="Arial" w:cs="Arial"/>
        </w:rPr>
        <w:t>4</w:t>
      </w:r>
      <w:r w:rsidRPr="00DB0994">
        <w:rPr>
          <w:rFonts w:ascii="Arial" w:eastAsia="Arial" w:hAnsi="Arial" w:cs="Arial"/>
        </w:rPr>
        <w:t xml:space="preserve">ª Sessão Ordinária do 1º período da 8ª legislatura, sob a Presidência do Vereador Silmar Carlos Selzler Franco. O secretario Yuri Gean </w:t>
      </w:r>
      <w:proofErr w:type="spellStart"/>
      <w:r w:rsidRPr="00DB0994">
        <w:rPr>
          <w:rFonts w:ascii="Arial" w:eastAsia="Arial" w:hAnsi="Arial" w:cs="Arial"/>
        </w:rPr>
        <w:t>Franck</w:t>
      </w:r>
      <w:proofErr w:type="spellEnd"/>
      <w:r w:rsidRPr="00DB0994">
        <w:rPr>
          <w:rFonts w:ascii="Arial" w:eastAsia="Arial" w:hAnsi="Arial" w:cs="Arial"/>
        </w:rPr>
        <w:t xml:space="preserve"> </w:t>
      </w:r>
      <w:proofErr w:type="spellStart"/>
      <w:r w:rsidRPr="00DB0994">
        <w:rPr>
          <w:rFonts w:ascii="Arial" w:eastAsia="Arial" w:hAnsi="Arial" w:cs="Arial"/>
        </w:rPr>
        <w:t>Putzel</w:t>
      </w:r>
      <w:proofErr w:type="spellEnd"/>
      <w:r w:rsidRPr="00DB0994">
        <w:rPr>
          <w:rFonts w:ascii="Arial" w:eastAsia="Arial" w:hAnsi="Arial" w:cs="Arial"/>
        </w:rPr>
        <w:t xml:space="preserve"> fez a leitura de uma passagem bíblica. Após, ele leu a ata da </w:t>
      </w:r>
      <w:r w:rsidR="009A3615" w:rsidRPr="00DB0994">
        <w:rPr>
          <w:rFonts w:ascii="Arial" w:eastAsia="Arial" w:hAnsi="Arial" w:cs="Arial"/>
        </w:rPr>
        <w:t>33</w:t>
      </w:r>
      <w:r w:rsidRPr="00DB0994">
        <w:rPr>
          <w:rFonts w:ascii="Arial" w:eastAsia="Arial" w:hAnsi="Arial" w:cs="Arial"/>
        </w:rPr>
        <w:t xml:space="preserve">ª Sessão </w:t>
      </w:r>
      <w:r w:rsidR="009A3615" w:rsidRPr="00DB0994">
        <w:rPr>
          <w:rFonts w:ascii="Arial" w:eastAsia="Arial" w:hAnsi="Arial" w:cs="Arial"/>
        </w:rPr>
        <w:t>O</w:t>
      </w:r>
      <w:r w:rsidRPr="00DB0994">
        <w:rPr>
          <w:rFonts w:ascii="Arial" w:eastAsia="Arial" w:hAnsi="Arial" w:cs="Arial"/>
        </w:rPr>
        <w:t xml:space="preserve">rdinária do 1º período da 8ª legislatura, a qual foi aprovada. </w:t>
      </w:r>
      <w:r w:rsidR="009A3615" w:rsidRPr="00DB0994">
        <w:rPr>
          <w:rFonts w:ascii="Arial" w:eastAsia="Arial" w:hAnsi="Arial" w:cs="Arial"/>
        </w:rPr>
        <w:t xml:space="preserve">Após, foi apresentado o seguinte projeto: </w:t>
      </w:r>
      <w:r w:rsidR="009A3615" w:rsidRPr="00DB0994">
        <w:rPr>
          <w:rFonts w:ascii="Arial" w:hAnsi="Arial" w:cs="Arial"/>
        </w:rPr>
        <w:t>Projeto de Lei n. 47 de 03 de outubro de 2025: “ALTERA OS INCISOS III E IV E REVOGA OS INCISOS I, II E DO V AO IX DO § 1º DO ART. 1º DA LEI MUNICIPAL Nº 358, DE 27 DE DEZEMBRO DE 2007, QUE VERSA SOBRE A CONCESSÃO DO AUXÍLIO ALIMENTAÇÃO E DÁ OUTRAS PROVIDÊNCIAS.” O presidente colocou o projeto em discussão e foi aprovado em segunda votação. Após, foi apresentado o seguinte projeto: Projeto de Lei n. 06 de 06 de outubro de 2025: “ALTERA OS INCISOS I E II E REVOGA OS INCISOS III AO VI DO § 1º DO ART. 1º DA LEI N. 1280, DE 25 DE MARÇO DE 2024, QUE VERSA SOBRE A CONCESSÃO DO AUXÍLIO ALIMENTAÇÃO E DÁ OUTRAS PROVIDÊNCIAS..” O presidente colocou o projeto em discussão e foi aprovado em segunda votação. Após, foi apresentado o seguinte projeto: Projeto de Lei n. 48 de 06 de outubro de 2025: “ALTERA O ARTIGO 1º DA LEI MUNICIPAL Nº 1.257, DE 2023, E DÁ OUTRAS PROVIDÊNCIAS.” O presidente colocou o projeto em discussão e foi aprovado em segunda votação. Após, foi apresentado o seguinte projeto: Projeto de Lei n. 07 de 06 de outubro de 2025: “ALTERA O ART. 1º DA LEI N. 1258 DE 13 DE DEZEMBRO DE 2023 E DÁ OUTRAS PROVIDÊNCIAS.” O presidente colocou o projeto em discussão e foi aprovado em segunda votação. Após, foi apresentado o seguinte projeto: Projeto de Lei n. 49 de 10 de outubro de 2025: “AUTORIZA O CHEFE DO PODER EXECUTIVO A CEDER MÁQUINAS, EQUIPAMENTOS E PESSOAL AOS MUNICÍPIOS DE SANTA CATARINA QUE DECLAREM SITUAÇÃO DE EMERGÊNCIA OU ESTADO DE CALAMIDADE PÚBLICA.” O presidente passou a palavra a Prefeita Municipal Diangele Marmitt que explicou o projeto. O presidente colocou o projeto em discussão e foi aprovado em primeira votação. Após, foi apresentado o seguinte projeto: Projeto de Lei n. 50 de 10 de outubro de 2025: “CRIA O GRUPO INTEGRADO DE AÇÕES COORDENADAS (GRAC), NO MUNICÍPIO DE PRINCESA/SC E DÁ OUTRAS PROVIDÊNCIAS.” O presidente passou a palavra a Prefeita Municipal Diangele Marmitt que explicou o projeto. O presidente passou a palavra ao Vereador Claudemir Nós que fez perguntas referentes ao projeto, a qual teve suas dúvidas tiradas pela prefeita.</w:t>
      </w:r>
      <w:r w:rsidR="00034898" w:rsidRPr="00DB0994">
        <w:rPr>
          <w:rFonts w:ascii="Arial" w:hAnsi="Arial" w:cs="Arial"/>
        </w:rPr>
        <w:t xml:space="preserve"> O presidente colocou o projeto em discussão e foi aprovado em primeira votação.</w:t>
      </w:r>
      <w:r w:rsidR="009A3615" w:rsidRPr="00DB0994">
        <w:rPr>
          <w:rFonts w:ascii="Arial" w:hAnsi="Arial" w:cs="Arial"/>
        </w:rPr>
        <w:t xml:space="preserve"> Após, foi apresentado o seguinte projeto: Projeto de Lei n. 51 de 10 de outubro de 2025</w:t>
      </w:r>
      <w:proofErr w:type="gramStart"/>
      <w:r w:rsidR="009A3615" w:rsidRPr="00DB0994">
        <w:rPr>
          <w:rFonts w:ascii="Arial" w:hAnsi="Arial" w:cs="Arial"/>
        </w:rPr>
        <w:t>: :</w:t>
      </w:r>
      <w:proofErr w:type="gramEnd"/>
      <w:r w:rsidR="009A3615" w:rsidRPr="00DB0994">
        <w:rPr>
          <w:rFonts w:ascii="Arial" w:hAnsi="Arial" w:cs="Arial"/>
        </w:rPr>
        <w:t xml:space="preserve"> “AUTORIZA A ALTERAÇÃO DA LEI ORÇAMENTÁRIA ANUAL ATRAVÉS DA ABERTURA DE UM CRÉDITO ADICIONAL ESPECIAL NO ORÇAMENTO VIGENTE DA PREFEITURA MUNICIPAL E DÁ OUTRAS PROVIDÊNCIAS.” O presidente passou a palavra a Prefeita Municipal Diangele Marmitt que explicou o projeto. </w:t>
      </w:r>
      <w:r w:rsidR="00034898" w:rsidRPr="00DB0994">
        <w:rPr>
          <w:rFonts w:ascii="Arial" w:hAnsi="Arial" w:cs="Arial"/>
        </w:rPr>
        <w:t>O presidente colocou o projeto em discussão e foi aprovado em primeira e única votação.</w:t>
      </w:r>
      <w:r w:rsidR="009A3615" w:rsidRPr="00DB0994">
        <w:rPr>
          <w:rFonts w:ascii="Arial" w:hAnsi="Arial" w:cs="Arial"/>
        </w:rPr>
        <w:t xml:space="preserve"> </w:t>
      </w:r>
      <w:r w:rsidR="00034898" w:rsidRPr="00DB0994">
        <w:rPr>
          <w:rFonts w:ascii="Arial" w:hAnsi="Arial" w:cs="Arial"/>
        </w:rPr>
        <w:t xml:space="preserve">Após, foi apresentado o seguinte projeto: Projeto de Lei n. 52 de 10 de outubro de 2025: “AUTORIZA A ALTERAÇÃO DA LEI ORÇAMENTÁRIA ANUAL ATRAVÉS DA ABERTURA DE UM CRÉDITO ADICIONAL SUPLEMENTAR NO ORÇAMENTO VIGENTE DA PREFEITURA MUNICIPAL E DÁ OUTRAS PROVIDÊNCIAS.” O presidente passou a palavra a Prefeita Municipal Diangele Marmitt que explicou o projeto. O presidente colocou o projeto em discussão e foi aprovado em primeira e única votação.  </w:t>
      </w:r>
      <w:r w:rsidR="000E50D9" w:rsidRPr="00DB0994">
        <w:rPr>
          <w:rFonts w:ascii="Arial" w:hAnsi="Arial" w:cs="Arial"/>
        </w:rPr>
        <w:t>Não havendo mais projetos, o presidente passou as indicações e requerimentos e passou a palavra ao Secretário Legislativo que fez a leitura de uma moção</w:t>
      </w:r>
      <w:r w:rsidR="00034898" w:rsidRPr="00DB0994">
        <w:rPr>
          <w:rFonts w:ascii="Arial" w:hAnsi="Arial" w:cs="Arial"/>
        </w:rPr>
        <w:t xml:space="preserve"> de apelo</w:t>
      </w:r>
      <w:r w:rsidR="000E50D9" w:rsidRPr="00DB0994">
        <w:rPr>
          <w:rFonts w:ascii="Arial" w:hAnsi="Arial" w:cs="Arial"/>
        </w:rPr>
        <w:t xml:space="preserve"> do Vereador </w:t>
      </w:r>
      <w:r w:rsidR="00034898" w:rsidRPr="00DB0994">
        <w:rPr>
          <w:rFonts w:ascii="Arial" w:hAnsi="Arial" w:cs="Arial"/>
        </w:rPr>
        <w:t xml:space="preserve">Marcos </w:t>
      </w:r>
      <w:proofErr w:type="spellStart"/>
      <w:r w:rsidR="00034898" w:rsidRPr="00DB0994">
        <w:rPr>
          <w:rFonts w:ascii="Arial" w:hAnsi="Arial" w:cs="Arial"/>
        </w:rPr>
        <w:t>Vivan</w:t>
      </w:r>
      <w:proofErr w:type="spellEnd"/>
      <w:r w:rsidR="00034898" w:rsidRPr="00DB0994">
        <w:rPr>
          <w:rFonts w:ascii="Arial" w:hAnsi="Arial" w:cs="Arial"/>
        </w:rPr>
        <w:t xml:space="preserve"> referente a situação atual do setor leiteiro desvalorizado. O Vereador complementou sobre a moção. O presidente colocou a moção em discussão e foi aprovada. O presidente passou a palavra a Rosana Beal que</w:t>
      </w:r>
      <w:r w:rsidR="006679D5" w:rsidRPr="00DB0994">
        <w:rPr>
          <w:rFonts w:ascii="Arial" w:hAnsi="Arial" w:cs="Arial"/>
        </w:rPr>
        <w:t xml:space="preserve"> fez a leitura de um convite para o Segundo Show de Patinação Artística do Grupo Sublime de Princesa.</w:t>
      </w:r>
      <w:r w:rsidR="00F35324" w:rsidRPr="00DB0994">
        <w:rPr>
          <w:rFonts w:ascii="Arial" w:hAnsi="Arial" w:cs="Arial"/>
        </w:rPr>
        <w:t xml:space="preserve"> O presidente convocou as </w:t>
      </w:r>
      <w:r w:rsidR="00F35324" w:rsidRPr="00DB0994">
        <w:rPr>
          <w:rFonts w:ascii="Arial" w:hAnsi="Arial" w:cs="Arial"/>
        </w:rPr>
        <w:lastRenderedPageBreak/>
        <w:t xml:space="preserve">atletas de patinação e a professora do grupo Sublime de Princesa para ser feitas a entrega da moção de aplauso em parabenização a elas. Após, foi passava a palavra livre e foi passada ao Vereador Edevaldo Limberger que parabenizou as atletas e a professora pelo empenho, que se dedicaram e treinaram, a professora por dar tranquilidade as meninas, e por representarem nosso município. O presidente passou a palavra ao Vereador Marcos </w:t>
      </w:r>
      <w:proofErr w:type="spellStart"/>
      <w:r w:rsidR="00F35324" w:rsidRPr="00DB0994">
        <w:rPr>
          <w:rFonts w:ascii="Arial" w:hAnsi="Arial" w:cs="Arial"/>
        </w:rPr>
        <w:t>Vivan</w:t>
      </w:r>
      <w:proofErr w:type="spellEnd"/>
      <w:r w:rsidR="00F35324" w:rsidRPr="00DB0994">
        <w:rPr>
          <w:rFonts w:ascii="Arial" w:hAnsi="Arial" w:cs="Arial"/>
        </w:rPr>
        <w:t>, que também parabenizou as atletas, e ao Vereador Claudemir Nós, que também as parabenizou. O presidente passou a palavra ao Alexandro Copatti, também, parabenizou as atletas e comentou que a um mês atrás, a bancada do PSD destinou R$150.000,00 (Cento e cinquenta mil reais) a Comunidade Marmeleiro para elas terem o espaço de treinos delas. O presidente passou a palavra ao Vereador Leandro Schein, que parabenizou as atletas, pela reapresentação que elas trouxeram pro nosso município, a dedicação e esforço delas e da professora para fazerem dar certo. Comentou também sobre o jogo do Regional de Futsal, que o município estaria representando em São João do Oeste, e convidou também, para o Municipal de Campo que se iniciaria.</w:t>
      </w:r>
      <w:r w:rsidR="000E50D9" w:rsidRPr="00DB0994">
        <w:rPr>
          <w:rFonts w:ascii="Arial" w:hAnsi="Arial" w:cs="Arial"/>
        </w:rPr>
        <w:t xml:space="preserve"> </w:t>
      </w:r>
      <w:r w:rsidRPr="00DB0994">
        <w:rPr>
          <w:rFonts w:ascii="Arial" w:hAnsi="Arial" w:cs="Arial"/>
        </w:rPr>
        <w:t xml:space="preserve">Não havendo mais palavra livre, o presidente convocou os vereadores para a </w:t>
      </w:r>
      <w:r w:rsidR="00EB6074" w:rsidRPr="00DB0994">
        <w:rPr>
          <w:rFonts w:ascii="Arial" w:eastAsia="Arial" w:hAnsi="Arial" w:cs="Arial"/>
        </w:rPr>
        <w:t>3</w:t>
      </w:r>
      <w:r w:rsidR="00F35324" w:rsidRPr="00DB0994">
        <w:rPr>
          <w:rFonts w:ascii="Arial" w:eastAsia="Arial" w:hAnsi="Arial" w:cs="Arial"/>
        </w:rPr>
        <w:t>5</w:t>
      </w:r>
      <w:r w:rsidRPr="00DB0994">
        <w:rPr>
          <w:rFonts w:ascii="Arial" w:eastAsia="Arial" w:hAnsi="Arial" w:cs="Arial"/>
        </w:rPr>
        <w:t>ª</w:t>
      </w:r>
      <w:r w:rsidRPr="00DB0994">
        <w:rPr>
          <w:rFonts w:ascii="Arial" w:hAnsi="Arial" w:cs="Arial"/>
        </w:rPr>
        <w:t xml:space="preserve"> Sessão</w:t>
      </w:r>
      <w:r w:rsidR="00F35324" w:rsidRPr="00DB0994">
        <w:rPr>
          <w:rFonts w:ascii="Arial" w:hAnsi="Arial" w:cs="Arial"/>
        </w:rPr>
        <w:t xml:space="preserve"> O</w:t>
      </w:r>
      <w:r w:rsidRPr="00DB0994">
        <w:rPr>
          <w:rFonts w:ascii="Arial" w:hAnsi="Arial" w:cs="Arial"/>
        </w:rPr>
        <w:t xml:space="preserve">rdinária da Câmara de Vereadores, a realizar-se no dia </w:t>
      </w:r>
      <w:r w:rsidR="00F35324" w:rsidRPr="00DB0994">
        <w:rPr>
          <w:rFonts w:ascii="Arial" w:hAnsi="Arial" w:cs="Arial"/>
        </w:rPr>
        <w:t>20</w:t>
      </w:r>
      <w:r w:rsidRPr="00DB0994">
        <w:rPr>
          <w:rFonts w:ascii="Arial" w:hAnsi="Arial" w:cs="Arial"/>
        </w:rPr>
        <w:t xml:space="preserve"> de outubro de 2025, as </w:t>
      </w:r>
      <w:r w:rsidR="00EB6074" w:rsidRPr="00DB0994">
        <w:rPr>
          <w:rFonts w:ascii="Arial" w:hAnsi="Arial" w:cs="Arial"/>
        </w:rPr>
        <w:t>1</w:t>
      </w:r>
      <w:r w:rsidRPr="00DB0994">
        <w:rPr>
          <w:rFonts w:ascii="Arial" w:hAnsi="Arial" w:cs="Arial"/>
        </w:rPr>
        <w:t xml:space="preserve">8:00 horas. Não havendo mais nada a tratar, foi </w:t>
      </w:r>
      <w:r w:rsidRPr="00DB0994">
        <w:rPr>
          <w:rFonts w:ascii="Arial" w:eastAsia="Arial" w:hAnsi="Arial" w:cs="Arial"/>
        </w:rPr>
        <w:t>encerrada a Sessão e para constar foi lavrada a presente ata.</w:t>
      </w:r>
    </w:p>
    <w:p w:rsidR="00040B5B" w:rsidRDefault="00040B5B" w:rsidP="00040B5B">
      <w:pPr>
        <w:spacing w:after="120" w:line="240" w:lineRule="auto"/>
        <w:jc w:val="both"/>
        <w:rPr>
          <w:rFonts w:ascii="Arial" w:eastAsia="Arial" w:hAnsi="Arial" w:cs="Arial"/>
        </w:rPr>
      </w:pPr>
    </w:p>
    <w:p w:rsidR="00040B5B" w:rsidRDefault="00040B5B" w:rsidP="00040B5B">
      <w:pPr>
        <w:spacing w:after="120" w:line="240" w:lineRule="auto"/>
        <w:jc w:val="both"/>
        <w:rPr>
          <w:rFonts w:ascii="Arial" w:hAnsi="Arial" w:cs="Arial"/>
        </w:rPr>
      </w:pPr>
    </w:p>
    <w:p w:rsidR="00040B5B" w:rsidRPr="00E8669F" w:rsidRDefault="00040B5B" w:rsidP="00040B5B">
      <w:pPr>
        <w:spacing w:after="120" w:line="240" w:lineRule="auto"/>
        <w:jc w:val="both"/>
        <w:rPr>
          <w:rFonts w:ascii="Arial" w:hAnsi="Arial" w:cs="Arial"/>
        </w:rPr>
      </w:pPr>
    </w:p>
    <w:p w:rsidR="00040B5B" w:rsidRDefault="00040B5B" w:rsidP="00040B5B">
      <w:pPr>
        <w:spacing w:after="120" w:line="240" w:lineRule="auto"/>
        <w:jc w:val="both"/>
        <w:rPr>
          <w:rFonts w:ascii="Arial" w:eastAsia="Arial" w:hAnsi="Arial" w:cs="Arial"/>
        </w:rPr>
      </w:pPr>
    </w:p>
    <w:p w:rsidR="00040B5B" w:rsidRPr="009B7C7A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 w:rsidRPr="009B7C7A">
        <w:rPr>
          <w:rFonts w:ascii="Arial" w:eastAsia="Arial" w:hAnsi="Arial" w:cs="Arial"/>
        </w:rPr>
        <w:t xml:space="preserve">______________________     _______________________   __________________   </w:t>
      </w:r>
      <w:r>
        <w:rPr>
          <w:rFonts w:ascii="Arial" w:eastAsia="Arial" w:hAnsi="Arial" w:cs="Arial"/>
        </w:rPr>
        <w:t>Silmar Carlos Selzler Franco</w:t>
      </w:r>
      <w:r w:rsidRPr="009B7C7A">
        <w:rPr>
          <w:rFonts w:ascii="Arial" w:eastAsia="Arial" w:hAnsi="Arial" w:cs="Arial"/>
        </w:rPr>
        <w:t xml:space="preserve">                Leandro Schein                    </w:t>
      </w:r>
      <w:r>
        <w:rPr>
          <w:rFonts w:ascii="Arial" w:eastAsia="Arial" w:hAnsi="Arial" w:cs="Arial"/>
        </w:rPr>
        <w:t>Edevaldo Limberger</w:t>
      </w:r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bookmarkStart w:id="1" w:name="_heading=h.141th8o7gipl" w:colFirst="0" w:colLast="0"/>
      <w:bookmarkEnd w:id="1"/>
      <w:r w:rsidRPr="009B7C7A">
        <w:rPr>
          <w:rFonts w:ascii="Arial" w:eastAsia="Arial" w:hAnsi="Arial" w:cs="Arial"/>
        </w:rPr>
        <w:t xml:space="preserve">             </w:t>
      </w:r>
      <w:r>
        <w:rPr>
          <w:rFonts w:ascii="Arial" w:eastAsia="Arial" w:hAnsi="Arial" w:cs="Arial"/>
        </w:rPr>
        <w:t xml:space="preserve">Presidente                                   Vereador                                </w:t>
      </w:r>
      <w:proofErr w:type="spellStart"/>
      <w:r>
        <w:rPr>
          <w:rFonts w:ascii="Arial" w:eastAsia="Arial" w:hAnsi="Arial" w:cs="Arial"/>
        </w:rPr>
        <w:t>Vereador</w:t>
      </w:r>
      <w:proofErr w:type="spellEnd"/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</w:t>
      </w:r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     _______________________   ___________________</w:t>
      </w:r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Carlos Rogério Klein         Luciane M. Theisen da Silveira          Marcos </w:t>
      </w:r>
      <w:proofErr w:type="spellStart"/>
      <w:r>
        <w:rPr>
          <w:rFonts w:ascii="Arial" w:eastAsia="Arial" w:hAnsi="Arial" w:cs="Arial"/>
        </w:rPr>
        <w:t>Vivan</w:t>
      </w:r>
      <w:proofErr w:type="spellEnd"/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Vereador                                   Vereadora                               Vereador</w:t>
      </w:r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     _______________________   ___________________</w:t>
      </w:r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Valmir Flores                           Claudemir Nós                   </w:t>
      </w:r>
      <w:r w:rsidR="00F35324">
        <w:rPr>
          <w:rFonts w:ascii="Arial" w:eastAsia="Arial" w:hAnsi="Arial" w:cs="Arial"/>
        </w:rPr>
        <w:t xml:space="preserve"> Alexandro Copatti</w:t>
      </w:r>
    </w:p>
    <w:p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Vereador                                   </w:t>
      </w:r>
      <w:proofErr w:type="spellStart"/>
      <w:r>
        <w:rPr>
          <w:rFonts w:ascii="Arial" w:eastAsia="Arial" w:hAnsi="Arial" w:cs="Arial"/>
        </w:rPr>
        <w:t>Vereador</w:t>
      </w:r>
      <w:proofErr w:type="spellEnd"/>
      <w:r>
        <w:rPr>
          <w:rFonts w:ascii="Arial" w:eastAsia="Arial" w:hAnsi="Arial" w:cs="Arial"/>
        </w:rPr>
        <w:t xml:space="preserve">                             </w:t>
      </w:r>
      <w:proofErr w:type="spellStart"/>
      <w:r>
        <w:rPr>
          <w:rFonts w:ascii="Arial" w:eastAsia="Arial" w:hAnsi="Arial" w:cs="Arial"/>
        </w:rPr>
        <w:t>Vereador</w:t>
      </w:r>
      <w:proofErr w:type="spellEnd"/>
    </w:p>
    <w:p w:rsidR="004A51D7" w:rsidRDefault="004A51D7"/>
    <w:sectPr w:rsidR="004A51D7">
      <w:pgSz w:w="11906" w:h="16838"/>
      <w:pgMar w:top="1135" w:right="1134" w:bottom="709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B5B"/>
    <w:rsid w:val="000004FE"/>
    <w:rsid w:val="00034898"/>
    <w:rsid w:val="00040B5B"/>
    <w:rsid w:val="000E50D9"/>
    <w:rsid w:val="001537FC"/>
    <w:rsid w:val="0047310F"/>
    <w:rsid w:val="004A51D7"/>
    <w:rsid w:val="004B21D3"/>
    <w:rsid w:val="006679D5"/>
    <w:rsid w:val="00807124"/>
    <w:rsid w:val="008D0FC6"/>
    <w:rsid w:val="0091160B"/>
    <w:rsid w:val="009A3615"/>
    <w:rsid w:val="00A76349"/>
    <w:rsid w:val="00D74EBC"/>
    <w:rsid w:val="00DB0994"/>
    <w:rsid w:val="00EB2F48"/>
    <w:rsid w:val="00EB6074"/>
    <w:rsid w:val="00EC2967"/>
    <w:rsid w:val="00F35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7B7314-714B-431F-8037-FD7A04D1B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0B5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993</Words>
  <Characters>5367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4</cp:revision>
  <cp:lastPrinted>2025-10-20T20:08:00Z</cp:lastPrinted>
  <dcterms:created xsi:type="dcterms:W3CDTF">2025-10-20T11:33:00Z</dcterms:created>
  <dcterms:modified xsi:type="dcterms:W3CDTF">2025-10-20T20:09:00Z</dcterms:modified>
</cp:coreProperties>
</file>