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3B" w:rsidRDefault="0082673B" w:rsidP="0082673B">
      <w:pPr>
        <w:pStyle w:val="Corpodetexto"/>
        <w:jc w:val="center"/>
        <w:rPr>
          <w:i w:val="0"/>
          <w:iCs w:val="0"/>
          <w:sz w:val="40"/>
        </w:rPr>
      </w:pPr>
      <w:r>
        <w:rPr>
          <w:i w:val="0"/>
          <w:iCs w:val="0"/>
          <w:sz w:val="40"/>
        </w:rPr>
        <w:t>CÂMARA MUNICIPAL DE TAPIRA</w:t>
      </w:r>
    </w:p>
    <w:p w:rsidR="0082673B" w:rsidRDefault="0082673B" w:rsidP="0082673B">
      <w:pPr>
        <w:pStyle w:val="Corpodetexto"/>
        <w:jc w:val="center"/>
        <w:rPr>
          <w:rFonts w:ascii="Courier New" w:hAnsi="Courier New" w:cs="Courier New"/>
          <w:sz w:val="28"/>
        </w:rPr>
      </w:pPr>
      <w:r>
        <w:rPr>
          <w:rFonts w:ascii="Courier New" w:hAnsi="Courier New" w:cs="Courier New"/>
          <w:sz w:val="28"/>
        </w:rPr>
        <w:t>ESTADO DO PARANÁ</w:t>
      </w:r>
    </w:p>
    <w:p w:rsidR="0082673B" w:rsidRDefault="0082673B" w:rsidP="0082673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2673B" w:rsidRDefault="0082673B" w:rsidP="0082673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2673B" w:rsidRPr="004D5B9F" w:rsidRDefault="0082673B" w:rsidP="0082673B">
      <w:pPr>
        <w:pStyle w:val="Corpodetexto"/>
        <w:rPr>
          <w:rFonts w:ascii="Verdana" w:hAnsi="Verdana" w:cs="Times New Roman"/>
          <w:b w:val="0"/>
          <w:i w:val="0"/>
          <w:iCs w:val="0"/>
        </w:rPr>
      </w:pPr>
    </w:p>
    <w:p w:rsidR="0082673B" w:rsidRPr="007D78B0" w:rsidRDefault="0082673B" w:rsidP="0082673B">
      <w:pPr>
        <w:pStyle w:val="Corpodetexto"/>
        <w:rPr>
          <w:rFonts w:ascii="Verdana" w:hAnsi="Verdana" w:cs="Times New Roman"/>
          <w:b w:val="0"/>
          <w:i w:val="0"/>
          <w:iCs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>ATA N.°</w:t>
      </w:r>
      <w:r>
        <w:rPr>
          <w:rFonts w:ascii="Verdana" w:hAnsi="Verdana" w:cs="Times New Roman"/>
          <w:b w:val="0"/>
          <w:i w:val="0"/>
          <w:iCs w:val="0"/>
        </w:rPr>
        <w:t>1</w:t>
      </w:r>
      <w:r w:rsidR="00990FDE">
        <w:rPr>
          <w:rFonts w:ascii="Verdana" w:hAnsi="Verdana" w:cs="Times New Roman"/>
          <w:b w:val="0"/>
          <w:i w:val="0"/>
          <w:iCs w:val="0"/>
        </w:rPr>
        <w:t>2</w:t>
      </w:r>
      <w:r w:rsidRPr="007D78B0">
        <w:rPr>
          <w:rFonts w:ascii="Verdana" w:hAnsi="Verdana" w:cs="Times New Roman"/>
          <w:b w:val="0"/>
          <w:i w:val="0"/>
          <w:iCs w:val="0"/>
        </w:rPr>
        <w:t>/2021</w:t>
      </w:r>
    </w:p>
    <w:p w:rsidR="0082673B" w:rsidRPr="007D78B0" w:rsidRDefault="0082673B" w:rsidP="0082673B">
      <w:pPr>
        <w:pStyle w:val="Corpodetexto"/>
        <w:rPr>
          <w:rFonts w:ascii="Verdana" w:hAnsi="Verdana"/>
          <w:b w:val="0"/>
          <w:i w:val="0"/>
        </w:rPr>
      </w:pPr>
      <w:r w:rsidRPr="007D78B0">
        <w:rPr>
          <w:rFonts w:ascii="Verdana" w:hAnsi="Verdana" w:cs="Times New Roman"/>
          <w:b w:val="0"/>
          <w:i w:val="0"/>
          <w:iCs w:val="0"/>
        </w:rPr>
        <w:t xml:space="preserve">ATA DA SESSÃO ORDINÁRIA REALIZADA NO MODO VIRTUAL </w:t>
      </w:r>
      <w:r w:rsidRPr="007D78B0">
        <w:rPr>
          <w:rFonts w:ascii="Verdana" w:hAnsi="Verdana"/>
          <w:b w:val="0"/>
          <w:i w:val="0"/>
        </w:rPr>
        <w:t xml:space="preserve">CONSIDERANDO A SITUAÇÃO DE EXCEÇÃO PROVOCADA PELA PANDEMIA </w:t>
      </w:r>
      <w:proofErr w:type="gramStart"/>
      <w:r w:rsidRPr="007D78B0">
        <w:rPr>
          <w:rFonts w:ascii="Verdana" w:hAnsi="Verdana"/>
          <w:b w:val="0"/>
          <w:i w:val="0"/>
        </w:rPr>
        <w:t>DO CORONA</w:t>
      </w:r>
      <w:proofErr w:type="gramEnd"/>
      <w:r w:rsidRPr="007D78B0">
        <w:rPr>
          <w:rFonts w:ascii="Verdana" w:hAnsi="Verdana"/>
          <w:b w:val="0"/>
          <w:i w:val="0"/>
        </w:rPr>
        <w:t xml:space="preserve"> VÍRUS (COVID-19).</w:t>
      </w:r>
    </w:p>
    <w:p w:rsidR="0082673B" w:rsidRDefault="0082673B" w:rsidP="0082673B">
      <w:pPr>
        <w:pStyle w:val="Corpodetexto"/>
        <w:rPr>
          <w:rFonts w:ascii="Verdana" w:hAnsi="Verdana"/>
          <w:b w:val="0"/>
          <w:i w:val="0"/>
        </w:rPr>
      </w:pPr>
    </w:p>
    <w:p w:rsidR="0082673B" w:rsidRDefault="0082673B" w:rsidP="0082673B">
      <w:pPr>
        <w:pStyle w:val="Corpodetexto"/>
        <w:rPr>
          <w:rFonts w:ascii="Verdana" w:hAnsi="Verdana"/>
          <w:b w:val="0"/>
          <w:i w:val="0"/>
        </w:rPr>
      </w:pPr>
    </w:p>
    <w:p w:rsidR="0082673B" w:rsidRPr="004D5B9F" w:rsidRDefault="0082673B" w:rsidP="0082673B">
      <w:pPr>
        <w:jc w:val="both"/>
        <w:rPr>
          <w:rFonts w:ascii="Verdana" w:hAnsi="Verdana" w:cs="Arial"/>
          <w:bCs/>
        </w:rPr>
      </w:pPr>
      <w:r w:rsidRPr="004874B4">
        <w:rPr>
          <w:rStyle w:val="Forte"/>
          <w:rFonts w:ascii="Verdana" w:hAnsi="Verdana"/>
          <w:b w:val="0"/>
        </w:rPr>
        <w:t>Aos</w:t>
      </w:r>
      <w:r w:rsidR="00990FDE">
        <w:rPr>
          <w:rStyle w:val="Forte"/>
          <w:rFonts w:ascii="Verdana" w:hAnsi="Verdana"/>
          <w:b w:val="0"/>
        </w:rPr>
        <w:t xml:space="preserve"> dez </w:t>
      </w:r>
      <w:r w:rsidRPr="004874B4">
        <w:rPr>
          <w:rStyle w:val="Forte"/>
          <w:rFonts w:ascii="Verdana" w:hAnsi="Verdana"/>
          <w:b w:val="0"/>
        </w:rPr>
        <w:t xml:space="preserve">dias do mês de </w:t>
      </w:r>
      <w:r>
        <w:rPr>
          <w:rStyle w:val="Forte"/>
          <w:rFonts w:ascii="Verdana" w:hAnsi="Verdana"/>
          <w:b w:val="0"/>
        </w:rPr>
        <w:t>Maio</w:t>
      </w:r>
      <w:r w:rsidRPr="004874B4">
        <w:rPr>
          <w:rStyle w:val="Forte"/>
          <w:rFonts w:ascii="Verdana" w:hAnsi="Verdana"/>
          <w:b w:val="0"/>
        </w:rPr>
        <w:t xml:space="preserve"> do ano de dois mil e vinte e um, às dezoito horas e </w:t>
      </w:r>
      <w:r w:rsidR="00990FDE">
        <w:rPr>
          <w:rStyle w:val="Forte"/>
          <w:rFonts w:ascii="Verdana" w:hAnsi="Verdana"/>
          <w:b w:val="0"/>
        </w:rPr>
        <w:t xml:space="preserve">trinta </w:t>
      </w:r>
      <w:r w:rsidRPr="004874B4">
        <w:rPr>
          <w:rStyle w:val="Forte"/>
          <w:rFonts w:ascii="Verdana" w:hAnsi="Verdana"/>
          <w:b w:val="0"/>
        </w:rPr>
        <w:t>minutos, reuniram para a sessão ordinária virtual os seguintes Vereadores: Alcides Masquietto, Claudemir Antônio de Abreu,</w:t>
      </w:r>
      <w:r w:rsidR="00990FDE">
        <w:rPr>
          <w:rStyle w:val="Forte"/>
          <w:rFonts w:ascii="Verdana" w:hAnsi="Verdana"/>
          <w:b w:val="0"/>
        </w:rPr>
        <w:t xml:space="preserve"> Devair dos Santos,</w:t>
      </w:r>
      <w:r>
        <w:rPr>
          <w:rStyle w:val="Forte"/>
          <w:rFonts w:ascii="Verdana" w:hAnsi="Verdana"/>
          <w:b w:val="0"/>
        </w:rPr>
        <w:t xml:space="preserve"> </w:t>
      </w:r>
      <w:r w:rsidRPr="004874B4">
        <w:rPr>
          <w:rStyle w:val="Forte"/>
          <w:rFonts w:ascii="Verdana" w:hAnsi="Verdana"/>
          <w:b w:val="0"/>
        </w:rPr>
        <w:t>Hélio Belter, Jucelino da Conceição Alcântara, Rosa Lopes Smarzaro,</w:t>
      </w:r>
      <w:r w:rsidR="00913D95">
        <w:rPr>
          <w:rStyle w:val="Forte"/>
          <w:rFonts w:ascii="Verdana" w:hAnsi="Verdana"/>
          <w:b w:val="0"/>
        </w:rPr>
        <w:t xml:space="preserve"> </w:t>
      </w:r>
      <w:r w:rsidRPr="004874B4">
        <w:rPr>
          <w:rStyle w:val="Forte"/>
          <w:rFonts w:ascii="Verdana" w:hAnsi="Verdana"/>
          <w:b w:val="0"/>
        </w:rPr>
        <w:t xml:space="preserve">Sérgio Magalhães da Silva e Vanderlei Vieira Mendes. </w:t>
      </w:r>
      <w:r w:rsidR="00990FDE">
        <w:rPr>
          <w:rStyle w:val="Forte"/>
          <w:rFonts w:ascii="Verdana" w:hAnsi="Verdana"/>
          <w:b w:val="0"/>
        </w:rPr>
        <w:t xml:space="preserve">Ao confirmar </w:t>
      </w:r>
      <w:r w:rsidRPr="004874B4">
        <w:rPr>
          <w:rStyle w:val="Forte"/>
          <w:rFonts w:ascii="Verdana" w:hAnsi="Verdana"/>
          <w:b w:val="0"/>
        </w:rPr>
        <w:t>número legal de quórum o Presidente Claudemir através de chamada nominal, declarou aberta a sessão saudando e agradecendo a presença de todos que estavam participando da sessão virtual. Prosseguindo solicitou ao vereador Sérgio a leitura do trecho bíblico</w:t>
      </w:r>
      <w:r>
        <w:rPr>
          <w:rStyle w:val="Forte"/>
          <w:rFonts w:ascii="Verdana" w:hAnsi="Verdana"/>
          <w:b w:val="0"/>
        </w:rPr>
        <w:t xml:space="preserve">. </w:t>
      </w:r>
      <w:r w:rsidR="00990FDE">
        <w:rPr>
          <w:rStyle w:val="Forte"/>
          <w:rFonts w:ascii="Verdana" w:hAnsi="Verdana"/>
          <w:b w:val="0"/>
        </w:rPr>
        <w:t xml:space="preserve">A seguir </w:t>
      </w:r>
      <w:r>
        <w:rPr>
          <w:rStyle w:val="Forte"/>
          <w:rFonts w:ascii="Verdana" w:hAnsi="Verdana"/>
          <w:b w:val="0"/>
        </w:rPr>
        <w:t xml:space="preserve">foi </w:t>
      </w:r>
      <w:r w:rsidR="00990FDE">
        <w:rPr>
          <w:rStyle w:val="Forte"/>
          <w:rFonts w:ascii="Verdana" w:hAnsi="Verdana"/>
          <w:b w:val="0"/>
        </w:rPr>
        <w:t xml:space="preserve">realizada a </w:t>
      </w:r>
      <w:r w:rsidRPr="004874B4">
        <w:rPr>
          <w:rStyle w:val="Forte"/>
          <w:rFonts w:ascii="Verdana" w:hAnsi="Verdana"/>
          <w:b w:val="0"/>
        </w:rPr>
        <w:t xml:space="preserve">leitura da ata da sessão ordinária anterior que após lida e ouvida não obteve nenhuma manifestação por parte dos vereadores. </w:t>
      </w:r>
      <w:r w:rsidR="00990FDE">
        <w:rPr>
          <w:rStyle w:val="Forte"/>
          <w:rFonts w:ascii="Verdana" w:hAnsi="Verdana"/>
          <w:b w:val="0"/>
        </w:rPr>
        <w:t xml:space="preserve">Prosseguindo </w:t>
      </w:r>
      <w:r>
        <w:rPr>
          <w:rStyle w:val="Forte"/>
          <w:rFonts w:ascii="Verdana" w:hAnsi="Verdana"/>
          <w:b w:val="0"/>
        </w:rPr>
        <w:t>p</w:t>
      </w:r>
      <w:r w:rsidRPr="004874B4">
        <w:rPr>
          <w:rStyle w:val="Forte"/>
          <w:rFonts w:ascii="Verdana" w:hAnsi="Verdana"/>
          <w:b w:val="0"/>
        </w:rPr>
        <w:t xml:space="preserve">assou-se </w:t>
      </w:r>
      <w:r w:rsidR="00990FDE">
        <w:rPr>
          <w:rStyle w:val="Forte"/>
          <w:rFonts w:ascii="Verdana" w:hAnsi="Verdana"/>
          <w:b w:val="0"/>
        </w:rPr>
        <w:t>p</w:t>
      </w:r>
      <w:r w:rsidRPr="004874B4">
        <w:rPr>
          <w:rStyle w:val="Forte"/>
          <w:rFonts w:ascii="Verdana" w:hAnsi="Verdana"/>
          <w:b w:val="0"/>
        </w:rPr>
        <w:t xml:space="preserve">ara as leituras das matérias na Ordem do Dia, onde foi proferida a leitura </w:t>
      </w:r>
      <w:r>
        <w:rPr>
          <w:rStyle w:val="Forte"/>
          <w:rFonts w:ascii="Verdana" w:hAnsi="Verdana"/>
          <w:b w:val="0"/>
        </w:rPr>
        <w:t>d</w:t>
      </w:r>
      <w:r w:rsidR="00990FDE">
        <w:rPr>
          <w:rStyle w:val="Forte"/>
          <w:rFonts w:ascii="Verdana" w:hAnsi="Verdana"/>
          <w:b w:val="0"/>
        </w:rPr>
        <w:t xml:space="preserve">a </w:t>
      </w:r>
      <w:r w:rsidRPr="004874B4">
        <w:rPr>
          <w:rStyle w:val="Forte"/>
          <w:rFonts w:ascii="Verdana" w:hAnsi="Verdana"/>
          <w:b w:val="0"/>
        </w:rPr>
        <w:t>Indicação N°0</w:t>
      </w:r>
      <w:r w:rsidR="00990FDE">
        <w:rPr>
          <w:rStyle w:val="Forte"/>
          <w:rFonts w:ascii="Verdana" w:hAnsi="Verdana"/>
          <w:b w:val="0"/>
        </w:rPr>
        <w:t>51</w:t>
      </w:r>
      <w:r w:rsidRPr="004874B4">
        <w:rPr>
          <w:rStyle w:val="Forte"/>
          <w:rFonts w:ascii="Verdana" w:hAnsi="Verdana"/>
          <w:b w:val="0"/>
        </w:rPr>
        <w:t xml:space="preserve">/2021 </w:t>
      </w:r>
      <w:r w:rsidR="00990FDE">
        <w:rPr>
          <w:rStyle w:val="Forte"/>
          <w:rFonts w:ascii="Verdana" w:hAnsi="Verdana"/>
          <w:b w:val="0"/>
        </w:rPr>
        <w:t xml:space="preserve">apresentada pelo Vereador Vanderlei solicitando </w:t>
      </w:r>
      <w:r w:rsidR="00990FDE" w:rsidRPr="00990FDE">
        <w:rPr>
          <w:rStyle w:val="Forte"/>
          <w:rFonts w:ascii="Verdana" w:hAnsi="Verdana"/>
          <w:b w:val="0"/>
        </w:rPr>
        <w:t>construção de um canil municipal pra colocar cachorros pra doação. E que seja disponibilizado um veterinário uma vez no mês pra castração gratuita.</w:t>
      </w:r>
      <w:r w:rsidR="00990FDE">
        <w:rPr>
          <w:rStyle w:val="Forte"/>
          <w:rFonts w:ascii="Verdana" w:hAnsi="Verdana"/>
          <w:b w:val="0"/>
        </w:rPr>
        <w:t xml:space="preserve"> Logo em seguida foi lida a Indicação N°052/2021 do vereador Sérgio </w:t>
      </w:r>
      <w:r w:rsidR="00990FDE" w:rsidRPr="00990FDE">
        <w:rPr>
          <w:rStyle w:val="Forte"/>
          <w:rFonts w:ascii="Verdana" w:hAnsi="Verdana"/>
          <w:b w:val="0"/>
        </w:rPr>
        <w:t>solicitando que seja realizada uma troca das lixeiras das ruas que estão velhas e danificadas e fazer uma conscientização da população.</w:t>
      </w:r>
      <w:r w:rsidR="00EC503D">
        <w:rPr>
          <w:rStyle w:val="Forte"/>
          <w:rFonts w:ascii="Verdana" w:hAnsi="Verdana"/>
          <w:b w:val="0"/>
        </w:rPr>
        <w:t xml:space="preserve"> </w:t>
      </w:r>
      <w:r w:rsidR="00EC503D">
        <w:rPr>
          <w:rFonts w:ascii="Verdana" w:hAnsi="Verdana"/>
        </w:rPr>
        <w:t xml:space="preserve">Logo após foi realizada a leitura de </w:t>
      </w:r>
      <w:proofErr w:type="gramStart"/>
      <w:r w:rsidR="00EC503D">
        <w:rPr>
          <w:rFonts w:ascii="Verdana" w:hAnsi="Verdana"/>
        </w:rPr>
        <w:t>5</w:t>
      </w:r>
      <w:proofErr w:type="gramEnd"/>
      <w:r w:rsidR="00EC503D">
        <w:rPr>
          <w:rFonts w:ascii="Verdana" w:hAnsi="Verdana"/>
        </w:rPr>
        <w:t xml:space="preserve"> (cinco) projetos para ciência de todos os vereadores, sendo eles: </w:t>
      </w:r>
      <w:r w:rsidR="00EC503D" w:rsidRPr="00EC503D">
        <w:rPr>
          <w:rFonts w:ascii="Verdana" w:hAnsi="Verdana"/>
        </w:rPr>
        <w:t>- Projeto de Lei N.°1030/2021 - S</w:t>
      </w:r>
      <w:r w:rsidR="00EC503D" w:rsidRPr="00EC503D">
        <w:rPr>
          <w:rFonts w:ascii="Verdana" w:hAnsi="Verdana"/>
          <w:bCs/>
        </w:rPr>
        <w:t>úmula: Unificação</w:t>
      </w:r>
      <w:r w:rsidR="00EC503D">
        <w:rPr>
          <w:rFonts w:ascii="Verdana" w:hAnsi="Verdana"/>
          <w:bCs/>
        </w:rPr>
        <w:t xml:space="preserve"> de Lote; </w:t>
      </w:r>
      <w:r w:rsidR="00FC64DE" w:rsidRPr="00EC503D">
        <w:rPr>
          <w:rFonts w:ascii="Verdana" w:hAnsi="Verdana"/>
        </w:rPr>
        <w:t>- Projeto de Lei N.°103</w:t>
      </w:r>
      <w:r w:rsidR="00EC503D" w:rsidRPr="00EC503D">
        <w:rPr>
          <w:rFonts w:ascii="Verdana" w:hAnsi="Verdana"/>
        </w:rPr>
        <w:t>1</w:t>
      </w:r>
      <w:r w:rsidR="00FC64DE" w:rsidRPr="00EC503D">
        <w:rPr>
          <w:rFonts w:ascii="Verdana" w:hAnsi="Verdana"/>
        </w:rPr>
        <w:t>/2021 - S</w:t>
      </w:r>
      <w:r w:rsidR="00FC64DE" w:rsidRPr="00EC503D">
        <w:rPr>
          <w:rFonts w:ascii="Verdana" w:hAnsi="Verdana"/>
          <w:bCs/>
        </w:rPr>
        <w:t>úmula: Desmembramento</w:t>
      </w:r>
      <w:r w:rsidR="00EC503D">
        <w:rPr>
          <w:rFonts w:ascii="Verdana" w:hAnsi="Verdana"/>
          <w:bCs/>
        </w:rPr>
        <w:t xml:space="preserve"> de Lote; </w:t>
      </w:r>
      <w:r w:rsidR="00EC503D" w:rsidRPr="00EC503D">
        <w:rPr>
          <w:rFonts w:ascii="Verdana" w:hAnsi="Verdana"/>
        </w:rPr>
        <w:t>- Projeto de Lei N.°1033/2021 - S</w:t>
      </w:r>
      <w:r w:rsidR="00EC503D" w:rsidRPr="00EC503D">
        <w:rPr>
          <w:rFonts w:ascii="Verdana" w:hAnsi="Verdana"/>
          <w:bCs/>
        </w:rPr>
        <w:t>úmula: Unificação</w:t>
      </w:r>
      <w:r w:rsidR="00EC503D">
        <w:rPr>
          <w:rFonts w:ascii="Verdana" w:hAnsi="Verdana"/>
          <w:bCs/>
        </w:rPr>
        <w:t xml:space="preserve"> de Lote; </w:t>
      </w:r>
      <w:r w:rsidR="00FC64DE" w:rsidRPr="00EC503D">
        <w:rPr>
          <w:rFonts w:ascii="Verdana" w:hAnsi="Verdana"/>
        </w:rPr>
        <w:t>- Projeto de Lei N.°1034/2021 - S</w:t>
      </w:r>
      <w:r w:rsidR="00FC64DE" w:rsidRPr="00EC503D">
        <w:rPr>
          <w:rFonts w:ascii="Verdana" w:hAnsi="Verdana"/>
          <w:bCs/>
        </w:rPr>
        <w:t>úmula: Desmembramento</w:t>
      </w:r>
      <w:r w:rsidR="00EC503D">
        <w:rPr>
          <w:rFonts w:ascii="Verdana" w:hAnsi="Verdana"/>
          <w:bCs/>
        </w:rPr>
        <w:t xml:space="preserve"> de Lote; </w:t>
      </w:r>
      <w:r w:rsidR="00FC64DE" w:rsidRPr="00EC503D">
        <w:rPr>
          <w:rFonts w:ascii="Verdana" w:hAnsi="Verdana"/>
        </w:rPr>
        <w:t>- Projeto de Lei N.°103</w:t>
      </w:r>
      <w:r w:rsidR="00EC503D" w:rsidRPr="00EC503D">
        <w:rPr>
          <w:rFonts w:ascii="Verdana" w:hAnsi="Verdana"/>
        </w:rPr>
        <w:t>5</w:t>
      </w:r>
      <w:r w:rsidR="00FC64DE" w:rsidRPr="00EC503D">
        <w:rPr>
          <w:rFonts w:ascii="Verdana" w:hAnsi="Verdana"/>
        </w:rPr>
        <w:t>/2021 - S</w:t>
      </w:r>
      <w:r w:rsidR="00FC64DE" w:rsidRPr="00EC503D">
        <w:rPr>
          <w:rFonts w:ascii="Verdana" w:hAnsi="Verdana"/>
          <w:bCs/>
        </w:rPr>
        <w:t>úmula: Desmembramento de Lote.</w:t>
      </w:r>
      <w:r w:rsidR="00AD6D39">
        <w:rPr>
          <w:rFonts w:ascii="Verdana" w:hAnsi="Verdana"/>
          <w:bCs/>
        </w:rPr>
        <w:t xml:space="preserve"> </w:t>
      </w:r>
      <w:r>
        <w:rPr>
          <w:rFonts w:ascii="Verdana" w:hAnsi="Verdana" w:cs="Arial"/>
        </w:rPr>
        <w:t>Prosseguindo com a Sessão passou-se para os I</w:t>
      </w:r>
      <w:r w:rsidRPr="004D5B9F">
        <w:rPr>
          <w:rStyle w:val="Forte"/>
          <w:rFonts w:ascii="Verdana" w:hAnsi="Verdana" w:cs="Arial"/>
          <w:b w:val="0"/>
        </w:rPr>
        <w:t>nscrito na Ordem do Dia para o Uso da Palavra</w:t>
      </w:r>
      <w:r>
        <w:rPr>
          <w:rStyle w:val="Forte"/>
          <w:rFonts w:ascii="Verdana" w:hAnsi="Verdana" w:cs="Arial"/>
          <w:b w:val="0"/>
        </w:rPr>
        <w:t>, constando inscrito o vereador Sérgio Magalhães</w:t>
      </w:r>
      <w:r w:rsidR="00AD6D39">
        <w:rPr>
          <w:rStyle w:val="Forte"/>
          <w:rFonts w:ascii="Verdana" w:hAnsi="Verdana" w:cs="Arial"/>
          <w:b w:val="0"/>
        </w:rPr>
        <w:t xml:space="preserve"> e o vereador Hélio Belter</w:t>
      </w:r>
      <w:r>
        <w:rPr>
          <w:rStyle w:val="Forte"/>
          <w:rFonts w:ascii="Verdana" w:hAnsi="Verdana" w:cs="Arial"/>
          <w:b w:val="0"/>
        </w:rPr>
        <w:t xml:space="preserve">. </w:t>
      </w:r>
      <w:r w:rsidR="00AD6D39">
        <w:rPr>
          <w:rStyle w:val="Forte"/>
          <w:rFonts w:ascii="Verdana" w:hAnsi="Verdana" w:cs="Arial"/>
          <w:b w:val="0"/>
        </w:rPr>
        <w:t xml:space="preserve">Após o uso da palavra, como </w:t>
      </w:r>
      <w:bookmarkStart w:id="0" w:name="_GoBack"/>
      <w:bookmarkEnd w:id="0"/>
      <w:r>
        <w:rPr>
          <w:rStyle w:val="Forte"/>
          <w:rFonts w:ascii="Verdana" w:hAnsi="Verdana" w:cs="Arial"/>
          <w:b w:val="0"/>
        </w:rPr>
        <w:t xml:space="preserve">havia </w:t>
      </w:r>
      <w:r w:rsidRPr="004D5B9F">
        <w:rPr>
          <w:rFonts w:ascii="Verdana" w:hAnsi="Verdana" w:cs="Arial"/>
        </w:rPr>
        <w:t xml:space="preserve">mais nada a tratar o Presidente </w:t>
      </w:r>
      <w:r>
        <w:rPr>
          <w:rFonts w:ascii="Verdana" w:hAnsi="Verdana" w:cs="Arial"/>
        </w:rPr>
        <w:t xml:space="preserve">Claudemir </w:t>
      </w:r>
      <w:r w:rsidRPr="004D5B9F">
        <w:rPr>
          <w:rFonts w:ascii="Verdana" w:hAnsi="Verdana" w:cs="Arial"/>
        </w:rPr>
        <w:t>declarou encerrada a sessão, solicitando a lavratura da presente ata que seguirá assinada por ele e pel</w:t>
      </w:r>
      <w:r w:rsidR="00EC503D">
        <w:rPr>
          <w:rFonts w:ascii="Verdana" w:hAnsi="Verdana" w:cs="Arial"/>
        </w:rPr>
        <w:t>o 1º</w:t>
      </w:r>
      <w:r w:rsidRPr="004D5B9F">
        <w:rPr>
          <w:rFonts w:ascii="Verdana" w:hAnsi="Verdana" w:cs="Arial"/>
        </w:rPr>
        <w:t xml:space="preserve"> Secretári</w:t>
      </w:r>
      <w:r w:rsidR="00EC503D">
        <w:rPr>
          <w:rFonts w:ascii="Verdana" w:hAnsi="Verdana" w:cs="Arial"/>
        </w:rPr>
        <w:t>o</w:t>
      </w:r>
      <w:r w:rsidRPr="004D5B9F">
        <w:rPr>
          <w:rFonts w:ascii="Verdana" w:hAnsi="Verdana" w:cs="Arial"/>
        </w:rPr>
        <w:t>, após todos estarem de acordo.</w:t>
      </w:r>
    </w:p>
    <w:p w:rsidR="0082673B" w:rsidRPr="004D5B9F" w:rsidRDefault="0082673B" w:rsidP="0082673B">
      <w:pPr>
        <w:jc w:val="both"/>
        <w:rPr>
          <w:rFonts w:ascii="Verdana" w:hAnsi="Verdana"/>
        </w:rPr>
      </w:pPr>
    </w:p>
    <w:p w:rsidR="0082673B" w:rsidRDefault="0082673B" w:rsidP="0082673B">
      <w:pPr>
        <w:jc w:val="both"/>
        <w:rPr>
          <w:rFonts w:ascii="Verdana" w:hAnsi="Verdana"/>
        </w:rPr>
      </w:pPr>
    </w:p>
    <w:p w:rsidR="0082673B" w:rsidRPr="004D5B9F" w:rsidRDefault="0082673B" w:rsidP="0082673B">
      <w:pPr>
        <w:jc w:val="both"/>
        <w:rPr>
          <w:rFonts w:ascii="Verdana" w:hAnsi="Verdana"/>
        </w:rPr>
      </w:pPr>
    </w:p>
    <w:p w:rsidR="0082673B" w:rsidRPr="004D5B9F" w:rsidRDefault="0082673B" w:rsidP="0082673B">
      <w:pPr>
        <w:jc w:val="both"/>
        <w:rPr>
          <w:rFonts w:ascii="Verdana" w:hAnsi="Verdana"/>
          <w:lang w:val="es-ES_tradnl"/>
        </w:rPr>
      </w:pPr>
      <w:r w:rsidRPr="004D5B9F">
        <w:rPr>
          <w:rFonts w:ascii="Verdana" w:hAnsi="Verdana"/>
        </w:rPr>
        <w:t xml:space="preserve">   ___</w:t>
      </w:r>
      <w:r w:rsidRPr="004D5B9F">
        <w:rPr>
          <w:rFonts w:ascii="Verdana" w:hAnsi="Verdana"/>
          <w:lang w:val="es-ES_tradnl"/>
        </w:rPr>
        <w:t>____</w:t>
      </w:r>
      <w:r>
        <w:rPr>
          <w:rFonts w:ascii="Verdana" w:hAnsi="Verdana"/>
          <w:lang w:val="es-ES_tradnl"/>
        </w:rPr>
        <w:t>__</w:t>
      </w:r>
      <w:r w:rsidRPr="004D5B9F">
        <w:rPr>
          <w:rFonts w:ascii="Verdana" w:hAnsi="Verdana"/>
          <w:lang w:val="es-ES_tradnl"/>
        </w:rPr>
        <w:t xml:space="preserve">_______________             </w:t>
      </w:r>
      <w:r w:rsidR="00EC503D">
        <w:rPr>
          <w:rFonts w:ascii="Verdana" w:hAnsi="Verdana"/>
          <w:lang w:val="es-ES_tradnl"/>
        </w:rPr>
        <w:t xml:space="preserve">              </w:t>
      </w:r>
      <w:r w:rsidRPr="004D5B9F">
        <w:rPr>
          <w:rFonts w:ascii="Verdana" w:hAnsi="Verdana"/>
          <w:lang w:val="es-ES_tradnl"/>
        </w:rPr>
        <w:t>_</w:t>
      </w:r>
      <w:r>
        <w:rPr>
          <w:rFonts w:ascii="Verdana" w:hAnsi="Verdana"/>
          <w:lang w:val="es-ES_tradnl"/>
        </w:rPr>
        <w:t>___</w:t>
      </w:r>
      <w:r w:rsidRPr="004D5B9F">
        <w:rPr>
          <w:rFonts w:ascii="Verdana" w:hAnsi="Verdana"/>
          <w:lang w:val="es-ES_tradnl"/>
        </w:rPr>
        <w:t>___________</w:t>
      </w:r>
    </w:p>
    <w:p w:rsidR="0082673B" w:rsidRPr="004D5B9F" w:rsidRDefault="0082673B" w:rsidP="0082673B">
      <w:pPr>
        <w:jc w:val="center"/>
        <w:rPr>
          <w:rFonts w:ascii="Verdana" w:hAnsi="Verdana"/>
        </w:rPr>
      </w:pPr>
      <w:r w:rsidRPr="004D5B9F">
        <w:rPr>
          <w:rFonts w:ascii="Verdana" w:hAnsi="Verdana" w:cs="Arial"/>
        </w:rPr>
        <w:t xml:space="preserve">CLAUDEMIR ANTÔNIO DE ABREU       </w:t>
      </w:r>
      <w:r w:rsidR="00EC503D">
        <w:rPr>
          <w:rFonts w:ascii="Verdana" w:hAnsi="Verdana" w:cs="Arial"/>
        </w:rPr>
        <w:t xml:space="preserve">             </w:t>
      </w:r>
      <w:r w:rsidRPr="004D5B9F">
        <w:rPr>
          <w:rFonts w:ascii="Verdana" w:hAnsi="Verdana" w:cs="Arial"/>
        </w:rPr>
        <w:t xml:space="preserve">  </w:t>
      </w:r>
      <w:r w:rsidR="00EC503D">
        <w:rPr>
          <w:rFonts w:ascii="Verdana" w:hAnsi="Verdana" w:cs="Arial"/>
        </w:rPr>
        <w:t>DEVAIR DOS SANTOS</w:t>
      </w:r>
    </w:p>
    <w:p w:rsidR="0082673B" w:rsidRPr="004D5B9F" w:rsidRDefault="0082673B" w:rsidP="0082673B">
      <w:pPr>
        <w:rPr>
          <w:rFonts w:ascii="Verdana" w:hAnsi="Verdana"/>
        </w:rPr>
      </w:pPr>
      <w:r w:rsidRPr="004D5B9F">
        <w:rPr>
          <w:rFonts w:ascii="Verdana" w:hAnsi="Verdana"/>
        </w:rPr>
        <w:t xml:space="preserve">                   Presidente        </w:t>
      </w:r>
      <w:r w:rsidRPr="004D5B9F">
        <w:rPr>
          <w:rFonts w:ascii="Verdana" w:hAnsi="Verdana"/>
        </w:rPr>
        <w:tab/>
        <w:t xml:space="preserve">                   </w:t>
      </w:r>
      <w:r w:rsidR="00EC503D">
        <w:rPr>
          <w:rFonts w:ascii="Verdana" w:hAnsi="Verdana"/>
        </w:rPr>
        <w:t xml:space="preserve">            1°</w:t>
      </w:r>
      <w:r>
        <w:rPr>
          <w:rFonts w:ascii="Verdana" w:hAnsi="Verdana"/>
        </w:rPr>
        <w:t xml:space="preserve"> Secretári</w:t>
      </w:r>
      <w:r w:rsidR="00EC503D">
        <w:rPr>
          <w:rFonts w:ascii="Verdana" w:hAnsi="Verdana"/>
        </w:rPr>
        <w:t>o</w:t>
      </w:r>
    </w:p>
    <w:p w:rsidR="00220B58" w:rsidRDefault="00220B58"/>
    <w:sectPr w:rsidR="00220B58" w:rsidSect="00540E2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73B"/>
    <w:rsid w:val="000640E1"/>
    <w:rsid w:val="00220B58"/>
    <w:rsid w:val="0082673B"/>
    <w:rsid w:val="00913D95"/>
    <w:rsid w:val="00990FDE"/>
    <w:rsid w:val="00AD6D39"/>
    <w:rsid w:val="00EC503D"/>
    <w:rsid w:val="00FC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73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82673B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82673B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82673B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C64D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C64DE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73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82673B"/>
    <w:pPr>
      <w:jc w:val="both"/>
    </w:pPr>
    <w:rPr>
      <w:rFonts w:ascii="Bookman Old Style" w:hAnsi="Bookman Old Style" w:cs="Arial"/>
      <w:b/>
      <w:bCs/>
      <w:i/>
      <w:iCs/>
    </w:rPr>
  </w:style>
  <w:style w:type="character" w:customStyle="1" w:styleId="CorpodetextoChar">
    <w:name w:val="Corpo de texto Char"/>
    <w:basedOn w:val="Fontepargpadro"/>
    <w:link w:val="Corpodetexto"/>
    <w:semiHidden/>
    <w:rsid w:val="0082673B"/>
    <w:rPr>
      <w:rFonts w:ascii="Bookman Old Style" w:eastAsia="Calibri" w:hAnsi="Bookman Old Style" w:cs="Arial"/>
      <w:b/>
      <w:bCs/>
      <w:i/>
      <w:iCs/>
      <w:sz w:val="24"/>
      <w:szCs w:val="24"/>
      <w:lang w:eastAsia="pt-BR"/>
    </w:rPr>
  </w:style>
  <w:style w:type="character" w:styleId="Forte">
    <w:name w:val="Strong"/>
    <w:basedOn w:val="Fontepargpadro"/>
    <w:qFormat/>
    <w:rsid w:val="0082673B"/>
    <w:rPr>
      <w:rFonts w:cs="Times New Roman"/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C64D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C64DE"/>
    <w:rPr>
      <w:rFonts w:ascii="Times New Roman" w:eastAsia="Calibri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394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4</cp:revision>
  <dcterms:created xsi:type="dcterms:W3CDTF">2021-05-10T19:13:00Z</dcterms:created>
  <dcterms:modified xsi:type="dcterms:W3CDTF">2021-05-13T12:22:00Z</dcterms:modified>
</cp:coreProperties>
</file>