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04D" w:rsidRPr="007864FA" w:rsidRDefault="00BD304D" w:rsidP="00EB5708">
      <w:pPr>
        <w:spacing w:before="240"/>
        <w:jc w:val="center"/>
        <w:rPr>
          <w:rFonts w:eastAsia="Calibri"/>
          <w:b/>
          <w:sz w:val="22"/>
          <w:szCs w:val="22"/>
          <w:lang w:eastAsia="en-US"/>
        </w:rPr>
      </w:pPr>
      <w:bookmarkStart w:id="0" w:name="_GoBack"/>
      <w:r w:rsidRPr="007864FA">
        <w:rPr>
          <w:rFonts w:eastAsia="Calibri"/>
          <w:b/>
          <w:sz w:val="22"/>
          <w:szCs w:val="22"/>
          <w:lang w:eastAsia="en-US"/>
        </w:rPr>
        <w:t xml:space="preserve">PROJETO DE LEI </w:t>
      </w:r>
      <w:r w:rsidR="00EB5708" w:rsidRPr="007864FA">
        <w:rPr>
          <w:rFonts w:eastAsia="Calibri"/>
          <w:b/>
          <w:sz w:val="22"/>
          <w:szCs w:val="22"/>
          <w:lang w:eastAsia="en-US"/>
        </w:rPr>
        <w:t xml:space="preserve">COMPLEMENTAR </w:t>
      </w:r>
      <w:r w:rsidR="00585F5A">
        <w:rPr>
          <w:rFonts w:eastAsia="Calibri"/>
          <w:b/>
          <w:sz w:val="22"/>
          <w:szCs w:val="22"/>
          <w:lang w:eastAsia="en-US"/>
        </w:rPr>
        <w:t xml:space="preserve">Nº 007/ </w:t>
      </w:r>
      <w:r w:rsidRPr="007864FA">
        <w:rPr>
          <w:rFonts w:eastAsia="Calibri"/>
          <w:b/>
          <w:sz w:val="22"/>
          <w:szCs w:val="22"/>
          <w:lang w:eastAsia="en-US"/>
        </w:rPr>
        <w:t>/20</w:t>
      </w:r>
      <w:r w:rsidR="000D756F" w:rsidRPr="007864FA">
        <w:rPr>
          <w:rFonts w:eastAsia="Calibri"/>
          <w:b/>
          <w:sz w:val="22"/>
          <w:szCs w:val="22"/>
          <w:lang w:eastAsia="en-US"/>
        </w:rPr>
        <w:t>20</w:t>
      </w:r>
      <w:r w:rsidRPr="007864FA">
        <w:rPr>
          <w:rFonts w:eastAsia="Calibri"/>
          <w:b/>
          <w:sz w:val="22"/>
          <w:szCs w:val="22"/>
          <w:lang w:eastAsia="en-US"/>
        </w:rPr>
        <w:t>.</w:t>
      </w:r>
    </w:p>
    <w:p w:rsidR="00BD304D" w:rsidRPr="007864FA" w:rsidRDefault="00EB5708" w:rsidP="007864FA">
      <w:pPr>
        <w:tabs>
          <w:tab w:val="left" w:pos="2268"/>
        </w:tabs>
        <w:spacing w:before="240"/>
        <w:ind w:left="2552"/>
        <w:jc w:val="both"/>
        <w:rPr>
          <w:b/>
          <w:sz w:val="22"/>
          <w:szCs w:val="22"/>
        </w:rPr>
      </w:pPr>
      <w:r w:rsidRPr="007864FA">
        <w:rPr>
          <w:b/>
          <w:sz w:val="22"/>
          <w:szCs w:val="22"/>
        </w:rPr>
        <w:t xml:space="preserve">AUTORIZA A EXECUÇÃO DE OBRAS DE PAVIMENTAÇÃO ASFÁLTICA E/OU </w:t>
      </w:r>
      <w:r w:rsidR="007864FA">
        <w:rPr>
          <w:b/>
          <w:sz w:val="22"/>
          <w:szCs w:val="22"/>
        </w:rPr>
        <w:t xml:space="preserve">COM PEDRAS IRREGULARES EM RUAS </w:t>
      </w:r>
      <w:r w:rsidR="000D756F" w:rsidRPr="007864FA">
        <w:rPr>
          <w:b/>
          <w:sz w:val="22"/>
          <w:szCs w:val="22"/>
        </w:rPr>
        <w:t xml:space="preserve">E </w:t>
      </w:r>
      <w:r w:rsidRPr="007864FA">
        <w:rPr>
          <w:b/>
          <w:sz w:val="22"/>
          <w:szCs w:val="22"/>
        </w:rPr>
        <w:t>AVENIDAS NO MUNICIPIO DE ANCHIETA/SC E DÁ OUTRAS PROVIDÊNCIAS.</w:t>
      </w:r>
    </w:p>
    <w:p w:rsidR="00EB5708" w:rsidRPr="007864FA" w:rsidRDefault="00EB5708" w:rsidP="00EB5708">
      <w:pPr>
        <w:tabs>
          <w:tab w:val="left" w:pos="1418"/>
        </w:tabs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  <w:t>O PREFEITO MUNICIPAL DE ANCHIETA, Estado de Santa Catarina, faço saber que encaminha a Câmara de Vereadores o seguinte Projeto de Lei Complementar:</w:t>
      </w:r>
    </w:p>
    <w:p w:rsidR="00EB5708" w:rsidRPr="007864FA" w:rsidRDefault="00B44465" w:rsidP="00EB5708">
      <w:pPr>
        <w:tabs>
          <w:tab w:val="left" w:pos="1418"/>
        </w:tabs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EB5708" w:rsidRPr="007864FA">
        <w:rPr>
          <w:b/>
          <w:bCs/>
          <w:sz w:val="22"/>
          <w:szCs w:val="22"/>
        </w:rPr>
        <w:t>Art. 1º</w:t>
      </w:r>
      <w:r w:rsidR="00EB5708" w:rsidRPr="007864FA">
        <w:rPr>
          <w:bCs/>
          <w:sz w:val="22"/>
          <w:szCs w:val="22"/>
        </w:rPr>
        <w:t xml:space="preserve"> Fica autorizada a execução da obra de pavimentação asfáltica</w:t>
      </w:r>
      <w:r w:rsidR="00926D96">
        <w:rPr>
          <w:bCs/>
          <w:sz w:val="22"/>
          <w:szCs w:val="22"/>
        </w:rPr>
        <w:t xml:space="preserve"> e/ou recapeamento asfáltico</w:t>
      </w:r>
      <w:r w:rsidR="00EB5708" w:rsidRPr="007864FA">
        <w:rPr>
          <w:bCs/>
          <w:sz w:val="22"/>
          <w:szCs w:val="22"/>
        </w:rPr>
        <w:t xml:space="preserve"> nas seguintes ruas e avenidas no Município de Anchieta, Santa Catarina:</w:t>
      </w:r>
    </w:p>
    <w:p w:rsidR="000D756F" w:rsidRPr="007864FA" w:rsidRDefault="00EB5708" w:rsidP="00EB5708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="000D756F" w:rsidRPr="007864FA">
        <w:rPr>
          <w:bCs/>
          <w:sz w:val="22"/>
          <w:szCs w:val="22"/>
        </w:rPr>
        <w:t>I – Rua Olinda</w:t>
      </w:r>
      <w:r w:rsidR="000D756F" w:rsidRPr="00926D96">
        <w:rPr>
          <w:bCs/>
          <w:sz w:val="22"/>
          <w:szCs w:val="22"/>
        </w:rPr>
        <w:t xml:space="preserve">, Bairro </w:t>
      </w:r>
      <w:r w:rsidR="00926D96" w:rsidRPr="00926D96">
        <w:rPr>
          <w:bCs/>
          <w:sz w:val="22"/>
          <w:szCs w:val="22"/>
        </w:rPr>
        <w:t>Guarani</w:t>
      </w:r>
      <w:r w:rsidR="000D756F" w:rsidRPr="00926D96">
        <w:rPr>
          <w:bCs/>
          <w:sz w:val="22"/>
          <w:szCs w:val="22"/>
        </w:rPr>
        <w:t xml:space="preserve">, </w:t>
      </w:r>
      <w:r w:rsidR="000D756F" w:rsidRPr="007864FA">
        <w:rPr>
          <w:bCs/>
          <w:sz w:val="22"/>
          <w:szCs w:val="22"/>
        </w:rPr>
        <w:t xml:space="preserve">trecho compreendido entre a </w:t>
      </w:r>
      <w:r w:rsidR="00926D96">
        <w:rPr>
          <w:bCs/>
          <w:sz w:val="22"/>
          <w:szCs w:val="22"/>
        </w:rPr>
        <w:t>Rua Dom José Gomes, até o final do calçamento;</w:t>
      </w:r>
    </w:p>
    <w:p w:rsidR="000D756F" w:rsidRPr="007864FA" w:rsidRDefault="007864FA" w:rsidP="00EB5708">
      <w:pPr>
        <w:spacing w:before="2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0D756F" w:rsidRPr="007864FA">
        <w:rPr>
          <w:bCs/>
          <w:sz w:val="22"/>
          <w:szCs w:val="22"/>
        </w:rPr>
        <w:tab/>
        <w:t>II – Rua Santos Dumont, centro da cidade, trecho compreendido entre a Avenida Anchieta e a Rua Olimpio Dal Magro;</w:t>
      </w:r>
    </w:p>
    <w:p w:rsidR="000D756F" w:rsidRPr="007864FA" w:rsidRDefault="000D756F" w:rsidP="00EB5708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Pr="007864FA">
        <w:rPr>
          <w:bCs/>
          <w:sz w:val="22"/>
          <w:szCs w:val="22"/>
        </w:rPr>
        <w:t>III – Avenida Brasil, centro da cidade, trecho compreendido entre a Rua Mato Grosso e a Rua Santos Dumont;</w:t>
      </w:r>
    </w:p>
    <w:p w:rsidR="000D756F" w:rsidRPr="007864FA" w:rsidRDefault="000D756F" w:rsidP="00EB5708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Pr="007864FA">
        <w:rPr>
          <w:bCs/>
          <w:sz w:val="22"/>
          <w:szCs w:val="22"/>
        </w:rPr>
        <w:t xml:space="preserve">IV – Rua Vereador Geraldo Garlet, trecho compreendido entre a Avenida Anchieta, até a altura da Rua Rui Barbosa. </w:t>
      </w:r>
    </w:p>
    <w:p w:rsidR="00EB5708" w:rsidRPr="007864FA" w:rsidRDefault="00EB5708" w:rsidP="00EB5708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Pr="007864FA">
        <w:rPr>
          <w:b/>
          <w:bCs/>
          <w:sz w:val="22"/>
          <w:szCs w:val="22"/>
        </w:rPr>
        <w:t>Art. 2º</w:t>
      </w:r>
      <w:r w:rsidRPr="007864FA">
        <w:rPr>
          <w:bCs/>
          <w:sz w:val="22"/>
          <w:szCs w:val="22"/>
        </w:rPr>
        <w:t xml:space="preserve"> Fica autorizada a execução da obra de pavimentação com pedras irregulares nas seguintes ruas</w:t>
      </w:r>
      <w:r w:rsidR="00BE33ED" w:rsidRPr="007864FA">
        <w:rPr>
          <w:bCs/>
          <w:sz w:val="22"/>
          <w:szCs w:val="22"/>
        </w:rPr>
        <w:t>,</w:t>
      </w:r>
      <w:r w:rsidRPr="007864FA">
        <w:rPr>
          <w:bCs/>
          <w:sz w:val="22"/>
          <w:szCs w:val="22"/>
        </w:rPr>
        <w:t xml:space="preserve"> no Município de Anchieta, Santa Catarina:</w:t>
      </w:r>
    </w:p>
    <w:p w:rsidR="00EB5708" w:rsidRPr="007864FA" w:rsidRDefault="00EB5708" w:rsidP="00BE33ED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="00BE33ED" w:rsidRPr="007864FA">
        <w:rPr>
          <w:bCs/>
          <w:sz w:val="22"/>
          <w:szCs w:val="22"/>
        </w:rPr>
        <w:t>I – Rua Padre Stein, centro da cidade, trecho compreendido entre a Rua Mato Grosso e a Rua Caçador;</w:t>
      </w:r>
    </w:p>
    <w:p w:rsidR="00BE33ED" w:rsidRDefault="00BE33ED" w:rsidP="00BE33ED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Pr="007864FA">
        <w:rPr>
          <w:bCs/>
          <w:sz w:val="22"/>
          <w:szCs w:val="22"/>
        </w:rPr>
        <w:t>II – Rua Osmar Cesca</w:t>
      </w:r>
      <w:r w:rsidRPr="00926D96">
        <w:rPr>
          <w:bCs/>
          <w:sz w:val="22"/>
          <w:szCs w:val="22"/>
        </w:rPr>
        <w:t xml:space="preserve">, centro da cidade, trecho </w:t>
      </w:r>
      <w:r w:rsidRPr="007864FA">
        <w:rPr>
          <w:bCs/>
          <w:sz w:val="22"/>
          <w:szCs w:val="22"/>
        </w:rPr>
        <w:t xml:space="preserve">compreendido entre a Rua </w:t>
      </w:r>
      <w:r w:rsidR="007864FA" w:rsidRPr="007864FA">
        <w:rPr>
          <w:bCs/>
          <w:sz w:val="22"/>
          <w:szCs w:val="22"/>
        </w:rPr>
        <w:t xml:space="preserve">Rui Barbosa, até a altura de 85 m (oitenta e cinco metros); </w:t>
      </w:r>
    </w:p>
    <w:p w:rsidR="00EB5708" w:rsidRPr="007864FA" w:rsidRDefault="00926D96" w:rsidP="00EB5708">
      <w:pPr>
        <w:spacing w:before="2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EB5708" w:rsidRPr="007864FA">
        <w:rPr>
          <w:b/>
          <w:bCs/>
          <w:sz w:val="22"/>
          <w:szCs w:val="22"/>
        </w:rPr>
        <w:t>Art. 3º</w:t>
      </w:r>
      <w:r w:rsidR="00EB5708" w:rsidRPr="007864FA">
        <w:rPr>
          <w:bCs/>
          <w:sz w:val="22"/>
          <w:szCs w:val="22"/>
        </w:rPr>
        <w:t xml:space="preserve"> A cobrança da Contribuição de Melhoria a ser realizada junto aos proprietários dos imóveis beneficiados será realizada com base no que dispõem os artigos 287 ao 308, da Lei Complementar nº 001/2005</w:t>
      </w:r>
      <w:r w:rsidR="007864FA" w:rsidRPr="007864FA">
        <w:rPr>
          <w:bCs/>
          <w:sz w:val="22"/>
          <w:szCs w:val="22"/>
        </w:rPr>
        <w:t xml:space="preserve"> e alterações posteriores</w:t>
      </w:r>
      <w:r w:rsidR="00EB5708" w:rsidRPr="007864FA">
        <w:rPr>
          <w:bCs/>
          <w:sz w:val="22"/>
          <w:szCs w:val="22"/>
        </w:rPr>
        <w:t>.</w:t>
      </w:r>
    </w:p>
    <w:p w:rsidR="00EB5708" w:rsidRPr="007864FA" w:rsidRDefault="00EB5708" w:rsidP="00EB5708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Pr="007864FA">
        <w:rPr>
          <w:b/>
          <w:bCs/>
          <w:sz w:val="22"/>
          <w:szCs w:val="22"/>
        </w:rPr>
        <w:t>Art. 4º</w:t>
      </w:r>
      <w:r w:rsidRPr="007864FA">
        <w:rPr>
          <w:bCs/>
          <w:sz w:val="22"/>
          <w:szCs w:val="22"/>
        </w:rPr>
        <w:t xml:space="preserve"> As despesas decorrentes desta lei correrão por conta do orçamento municipal vigente.</w:t>
      </w:r>
    </w:p>
    <w:p w:rsidR="00EB5708" w:rsidRPr="007864FA" w:rsidRDefault="00EB5708" w:rsidP="00EB5708">
      <w:pPr>
        <w:spacing w:before="240"/>
        <w:jc w:val="both"/>
        <w:rPr>
          <w:bCs/>
          <w:sz w:val="22"/>
          <w:szCs w:val="22"/>
        </w:rPr>
      </w:pPr>
      <w:r w:rsidRPr="007864FA">
        <w:rPr>
          <w:bCs/>
          <w:sz w:val="22"/>
          <w:szCs w:val="22"/>
        </w:rPr>
        <w:tab/>
      </w:r>
      <w:r w:rsidR="007864FA">
        <w:rPr>
          <w:bCs/>
          <w:sz w:val="22"/>
          <w:szCs w:val="22"/>
        </w:rPr>
        <w:tab/>
      </w:r>
      <w:r w:rsidRPr="007864FA">
        <w:rPr>
          <w:b/>
          <w:bCs/>
          <w:sz w:val="22"/>
          <w:szCs w:val="22"/>
        </w:rPr>
        <w:t>Art. 5º</w:t>
      </w:r>
      <w:r w:rsidRPr="007864FA">
        <w:rPr>
          <w:bCs/>
          <w:sz w:val="22"/>
          <w:szCs w:val="22"/>
        </w:rPr>
        <w:t xml:space="preserve"> Esta Lei entrará em vigor na data de sua publicação.</w:t>
      </w:r>
    </w:p>
    <w:p w:rsidR="00BD304D" w:rsidRDefault="00BD304D" w:rsidP="00EB5708">
      <w:pPr>
        <w:widowControl w:val="0"/>
        <w:tabs>
          <w:tab w:val="left" w:pos="1418"/>
        </w:tabs>
        <w:spacing w:before="240"/>
        <w:jc w:val="right"/>
        <w:rPr>
          <w:sz w:val="22"/>
          <w:szCs w:val="22"/>
        </w:rPr>
      </w:pPr>
      <w:r w:rsidRPr="007864FA">
        <w:rPr>
          <w:sz w:val="22"/>
          <w:szCs w:val="22"/>
        </w:rPr>
        <w:tab/>
        <w:t xml:space="preserve"> Município de Anchieta,</w:t>
      </w:r>
      <w:r w:rsidR="007864FA" w:rsidRPr="007864FA">
        <w:rPr>
          <w:sz w:val="22"/>
          <w:szCs w:val="22"/>
        </w:rPr>
        <w:t xml:space="preserve"> 28 </w:t>
      </w:r>
      <w:r w:rsidRPr="007864FA">
        <w:rPr>
          <w:sz w:val="22"/>
          <w:szCs w:val="22"/>
        </w:rPr>
        <w:t xml:space="preserve">de </w:t>
      </w:r>
      <w:r w:rsidR="007864FA" w:rsidRPr="007864FA">
        <w:rPr>
          <w:sz w:val="22"/>
          <w:szCs w:val="22"/>
        </w:rPr>
        <w:t>julho</w:t>
      </w:r>
      <w:r w:rsidRPr="007864FA">
        <w:rPr>
          <w:sz w:val="22"/>
          <w:szCs w:val="22"/>
        </w:rPr>
        <w:t xml:space="preserve"> de 20</w:t>
      </w:r>
      <w:r w:rsidR="007864FA" w:rsidRPr="007864FA">
        <w:rPr>
          <w:sz w:val="22"/>
          <w:szCs w:val="22"/>
        </w:rPr>
        <w:t>20</w:t>
      </w:r>
      <w:r w:rsidRPr="007864FA">
        <w:rPr>
          <w:sz w:val="22"/>
          <w:szCs w:val="22"/>
        </w:rPr>
        <w:t>.</w:t>
      </w:r>
    </w:p>
    <w:p w:rsidR="007864FA" w:rsidRPr="007864FA" w:rsidRDefault="007864FA" w:rsidP="00EB5708">
      <w:pPr>
        <w:widowControl w:val="0"/>
        <w:tabs>
          <w:tab w:val="left" w:pos="1418"/>
        </w:tabs>
        <w:spacing w:before="240"/>
        <w:jc w:val="right"/>
        <w:rPr>
          <w:sz w:val="22"/>
          <w:szCs w:val="22"/>
        </w:rPr>
      </w:pPr>
    </w:p>
    <w:p w:rsidR="00EB5708" w:rsidRPr="007864FA" w:rsidRDefault="00EB5708" w:rsidP="00EB5708">
      <w:pPr>
        <w:tabs>
          <w:tab w:val="left" w:pos="1418"/>
          <w:tab w:val="left" w:pos="2552"/>
        </w:tabs>
        <w:jc w:val="center"/>
        <w:rPr>
          <w:b/>
          <w:sz w:val="22"/>
          <w:szCs w:val="22"/>
        </w:rPr>
      </w:pPr>
    </w:p>
    <w:p w:rsidR="00EB5708" w:rsidRPr="007864FA" w:rsidRDefault="00BD304D" w:rsidP="00EB5708">
      <w:pPr>
        <w:tabs>
          <w:tab w:val="left" w:pos="1418"/>
          <w:tab w:val="left" w:pos="2552"/>
        </w:tabs>
        <w:jc w:val="center"/>
        <w:rPr>
          <w:b/>
          <w:sz w:val="22"/>
          <w:szCs w:val="22"/>
        </w:rPr>
      </w:pPr>
      <w:r w:rsidRPr="007864FA">
        <w:rPr>
          <w:b/>
          <w:sz w:val="22"/>
          <w:szCs w:val="22"/>
        </w:rPr>
        <w:t>IVAN JOSÉ CANCI</w:t>
      </w:r>
    </w:p>
    <w:p w:rsidR="00BD304D" w:rsidRPr="007864FA" w:rsidRDefault="00BD304D" w:rsidP="00EB5708">
      <w:pPr>
        <w:tabs>
          <w:tab w:val="left" w:pos="1418"/>
          <w:tab w:val="left" w:pos="2552"/>
        </w:tabs>
        <w:jc w:val="center"/>
        <w:rPr>
          <w:sz w:val="22"/>
          <w:szCs w:val="22"/>
        </w:rPr>
      </w:pPr>
      <w:r w:rsidRPr="007864FA">
        <w:rPr>
          <w:sz w:val="22"/>
          <w:szCs w:val="22"/>
        </w:rPr>
        <w:t>Prefeito Municipal</w:t>
      </w:r>
      <w:r w:rsidR="00F82095" w:rsidRPr="007864FA">
        <w:rPr>
          <w:sz w:val="22"/>
          <w:szCs w:val="22"/>
        </w:rPr>
        <w:t xml:space="preserve">     </w:t>
      </w:r>
      <w:r w:rsidR="00A927BD" w:rsidRPr="007864FA">
        <w:rPr>
          <w:sz w:val="22"/>
          <w:szCs w:val="22"/>
        </w:rPr>
        <w:t xml:space="preserve">                                     </w:t>
      </w:r>
      <w:r w:rsidR="008560C4" w:rsidRPr="007864FA">
        <w:rPr>
          <w:sz w:val="22"/>
          <w:szCs w:val="22"/>
        </w:rPr>
        <w:t xml:space="preserve">           </w:t>
      </w:r>
      <w:r w:rsidR="006C702D" w:rsidRPr="007864FA">
        <w:rPr>
          <w:sz w:val="22"/>
          <w:szCs w:val="22"/>
        </w:rPr>
        <w:t xml:space="preserve">  </w:t>
      </w:r>
    </w:p>
    <w:p w:rsidR="00BD304D" w:rsidRPr="007864FA" w:rsidRDefault="00BD304D" w:rsidP="00EB5708">
      <w:pPr>
        <w:spacing w:before="240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7864FA">
        <w:rPr>
          <w:rFonts w:eastAsia="Calibri"/>
          <w:b/>
          <w:sz w:val="22"/>
          <w:szCs w:val="22"/>
          <w:u w:val="single"/>
          <w:lang w:eastAsia="en-US"/>
        </w:rPr>
        <w:lastRenderedPageBreak/>
        <w:t xml:space="preserve">JUSTIFICATIVA </w:t>
      </w:r>
    </w:p>
    <w:p w:rsidR="00BD304D" w:rsidRPr="007864FA" w:rsidRDefault="00BD304D" w:rsidP="00EB5708">
      <w:pPr>
        <w:spacing w:before="240"/>
        <w:jc w:val="center"/>
        <w:rPr>
          <w:rFonts w:eastAsia="Calibri"/>
          <w:b/>
          <w:sz w:val="22"/>
          <w:szCs w:val="22"/>
          <w:lang w:eastAsia="en-US"/>
        </w:rPr>
      </w:pPr>
      <w:r w:rsidRPr="007864FA">
        <w:rPr>
          <w:rFonts w:eastAsia="Calibri"/>
          <w:b/>
          <w:sz w:val="22"/>
          <w:szCs w:val="22"/>
          <w:lang w:eastAsia="en-US"/>
        </w:rPr>
        <w:t>EXCELENTÍSSIM</w:t>
      </w:r>
      <w:r w:rsidR="007864FA">
        <w:rPr>
          <w:rFonts w:eastAsia="Calibri"/>
          <w:b/>
          <w:sz w:val="22"/>
          <w:szCs w:val="22"/>
          <w:lang w:eastAsia="en-US"/>
        </w:rPr>
        <w:t>O</w:t>
      </w:r>
      <w:r w:rsidRPr="007864FA">
        <w:rPr>
          <w:rFonts w:eastAsia="Calibri"/>
          <w:b/>
          <w:sz w:val="22"/>
          <w:szCs w:val="22"/>
          <w:lang w:eastAsia="en-US"/>
        </w:rPr>
        <w:t xml:space="preserve"> PRESIDENTE DA CÂMARA DE VEREADORES,</w:t>
      </w:r>
    </w:p>
    <w:p w:rsidR="00BD304D" w:rsidRPr="007864FA" w:rsidRDefault="00BD304D" w:rsidP="00EB5708">
      <w:pPr>
        <w:spacing w:before="240"/>
        <w:jc w:val="center"/>
        <w:rPr>
          <w:rFonts w:eastAsia="Calibri"/>
          <w:b/>
          <w:sz w:val="22"/>
          <w:szCs w:val="22"/>
          <w:lang w:eastAsia="en-US"/>
        </w:rPr>
      </w:pPr>
      <w:r w:rsidRPr="007864FA">
        <w:rPr>
          <w:rFonts w:eastAsia="Calibri"/>
          <w:b/>
          <w:sz w:val="22"/>
          <w:szCs w:val="22"/>
          <w:lang w:eastAsia="en-US"/>
        </w:rPr>
        <w:t>SENHORES VEREADORES, SENHORAS VEREADORAS</w:t>
      </w:r>
    </w:p>
    <w:p w:rsidR="007864FA" w:rsidRDefault="00BD304D" w:rsidP="007864FA">
      <w:pPr>
        <w:tabs>
          <w:tab w:val="left" w:pos="2268"/>
        </w:tabs>
        <w:spacing w:before="240"/>
        <w:ind w:firstLine="1276"/>
        <w:jc w:val="both"/>
        <w:rPr>
          <w:b/>
          <w:sz w:val="22"/>
          <w:szCs w:val="22"/>
        </w:rPr>
      </w:pPr>
      <w:r w:rsidRPr="007864FA">
        <w:rPr>
          <w:rFonts w:eastAsia="Calibri"/>
          <w:sz w:val="22"/>
          <w:szCs w:val="22"/>
          <w:lang w:eastAsia="en-US"/>
        </w:rPr>
        <w:t>Temos a honra de submeter à elevada consideração de Vossas Excelências o Projeto de Lei</w:t>
      </w:r>
      <w:r w:rsidR="00EB5708" w:rsidRPr="007864FA">
        <w:rPr>
          <w:rFonts w:eastAsia="Calibri"/>
          <w:sz w:val="22"/>
          <w:szCs w:val="22"/>
          <w:lang w:eastAsia="en-US"/>
        </w:rPr>
        <w:t xml:space="preserve"> Complementar</w:t>
      </w:r>
      <w:r w:rsidRPr="007864FA">
        <w:rPr>
          <w:rFonts w:eastAsia="Calibri"/>
          <w:sz w:val="22"/>
          <w:szCs w:val="22"/>
          <w:lang w:eastAsia="en-US"/>
        </w:rPr>
        <w:t xml:space="preserve">, </w:t>
      </w:r>
      <w:r w:rsidR="00202936" w:rsidRPr="007864FA">
        <w:rPr>
          <w:sz w:val="22"/>
          <w:szCs w:val="22"/>
        </w:rPr>
        <w:t xml:space="preserve">que </w:t>
      </w:r>
      <w:r w:rsidR="007864FA" w:rsidRPr="007864FA">
        <w:rPr>
          <w:b/>
          <w:sz w:val="22"/>
          <w:szCs w:val="22"/>
        </w:rPr>
        <w:t>AUTORIZA A EXECUÇÃO DE OBRAS DE PAVIMENTAÇÃO ASFÁLTICA E/OU COM PEDRAS IRREGULARES EM RUAS E AVENIDAS NO MUNICIPIO DE ANCHIETA/SC E DÁ OUTRAS PROVIDÊNCIAS.</w:t>
      </w:r>
    </w:p>
    <w:p w:rsidR="00EB5708" w:rsidRPr="007864FA" w:rsidRDefault="00EB5708" w:rsidP="007864FA">
      <w:pPr>
        <w:tabs>
          <w:tab w:val="left" w:pos="2268"/>
        </w:tabs>
        <w:spacing w:before="240"/>
        <w:ind w:firstLine="1276"/>
        <w:jc w:val="both"/>
        <w:rPr>
          <w:b/>
          <w:sz w:val="22"/>
          <w:szCs w:val="22"/>
        </w:rPr>
      </w:pPr>
      <w:r w:rsidRPr="007864FA">
        <w:rPr>
          <w:sz w:val="22"/>
          <w:szCs w:val="22"/>
        </w:rPr>
        <w:t>Este projeto trata de uma necessidade legal, haja visto que os munícipes devem saber de antemão, quais espaços públicos estão autorizados para receber a execução de obras públicas e os devidos compromissos legais de sua execução, tais como a incidência de contribuição de melhoria;</w:t>
      </w:r>
    </w:p>
    <w:p w:rsidR="00EB5708" w:rsidRPr="007864FA" w:rsidRDefault="00EB5708" w:rsidP="00EB5708">
      <w:pPr>
        <w:tabs>
          <w:tab w:val="left" w:pos="1418"/>
          <w:tab w:val="left" w:pos="2552"/>
        </w:tabs>
        <w:spacing w:before="240"/>
        <w:jc w:val="both"/>
        <w:rPr>
          <w:sz w:val="22"/>
          <w:szCs w:val="22"/>
        </w:rPr>
      </w:pPr>
      <w:r w:rsidRPr="007864FA">
        <w:rPr>
          <w:sz w:val="22"/>
          <w:szCs w:val="22"/>
        </w:rPr>
        <w:tab/>
        <w:t>O presente projeto atenta para o atendimento de pelo menos dois dos princípios constitucionais da gestão pública, quais sejam a publicidade e a transparência;</w:t>
      </w:r>
    </w:p>
    <w:p w:rsidR="00A3644B" w:rsidRPr="007864FA" w:rsidRDefault="00A3644B" w:rsidP="00A3644B">
      <w:pPr>
        <w:tabs>
          <w:tab w:val="left" w:pos="1418"/>
          <w:tab w:val="left" w:pos="2552"/>
        </w:tabs>
        <w:spacing w:before="240"/>
        <w:jc w:val="both"/>
        <w:rPr>
          <w:sz w:val="22"/>
          <w:szCs w:val="22"/>
        </w:rPr>
      </w:pPr>
      <w:r w:rsidRPr="007864FA">
        <w:rPr>
          <w:sz w:val="22"/>
          <w:szCs w:val="22"/>
        </w:rPr>
        <w:tab/>
      </w:r>
      <w:r w:rsidR="00EB5708" w:rsidRPr="007864FA">
        <w:rPr>
          <w:sz w:val="22"/>
          <w:szCs w:val="22"/>
        </w:rPr>
        <w:t>Ademais as obras de pavimentação a serem autorizadas são de grande relevância para as famílias beneficiadas e para toda a comunidade anchietense.</w:t>
      </w:r>
    </w:p>
    <w:p w:rsidR="00A3644B" w:rsidRDefault="00EB5708" w:rsidP="00EB5708">
      <w:pPr>
        <w:tabs>
          <w:tab w:val="left" w:pos="1418"/>
          <w:tab w:val="left" w:pos="2552"/>
        </w:tabs>
        <w:spacing w:before="240"/>
        <w:jc w:val="both"/>
        <w:rPr>
          <w:color w:val="000000"/>
          <w:sz w:val="22"/>
          <w:szCs w:val="22"/>
        </w:rPr>
      </w:pPr>
      <w:r w:rsidRPr="007864FA">
        <w:rPr>
          <w:sz w:val="22"/>
          <w:szCs w:val="22"/>
        </w:rPr>
        <w:tab/>
        <w:t>Assim, pela exposição estampada, encaminhamos este Projeto de</w:t>
      </w:r>
      <w:r w:rsidR="00A3644B" w:rsidRPr="007864FA">
        <w:rPr>
          <w:sz w:val="22"/>
          <w:szCs w:val="22"/>
        </w:rPr>
        <w:t xml:space="preserve"> Lei Complementar, para apreciação e deliberação em </w:t>
      </w:r>
      <w:r w:rsidR="00A3644B" w:rsidRPr="007864FA">
        <w:rPr>
          <w:b/>
          <w:sz w:val="22"/>
          <w:szCs w:val="22"/>
        </w:rPr>
        <w:t>REGIME DE URGÊNCIA ESPECIAL,</w:t>
      </w:r>
      <w:r w:rsidR="00A3644B" w:rsidRPr="007864FA">
        <w:rPr>
          <w:color w:val="000000"/>
          <w:sz w:val="22"/>
          <w:szCs w:val="22"/>
        </w:rPr>
        <w:t xml:space="preserve"> objetivando o desenvolvimento de ações de suma importância em prol das necessidades de nossa Comunidade, bem como para cumprimento dos princí</w:t>
      </w:r>
      <w:r w:rsidR="00926D96">
        <w:rPr>
          <w:color w:val="000000"/>
          <w:sz w:val="22"/>
          <w:szCs w:val="22"/>
        </w:rPr>
        <w:t xml:space="preserve">pios constitucionais previstos e também </w:t>
      </w:r>
      <w:r w:rsidR="00926D96" w:rsidRPr="00926D96">
        <w:rPr>
          <w:color w:val="000000"/>
          <w:sz w:val="22"/>
          <w:szCs w:val="22"/>
        </w:rPr>
        <w:t>em função dos prazos limite para licitação com recursos advindos do Estado e/ou da União, diante da legislação e calendário eleitoral.</w:t>
      </w:r>
    </w:p>
    <w:p w:rsidR="00926D96" w:rsidRPr="007864FA" w:rsidRDefault="00926D96" w:rsidP="00EB5708">
      <w:pPr>
        <w:tabs>
          <w:tab w:val="left" w:pos="1418"/>
          <w:tab w:val="left" w:pos="2552"/>
        </w:tabs>
        <w:spacing w:before="240"/>
        <w:jc w:val="both"/>
        <w:rPr>
          <w:color w:val="000000"/>
          <w:sz w:val="22"/>
          <w:szCs w:val="22"/>
        </w:rPr>
      </w:pPr>
    </w:p>
    <w:p w:rsidR="00A3644B" w:rsidRPr="007864FA" w:rsidRDefault="00A3644B" w:rsidP="00A3644B">
      <w:pPr>
        <w:tabs>
          <w:tab w:val="left" w:pos="1418"/>
          <w:tab w:val="left" w:pos="2552"/>
        </w:tabs>
        <w:spacing w:before="240"/>
        <w:jc w:val="both"/>
        <w:rPr>
          <w:color w:val="000000"/>
          <w:sz w:val="22"/>
          <w:szCs w:val="22"/>
        </w:rPr>
      </w:pPr>
      <w:r w:rsidRPr="007864FA">
        <w:rPr>
          <w:color w:val="000000"/>
          <w:sz w:val="22"/>
          <w:szCs w:val="22"/>
        </w:rPr>
        <w:tab/>
        <w:t xml:space="preserve">Na oportunidade </w:t>
      </w:r>
      <w:r w:rsidRPr="007864FA">
        <w:rPr>
          <w:sz w:val="22"/>
          <w:szCs w:val="22"/>
        </w:rPr>
        <w:t>renovando protestos de grande estima e consideração.</w:t>
      </w:r>
    </w:p>
    <w:p w:rsidR="00A3644B" w:rsidRPr="007864FA" w:rsidRDefault="00A3644B" w:rsidP="00EB5708">
      <w:pPr>
        <w:tabs>
          <w:tab w:val="left" w:pos="1418"/>
          <w:tab w:val="left" w:pos="2552"/>
        </w:tabs>
        <w:spacing w:before="240"/>
        <w:jc w:val="both"/>
        <w:rPr>
          <w:b/>
          <w:sz w:val="22"/>
          <w:szCs w:val="22"/>
        </w:rPr>
      </w:pPr>
    </w:p>
    <w:p w:rsidR="00DF7C48" w:rsidRPr="007864FA" w:rsidRDefault="00EB5708" w:rsidP="00EB5708">
      <w:pPr>
        <w:tabs>
          <w:tab w:val="left" w:pos="1418"/>
          <w:tab w:val="left" w:pos="2552"/>
        </w:tabs>
        <w:spacing w:before="240"/>
        <w:ind w:firstLine="2340"/>
        <w:jc w:val="both"/>
        <w:rPr>
          <w:sz w:val="22"/>
          <w:szCs w:val="22"/>
        </w:rPr>
      </w:pPr>
      <w:r w:rsidRPr="007864FA">
        <w:rPr>
          <w:sz w:val="22"/>
          <w:szCs w:val="22"/>
        </w:rPr>
        <w:t xml:space="preserve">                        </w:t>
      </w:r>
      <w:r w:rsidR="00BD304D" w:rsidRPr="007864FA">
        <w:rPr>
          <w:sz w:val="22"/>
          <w:szCs w:val="22"/>
        </w:rPr>
        <w:t>Município de A</w:t>
      </w:r>
      <w:r w:rsidR="008560C4" w:rsidRPr="007864FA">
        <w:rPr>
          <w:sz w:val="22"/>
          <w:szCs w:val="22"/>
        </w:rPr>
        <w:t>nchieta</w:t>
      </w:r>
      <w:r w:rsidR="00DF7C48" w:rsidRPr="007864FA">
        <w:rPr>
          <w:sz w:val="22"/>
          <w:szCs w:val="22"/>
        </w:rPr>
        <w:t>, em</w:t>
      </w:r>
      <w:r w:rsidR="007864FA">
        <w:rPr>
          <w:sz w:val="22"/>
          <w:szCs w:val="22"/>
        </w:rPr>
        <w:t xml:space="preserve"> 28 de julho</w:t>
      </w:r>
      <w:r w:rsidR="006C702D" w:rsidRPr="007864FA">
        <w:rPr>
          <w:sz w:val="22"/>
          <w:szCs w:val="22"/>
        </w:rPr>
        <w:t xml:space="preserve"> de 20</w:t>
      </w:r>
      <w:r w:rsidR="007864FA">
        <w:rPr>
          <w:sz w:val="22"/>
          <w:szCs w:val="22"/>
        </w:rPr>
        <w:t>20</w:t>
      </w:r>
      <w:r w:rsidR="00BD304D" w:rsidRPr="007864FA">
        <w:rPr>
          <w:sz w:val="22"/>
          <w:szCs w:val="22"/>
        </w:rPr>
        <w:t>.</w:t>
      </w:r>
    </w:p>
    <w:p w:rsidR="00EB5708" w:rsidRPr="007864FA" w:rsidRDefault="00EB5708" w:rsidP="00EB5708">
      <w:pPr>
        <w:tabs>
          <w:tab w:val="left" w:pos="1418"/>
          <w:tab w:val="left" w:pos="2552"/>
        </w:tabs>
        <w:spacing w:before="240"/>
        <w:jc w:val="center"/>
        <w:rPr>
          <w:sz w:val="22"/>
          <w:szCs w:val="22"/>
        </w:rPr>
      </w:pPr>
    </w:p>
    <w:p w:rsidR="00A3644B" w:rsidRPr="007864FA" w:rsidRDefault="00A3644B" w:rsidP="00EB5708">
      <w:pPr>
        <w:tabs>
          <w:tab w:val="left" w:pos="1418"/>
          <w:tab w:val="left" w:pos="2552"/>
        </w:tabs>
        <w:spacing w:before="240"/>
        <w:jc w:val="center"/>
        <w:rPr>
          <w:sz w:val="22"/>
          <w:szCs w:val="22"/>
        </w:rPr>
      </w:pPr>
    </w:p>
    <w:p w:rsidR="00202936" w:rsidRPr="007864FA" w:rsidRDefault="008560C4" w:rsidP="00EB5708">
      <w:pPr>
        <w:tabs>
          <w:tab w:val="left" w:pos="1418"/>
          <w:tab w:val="left" w:pos="2552"/>
        </w:tabs>
        <w:jc w:val="center"/>
        <w:rPr>
          <w:b/>
          <w:sz w:val="22"/>
          <w:szCs w:val="22"/>
        </w:rPr>
      </w:pPr>
      <w:r w:rsidRPr="007864FA">
        <w:rPr>
          <w:b/>
          <w:sz w:val="22"/>
          <w:szCs w:val="22"/>
        </w:rPr>
        <w:t xml:space="preserve">IVAN </w:t>
      </w:r>
      <w:r w:rsidR="00BD304D" w:rsidRPr="007864FA">
        <w:rPr>
          <w:b/>
          <w:sz w:val="22"/>
          <w:szCs w:val="22"/>
        </w:rPr>
        <w:t xml:space="preserve">JOSÉ </w:t>
      </w:r>
      <w:r w:rsidRPr="007864FA">
        <w:rPr>
          <w:b/>
          <w:sz w:val="22"/>
          <w:szCs w:val="22"/>
        </w:rPr>
        <w:t>CANCI</w:t>
      </w:r>
    </w:p>
    <w:p w:rsidR="00202936" w:rsidRPr="007864FA" w:rsidRDefault="00202936" w:rsidP="00EB5708">
      <w:pPr>
        <w:tabs>
          <w:tab w:val="left" w:pos="1418"/>
          <w:tab w:val="left" w:pos="2552"/>
        </w:tabs>
        <w:jc w:val="center"/>
        <w:rPr>
          <w:sz w:val="22"/>
          <w:szCs w:val="22"/>
        </w:rPr>
      </w:pPr>
      <w:r w:rsidRPr="007864FA">
        <w:rPr>
          <w:sz w:val="22"/>
          <w:szCs w:val="22"/>
        </w:rPr>
        <w:t>Prefeito Municipal</w:t>
      </w:r>
    </w:p>
    <w:bookmarkEnd w:id="0"/>
    <w:p w:rsidR="006C702D" w:rsidRPr="007864FA" w:rsidRDefault="006C702D" w:rsidP="00EB5708">
      <w:pPr>
        <w:tabs>
          <w:tab w:val="left" w:pos="1418"/>
          <w:tab w:val="left" w:pos="2552"/>
        </w:tabs>
        <w:spacing w:before="240"/>
        <w:jc w:val="both"/>
        <w:rPr>
          <w:sz w:val="22"/>
          <w:szCs w:val="22"/>
        </w:rPr>
      </w:pPr>
    </w:p>
    <w:sectPr w:rsidR="006C702D" w:rsidRPr="007864FA" w:rsidSect="006C702D">
      <w:headerReference w:type="default" r:id="rId7"/>
      <w:footerReference w:type="default" r:id="rId8"/>
      <w:pgSz w:w="11907" w:h="16840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43E" w:rsidRDefault="00C3543E" w:rsidP="00BD304D">
      <w:r>
        <w:separator/>
      </w:r>
    </w:p>
  </w:endnote>
  <w:endnote w:type="continuationSeparator" w:id="0">
    <w:p w:rsidR="00C3543E" w:rsidRDefault="00C3543E" w:rsidP="00B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1F" w:rsidRPr="00B10B1F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</w:p>
  <w:p w:rsidR="00B10B1F" w:rsidRPr="00B10B1F" w:rsidRDefault="00B10B1F" w:rsidP="00B10B1F">
    <w:pPr>
      <w:tabs>
        <w:tab w:val="right" w:pos="14348"/>
      </w:tabs>
      <w:spacing w:line="360" w:lineRule="auto"/>
      <w:ind w:left="1620" w:right="360"/>
    </w:pPr>
    <w:r w:rsidRPr="00B10B1F"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5F4491C" wp14:editId="47A58B17">
              <wp:simplePos x="0" y="0"/>
              <wp:positionH relativeFrom="column">
                <wp:posOffset>9525</wp:posOffset>
              </wp:positionH>
              <wp:positionV relativeFrom="paragraph">
                <wp:posOffset>283845</wp:posOffset>
              </wp:positionV>
              <wp:extent cx="5829300" cy="0"/>
              <wp:effectExtent l="19050" t="26035" r="19050" b="21590"/>
              <wp:wrapSquare wrapText="bothSides"/>
              <wp:docPr id="12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2F219" id="Conector reto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2.35pt" to="459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" strokeweight="3pt">
              <v:stroke endarrowwidth="narrow" endarrowlength="short" linestyle="thinThin"/>
              <w10:wrap type="square"/>
            </v:line>
          </w:pict>
        </mc:Fallback>
      </mc:AlternateContent>
    </w:r>
  </w:p>
  <w:p w:rsidR="00B10B1F" w:rsidRPr="00B10B1F" w:rsidRDefault="00B10B1F" w:rsidP="00B10B1F"/>
  <w:p w:rsidR="00B10B1F" w:rsidRPr="00B10B1F" w:rsidRDefault="00B10B1F" w:rsidP="00B10B1F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ab/>
      <w:t>Av. Anchieta, 838/CEP: 89.970.000 --- Anchieta – SC</w:t>
    </w:r>
    <w:r w:rsidRPr="00B10B1F">
      <w:rPr>
        <w:rFonts w:ascii="Bookman Old Style" w:hAnsi="Bookman Old Style" w:cs="Amazone BT"/>
        <w:bCs/>
        <w:sz w:val="18"/>
        <w:szCs w:val="18"/>
      </w:rPr>
      <w:tab/>
    </w:r>
    <w:r w:rsidRPr="00B10B1F">
      <w:rPr>
        <w:rFonts w:ascii="Bookman Old Style" w:hAnsi="Bookman Old Style" w:cs="Amazone BT"/>
        <w:bCs/>
        <w:sz w:val="18"/>
        <w:szCs w:val="18"/>
      </w:rPr>
      <w:tab/>
    </w:r>
  </w:p>
  <w:p w:rsidR="00B10B1F" w:rsidRPr="00B10B1F" w:rsidRDefault="00B10B1F" w:rsidP="00B10B1F">
    <w:pPr>
      <w:tabs>
        <w:tab w:val="center" w:pos="4419"/>
        <w:tab w:val="right" w:pos="8838"/>
      </w:tabs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B10B1F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B10B1F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B10B1F">
        <w:rPr>
          <w:rFonts w:ascii="Bookman Old Style" w:hAnsi="Bookman Old Style" w:cs="Amazone BT"/>
          <w:bCs/>
          <w:color w:val="0000FF"/>
          <w:sz w:val="18"/>
          <w:szCs w:val="18"/>
          <w:u w:val="single"/>
        </w:rPr>
        <w:t>administracao@anchieta.sc.gov.br</w:t>
      </w:r>
    </w:hyperlink>
    <w:r w:rsidRPr="00B10B1F">
      <w:rPr>
        <w:rFonts w:ascii="Bookman Old Style" w:hAnsi="Bookman Old Style" w:cs="Amazone BT"/>
        <w:bCs/>
        <w:sz w:val="18"/>
        <w:szCs w:val="18"/>
      </w:rPr>
      <w:t xml:space="preserve"> / Página eletrônica: www.anchieta.sc.gov.br.</w:t>
    </w:r>
  </w:p>
  <w:p w:rsidR="00B10B1F" w:rsidRDefault="00B10B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43E" w:rsidRDefault="00C3543E" w:rsidP="00BD304D">
      <w:r>
        <w:separator/>
      </w:r>
    </w:p>
  </w:footnote>
  <w:footnote w:type="continuationSeparator" w:id="0">
    <w:p w:rsidR="00C3543E" w:rsidRDefault="00C3543E" w:rsidP="00BD3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1F" w:rsidRPr="00B10B1F" w:rsidRDefault="00B10B1F" w:rsidP="00B10B1F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:rsidR="00B10B1F" w:rsidRPr="00B10B1F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 w:rsidRPr="00B10B1F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10" name="Imagem 10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6A537" id="Conector reto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8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4AE488" id="Conector reto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C5LirI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Pr="00B10B1F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B10B1F" w:rsidRPr="00EB5708" w:rsidRDefault="00B44465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 w:rsidRPr="00B10B1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9B5409" wp14:editId="06F3CFD7">
              <wp:simplePos x="0" y="0"/>
              <wp:positionH relativeFrom="column">
                <wp:posOffset>0</wp:posOffset>
              </wp:positionH>
              <wp:positionV relativeFrom="paragraph">
                <wp:posOffset>546100</wp:posOffset>
              </wp:positionV>
              <wp:extent cx="0" cy="8287385"/>
              <wp:effectExtent l="66675" t="23495" r="66675" b="7112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6B4763" id="Conector re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3pt" to="0,6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B10B1F" w:rsidRPr="00B10B1F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9B7"/>
    <w:rsid w:val="000518B7"/>
    <w:rsid w:val="00061E81"/>
    <w:rsid w:val="00067104"/>
    <w:rsid w:val="000A3B15"/>
    <w:rsid w:val="000A605A"/>
    <w:rsid w:val="000D756F"/>
    <w:rsid w:val="000E4DCD"/>
    <w:rsid w:val="000F2F53"/>
    <w:rsid w:val="00105531"/>
    <w:rsid w:val="001058FA"/>
    <w:rsid w:val="00124459"/>
    <w:rsid w:val="0017097E"/>
    <w:rsid w:val="001A54FD"/>
    <w:rsid w:val="001B59B8"/>
    <w:rsid w:val="001B7C63"/>
    <w:rsid w:val="001D7692"/>
    <w:rsid w:val="001D7FEC"/>
    <w:rsid w:val="00202936"/>
    <w:rsid w:val="00247D0F"/>
    <w:rsid w:val="00266CA5"/>
    <w:rsid w:val="0027764D"/>
    <w:rsid w:val="002C1063"/>
    <w:rsid w:val="002C3FE4"/>
    <w:rsid w:val="002D2884"/>
    <w:rsid w:val="002D3B6F"/>
    <w:rsid w:val="00302569"/>
    <w:rsid w:val="00311274"/>
    <w:rsid w:val="00340099"/>
    <w:rsid w:val="0035689F"/>
    <w:rsid w:val="00370504"/>
    <w:rsid w:val="0037189B"/>
    <w:rsid w:val="00375DAA"/>
    <w:rsid w:val="00393918"/>
    <w:rsid w:val="003A3CA6"/>
    <w:rsid w:val="003C737F"/>
    <w:rsid w:val="00417BA1"/>
    <w:rsid w:val="004252F7"/>
    <w:rsid w:val="00425D73"/>
    <w:rsid w:val="00440FAE"/>
    <w:rsid w:val="00444D94"/>
    <w:rsid w:val="004A6B1A"/>
    <w:rsid w:val="004E029D"/>
    <w:rsid w:val="00502C91"/>
    <w:rsid w:val="00507D6D"/>
    <w:rsid w:val="00556CFA"/>
    <w:rsid w:val="00585F5A"/>
    <w:rsid w:val="00586E90"/>
    <w:rsid w:val="005B3A46"/>
    <w:rsid w:val="005B4D06"/>
    <w:rsid w:val="005E5F5F"/>
    <w:rsid w:val="00602B3B"/>
    <w:rsid w:val="00655376"/>
    <w:rsid w:val="00656286"/>
    <w:rsid w:val="00683795"/>
    <w:rsid w:val="00690373"/>
    <w:rsid w:val="006B1CD8"/>
    <w:rsid w:val="006C06E8"/>
    <w:rsid w:val="006C6A65"/>
    <w:rsid w:val="006C702D"/>
    <w:rsid w:val="006D01B7"/>
    <w:rsid w:val="006D6546"/>
    <w:rsid w:val="006E2595"/>
    <w:rsid w:val="006E76F4"/>
    <w:rsid w:val="00743435"/>
    <w:rsid w:val="007615FD"/>
    <w:rsid w:val="007659FB"/>
    <w:rsid w:val="007864FA"/>
    <w:rsid w:val="00790141"/>
    <w:rsid w:val="007B1598"/>
    <w:rsid w:val="007B4524"/>
    <w:rsid w:val="007B51FA"/>
    <w:rsid w:val="00802380"/>
    <w:rsid w:val="008401F8"/>
    <w:rsid w:val="008560C4"/>
    <w:rsid w:val="008772A8"/>
    <w:rsid w:val="008B4F0E"/>
    <w:rsid w:val="008B7ADB"/>
    <w:rsid w:val="008E7145"/>
    <w:rsid w:val="008F7DC1"/>
    <w:rsid w:val="009109B7"/>
    <w:rsid w:val="0091241B"/>
    <w:rsid w:val="00926D96"/>
    <w:rsid w:val="00930430"/>
    <w:rsid w:val="00951721"/>
    <w:rsid w:val="0096405C"/>
    <w:rsid w:val="009751E8"/>
    <w:rsid w:val="00996517"/>
    <w:rsid w:val="00A2050D"/>
    <w:rsid w:val="00A3644B"/>
    <w:rsid w:val="00A36687"/>
    <w:rsid w:val="00A47FCC"/>
    <w:rsid w:val="00A626BE"/>
    <w:rsid w:val="00A8415E"/>
    <w:rsid w:val="00A8683B"/>
    <w:rsid w:val="00A927BD"/>
    <w:rsid w:val="00AB28A0"/>
    <w:rsid w:val="00AB387F"/>
    <w:rsid w:val="00AB78C7"/>
    <w:rsid w:val="00AC41D3"/>
    <w:rsid w:val="00AD0873"/>
    <w:rsid w:val="00AE39B7"/>
    <w:rsid w:val="00AF762A"/>
    <w:rsid w:val="00B06A71"/>
    <w:rsid w:val="00B10B1F"/>
    <w:rsid w:val="00B30FA3"/>
    <w:rsid w:val="00B3342E"/>
    <w:rsid w:val="00B44465"/>
    <w:rsid w:val="00B45987"/>
    <w:rsid w:val="00B71756"/>
    <w:rsid w:val="00BA5BA6"/>
    <w:rsid w:val="00BB5A7A"/>
    <w:rsid w:val="00BB6634"/>
    <w:rsid w:val="00BB722A"/>
    <w:rsid w:val="00BC5F0C"/>
    <w:rsid w:val="00BD304D"/>
    <w:rsid w:val="00BD6120"/>
    <w:rsid w:val="00BE33ED"/>
    <w:rsid w:val="00BE4A95"/>
    <w:rsid w:val="00BF536F"/>
    <w:rsid w:val="00C3274A"/>
    <w:rsid w:val="00C333D7"/>
    <w:rsid w:val="00C3543E"/>
    <w:rsid w:val="00CC3AF8"/>
    <w:rsid w:val="00D10194"/>
    <w:rsid w:val="00D134E3"/>
    <w:rsid w:val="00D142AE"/>
    <w:rsid w:val="00D400D1"/>
    <w:rsid w:val="00D43013"/>
    <w:rsid w:val="00D61B26"/>
    <w:rsid w:val="00D849AB"/>
    <w:rsid w:val="00D93CF5"/>
    <w:rsid w:val="00DA219A"/>
    <w:rsid w:val="00DF728E"/>
    <w:rsid w:val="00DF7C48"/>
    <w:rsid w:val="00E65627"/>
    <w:rsid w:val="00E7426D"/>
    <w:rsid w:val="00E91EF8"/>
    <w:rsid w:val="00E94484"/>
    <w:rsid w:val="00EB5708"/>
    <w:rsid w:val="00EC4B7B"/>
    <w:rsid w:val="00EE4F6C"/>
    <w:rsid w:val="00EF10AC"/>
    <w:rsid w:val="00F37C49"/>
    <w:rsid w:val="00F82095"/>
    <w:rsid w:val="00F9088E"/>
    <w:rsid w:val="00FB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E6E4A64-DF79-407C-BA78-FF9F9164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04D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04D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EB57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EB570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543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Adilson</dc:creator>
  <cp:lastModifiedBy>Secretaria</cp:lastModifiedBy>
  <cp:revision>13</cp:revision>
  <cp:lastPrinted>2020-07-27T17:20:00Z</cp:lastPrinted>
  <dcterms:created xsi:type="dcterms:W3CDTF">2019-08-26T12:15:00Z</dcterms:created>
  <dcterms:modified xsi:type="dcterms:W3CDTF">2020-07-29T18:33:00Z</dcterms:modified>
</cp:coreProperties>
</file>