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43ACD432" w:rsidR="008458FB" w:rsidRPr="00C44FD7" w:rsidRDefault="006B115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44FD7">
              <w:rPr>
                <w:rFonts w:ascii="Segoe UI" w:hAnsi="Segoe UI" w:cs="Segoe UI"/>
                <w:b w:val="0"/>
                <w:color w:val="212529"/>
              </w:rPr>
              <w:t>1 - Projeto de Lei Ordinária nº 37 de 2025</w:t>
            </w:r>
            <w:r w:rsidRPr="00C44FD7">
              <w:rPr>
                <w:rFonts w:ascii="Segoe UI" w:hAnsi="Segoe UI" w:cs="Segoe UI"/>
                <w:b w:val="0"/>
                <w:color w:val="212529"/>
              </w:rPr>
              <w:br/>
            </w:r>
            <w:r w:rsidRPr="00C44FD7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44FD7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0BF6CB5B" w:rsidR="0020486E" w:rsidRPr="008149BB" w:rsidRDefault="00C44FD7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Altera a lei 1.335, de 16 de dezembro de 2024, do orçamento do município de Carnaúba dos Dantas/RN, para o exercício de 2025, no que tange a abertura de crédito suplementar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A29A651" w14:textId="7BE6B03D" w:rsidR="00303B0E" w:rsidRPr="00D2375D" w:rsidRDefault="00303B0E" w:rsidP="00303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A30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2601379" w14:textId="6E683565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D8064F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77008D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5D2B2A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D4DD389" w14:textId="22D3E15E" w:rsidR="0020486E" w:rsidRPr="00D2375D" w:rsidRDefault="00204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7A804346" w:rsidR="00072AB6" w:rsidRPr="00C44FD7" w:rsidRDefault="006B115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44FD7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2 - Projeto de Lei Ordinária nº 38 de 2025</w:t>
            </w:r>
            <w:r w:rsidRPr="00C44FD7">
              <w:rPr>
                <w:rFonts w:ascii="Segoe UI" w:hAnsi="Segoe UI" w:cs="Segoe UI"/>
                <w:b w:val="0"/>
                <w:color w:val="212529"/>
              </w:rPr>
              <w:br/>
            </w:r>
            <w:r w:rsidRPr="00C44FD7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</w:t>
            </w:r>
            <w:r w:rsidRPr="00C44FD7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5786CA5B" w:rsidR="005735D8" w:rsidRPr="00D2375D" w:rsidRDefault="00C44FD7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Dispõe sobre a abertura de crédito especial a lei nº 1.335, do orçamento do município de Carnaúba dos Dantas/RN, para o exercício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2025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4A4FD4D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896546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A2FEC2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B84332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AAE02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B65ACD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6A516F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66FC20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C07F46" w14:textId="6A5471F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669AF79D" w:rsidR="00072AB6" w:rsidRPr="008149BB" w:rsidRDefault="008149B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8149BB">
              <w:rPr>
                <w:rFonts w:ascii="Segoe UI" w:hAnsi="Segoe UI" w:cs="Segoe UI"/>
                <w:b w:val="0"/>
                <w:color w:val="212529"/>
              </w:rPr>
              <w:t xml:space="preserve">3 - </w:t>
            </w:r>
            <w:r w:rsidR="006B1150" w:rsidRPr="00C44FD7">
              <w:rPr>
                <w:rFonts w:ascii="Segoe UI" w:hAnsi="Segoe UI" w:cs="Segoe UI"/>
                <w:b w:val="0"/>
                <w:color w:val="212529"/>
              </w:rPr>
              <w:t>Projeto de Decreto Legislativo nº 53 de 2025</w:t>
            </w:r>
            <w:r w:rsidR="006B1150" w:rsidRPr="00C44FD7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C44FD7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="006B1150" w:rsidRPr="00C44FD7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1025B36F" w:rsidR="007F73CC" w:rsidRPr="00D2375D" w:rsidRDefault="00C44FD7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A COMENDA DE HONRA AO MÉRITO ‘DOM JOSÉ ADELINO DANTAS’ AO SENHOR JOÃO VITOR DANTAS,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CF81430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42B452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B0919E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7345F6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F3BF49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2405D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301355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069215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729A9DE" w14:textId="487433E8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63031B7A" w:rsidR="00072AB6" w:rsidRPr="007535E8" w:rsidRDefault="006B115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535E8">
              <w:rPr>
                <w:rFonts w:ascii="Segoe UI" w:hAnsi="Segoe UI" w:cs="Segoe UI"/>
                <w:b w:val="0"/>
                <w:color w:val="212529"/>
              </w:rPr>
              <w:t>4</w:t>
            </w:r>
            <w:r w:rsidRPr="007535E8">
              <w:rPr>
                <w:rFonts w:ascii="Segoe UI" w:hAnsi="Segoe UI" w:cs="Segoe UI"/>
                <w:b w:val="0"/>
                <w:color w:val="212529"/>
              </w:rPr>
              <w:t xml:space="preserve"> - Projeto de Decreto Legislativo nº 54 de 2025</w:t>
            </w:r>
            <w:r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Pr="007535E8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535E8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7DE2B782" w:rsidR="005735D8" w:rsidRPr="00D2375D" w:rsidRDefault="007535E8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JOÃO EVANGELISTA DE FARIAS FILHO,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7DD7060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52CD67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42C409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0B5AA1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44BA6D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54BBE6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5D42F6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82BBF9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CAA945C" w14:textId="3C30669D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4703478F" w:rsidR="00072AB6" w:rsidRPr="007535E8" w:rsidRDefault="006B115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7535E8">
              <w:rPr>
                <w:rFonts w:ascii="Segoe UI" w:hAnsi="Segoe UI" w:cs="Segoe UI"/>
                <w:b w:val="0"/>
                <w:color w:val="212529"/>
              </w:rPr>
              <w:t>5</w:t>
            </w:r>
            <w:r w:rsidRPr="007535E8">
              <w:rPr>
                <w:rFonts w:ascii="Segoe UI" w:hAnsi="Segoe UI" w:cs="Segoe UI"/>
                <w:b w:val="0"/>
                <w:color w:val="212529"/>
              </w:rPr>
              <w:t xml:space="preserve"> - Projeto de Decreto Legislativo nº 55 de 2025</w:t>
            </w:r>
            <w:r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Pr="007535E8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535E8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3E6F44C7" w:rsidR="005735D8" w:rsidRPr="00D2375D" w:rsidRDefault="007535E8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SENHORA JÉSSICA KELLY DA SILVA DANTAS BEZERRA,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2F331B7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6C705C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C34B9D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DCB640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EC9F78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28CCD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947C1D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0E4AF4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A853C97" w14:textId="3162B62A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7D1B3992" w:rsidR="003103A9" w:rsidRPr="008149BB" w:rsidRDefault="008149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8149BB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6 -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Indicação nº 241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6AF9E593" w:rsidR="005735D8" w:rsidRPr="00D2375D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A instalação de bancos na Rua Marines Angentieres, localizada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55EA196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A69E1A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B032DB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3FEBCF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EA37178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F44F57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389AD2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3C4594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98E6BF4" w14:textId="0025CE0E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296BEC68" w:rsidR="00F36856" w:rsidRPr="008149BB" w:rsidRDefault="008149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149BB">
              <w:rPr>
                <w:rFonts w:ascii="Segoe UI" w:hAnsi="Segoe UI" w:cs="Segoe UI"/>
                <w:b w:val="0"/>
                <w:color w:val="212529"/>
              </w:rPr>
              <w:lastRenderedPageBreak/>
              <w:t xml:space="preserve">7 -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Indicação nº 242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031B79F2" w:rsidR="00F36856" w:rsidRPr="00F36856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implantação do projeto “Cinema nos Bairros”, com a realização de sessões itinerantes de cinema em praças e espaços comunitários da cidade, especialmente em localidades com menor acesso a atividades culturais.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FA1840C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2537C1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7CBDC3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2CAFDD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07A251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ED850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B1419D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D2FC92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D263C72" w14:textId="6EA0F345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57E3B7D3" w:rsidR="00F36856" w:rsidRPr="00985D42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985D42">
              <w:rPr>
                <w:rFonts w:ascii="Segoe UI" w:hAnsi="Segoe UI" w:cs="Segoe UI"/>
                <w:b w:val="0"/>
                <w:color w:val="212529"/>
              </w:rPr>
              <w:t xml:space="preserve">8 -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Indicação nº 243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417F8BEB" w:rsidR="00F36856" w:rsidRPr="00F36856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implantado sistema de monitoramento por câmeras de vídeo nas ruas da cidade, em especial na Rua Tonheca Dantas e na Rua Elita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93EBC5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6C8D07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0F22E4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5E6842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769B48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D3E650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DB563F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2C84EE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97F2F99" w14:textId="1D440581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06540391" w:rsidR="00F36856" w:rsidRPr="00985D42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985D42">
              <w:rPr>
                <w:rFonts w:ascii="Segoe UI" w:hAnsi="Segoe UI" w:cs="Segoe UI"/>
                <w:b w:val="0"/>
                <w:color w:val="212529"/>
              </w:rPr>
              <w:t xml:space="preserve">9 -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Indicação nº 244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2495E703" w:rsidR="00F36856" w:rsidRPr="00F36856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realizada a manutenção e melhoria da iluminação pública nas áreas do Bairro Dom José Adelino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2AF5090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AB288C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E369D7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04420F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0B1A72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A6673F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77A8E3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3AE872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1F95F16" w14:textId="79879D6D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666E8C8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E09733D" w14:textId="06603C74" w:rsidR="00F36856" w:rsidRPr="00985D42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985D42">
              <w:rPr>
                <w:rFonts w:ascii="Segoe UI" w:hAnsi="Segoe UI" w:cs="Segoe UI"/>
                <w:b w:val="0"/>
                <w:color w:val="212529"/>
              </w:rPr>
              <w:t xml:space="preserve">10 -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Indicação nº 245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B96CF90" w14:textId="1E36D15F" w:rsidR="00F36856" w:rsidRPr="00F36856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transferida a realização da Festa Popular de Nossa Senhora das Vitórias no Monte do Galo, em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40FA12D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6A7081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0ED9AB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6563CB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63523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E55710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EDEE99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8B45F4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3A5B06F" w14:textId="2983E5B2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61D1198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FCE2C7B" w14:textId="25751D70" w:rsidR="00F36856" w:rsidRPr="007535E8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535E8">
              <w:rPr>
                <w:rFonts w:ascii="Segoe UI" w:hAnsi="Segoe UI" w:cs="Segoe UI"/>
                <w:b w:val="0"/>
                <w:color w:val="212529"/>
              </w:rPr>
              <w:t xml:space="preserve">11 -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Indicação nº 246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8D4904" w14:textId="38C8A2AC" w:rsidR="00F36856" w:rsidRPr="00F36856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realizada a conclusão do asfalto da Rua Tonheca Dantas, situada no bairro Dom José Adelino,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DFB06CE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40E63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ECD0D4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B83E85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7603D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07E109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F4F679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446EE6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E371298" w14:textId="1AB9338A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4DD3D1A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7AAF264" w14:textId="49D624C7" w:rsidR="00F36856" w:rsidRPr="007535E8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535E8">
              <w:rPr>
                <w:rFonts w:ascii="Segoe UI" w:hAnsi="Segoe UI" w:cs="Segoe UI"/>
                <w:b w:val="0"/>
                <w:color w:val="212529"/>
              </w:rPr>
              <w:t xml:space="preserve">12 -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Indicação nº 247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421D779" w14:textId="76F72C33" w:rsidR="00F36856" w:rsidRPr="00F36856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o complemento do calçamento da Rua Gelmires Martins, situada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8965B6E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B3E579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1B3F4E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FC73E1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9A537E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25F041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22DD34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30E551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153FB13" w14:textId="503551F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251B39B2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BC9B3E" w14:textId="07767E32" w:rsidR="00F36856" w:rsidRPr="007535E8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535E8">
              <w:rPr>
                <w:rFonts w:ascii="Segoe UI" w:hAnsi="Segoe UI" w:cs="Segoe UI"/>
                <w:b w:val="0"/>
                <w:color w:val="212529"/>
              </w:rPr>
              <w:lastRenderedPageBreak/>
              <w:t xml:space="preserve">13 -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Indicação nº 248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C9C5816" w14:textId="1EE8ADA0" w:rsidR="00F36856" w:rsidRPr="00F36856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pavimentação da Rua Carmelita Dantas, situada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3BC3BEF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754296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2C5054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B68126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296568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C816AF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BF1EA0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AAC46B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4EC3787" w14:textId="47E2D2C2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7CC15C7C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F1F44E" w14:textId="5917913D" w:rsidR="00F36856" w:rsidRPr="007535E8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535E8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14 -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Indicação nº 249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A364E66" w14:textId="2B3D9A63" w:rsidR="00F36856" w:rsidRPr="00985D42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o complemento do calçamento na Rua Francisco Calixto Dantas, localizada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0C7203D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22CA4A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5B60C2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3FD6B2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C0433A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3E2C8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43F7DA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2C543F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06A656A" w14:textId="3E21C674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985D42" w:rsidRPr="00D2375D" w14:paraId="3948357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29C62BC" w14:textId="12CD167E" w:rsidR="00985D42" w:rsidRPr="00985D42" w:rsidRDefault="00985D4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985D42">
              <w:rPr>
                <w:rFonts w:ascii="Segoe UI" w:hAnsi="Segoe UI" w:cs="Segoe UI"/>
                <w:b w:val="0"/>
                <w:color w:val="212529"/>
              </w:rPr>
              <w:t xml:space="preserve">15 - 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Indicação nº 250 de 2025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535E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535E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484A84D" w14:textId="1D825C37" w:rsidR="00985D42" w:rsidRPr="00985D42" w:rsidRDefault="007535E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o complemento do calçamento da Rua Maria José, localizada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7B6066F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2190F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BC40A6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ACF2E9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93B1A5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B6F54E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917EF38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640E2A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039824B" w14:textId="44CE4190" w:rsidR="00985D42" w:rsidRPr="00D2375D" w:rsidRDefault="00985D42" w:rsidP="00FA0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985D42" w:rsidRPr="00D2375D" w14:paraId="09FE8BA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B75781" w14:textId="42C82559" w:rsidR="00985D42" w:rsidRPr="00FA06BB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FA06BB">
              <w:rPr>
                <w:rFonts w:ascii="Segoe UI" w:hAnsi="Segoe UI" w:cs="Segoe UI"/>
                <w:b w:val="0"/>
                <w:color w:val="212529"/>
              </w:rPr>
              <w:t xml:space="preserve">16 - </w:t>
            </w:r>
            <w:r w:rsidR="006B1150" w:rsidRPr="00716DEE">
              <w:rPr>
                <w:rFonts w:ascii="Segoe UI" w:hAnsi="Segoe UI" w:cs="Segoe UI"/>
                <w:b w:val="0"/>
                <w:color w:val="212529"/>
              </w:rPr>
              <w:t>Indicação nº 251 de 2025</w:t>
            </w:r>
            <w:r w:rsidR="006B1150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1A4E4D3" w14:textId="2D0D737E" w:rsidR="00985D42" w:rsidRPr="00985D42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realizada a pavimentação da Rua Francisca das Chagas Dantas,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4DCDFBF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8809B78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8D938D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06564D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CD99D4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373E0E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F888AB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43D4A6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DEB613F" w14:textId="3243FA0F" w:rsidR="00985D42" w:rsidRPr="00D2375D" w:rsidRDefault="00985D42" w:rsidP="00FA0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985D42" w:rsidRPr="00D2375D" w14:paraId="1DE2D5AB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EA8B2BD" w14:textId="6B2F8517" w:rsidR="00985D42" w:rsidRPr="00FA06BB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FA06BB">
              <w:rPr>
                <w:rFonts w:ascii="Segoe UI" w:hAnsi="Segoe UI" w:cs="Segoe UI"/>
                <w:b w:val="0"/>
                <w:color w:val="212529"/>
              </w:rPr>
              <w:t xml:space="preserve">17 - </w:t>
            </w:r>
            <w:r w:rsidR="006B1150" w:rsidRPr="00716DEE">
              <w:rPr>
                <w:rFonts w:ascii="Segoe UI" w:hAnsi="Segoe UI" w:cs="Segoe UI"/>
                <w:b w:val="0"/>
                <w:color w:val="212529"/>
              </w:rPr>
              <w:t>Indicação nº 252 de 2025</w:t>
            </w:r>
            <w:r w:rsidR="006B1150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6B1150"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6B1150"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6B1150"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8DDCB56" w14:textId="61C165F3" w:rsidR="00985D42" w:rsidRPr="00985D42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sejam colocados tambores de lixo na rua Francisco Calixto Dantas, localizadas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36C90A3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6F58F4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585D33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A04783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88589C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603C4C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99FE6B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662188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FCE7171" w14:textId="6E5BD0F7" w:rsidR="00985D42" w:rsidRPr="00D2375D" w:rsidRDefault="00985D42" w:rsidP="00FA0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985D42" w:rsidRPr="00D2375D" w14:paraId="20CF0AC7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53123BC" w14:textId="30CAB8BD" w:rsidR="00985D42" w:rsidRPr="00FA06BB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FA06BB">
              <w:rPr>
                <w:rFonts w:ascii="Segoe UI" w:hAnsi="Segoe UI" w:cs="Segoe UI"/>
                <w:b w:val="0"/>
                <w:color w:val="212529"/>
              </w:rPr>
              <w:t xml:space="preserve">18 -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Indicação nº 253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 w:rsidR="0079351A" w:rsidRPr="00716DE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79351A" w:rsidRPr="00716DE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934B75F" w14:textId="48D938E9" w:rsidR="00985D42" w:rsidRPr="00985D42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 realizada o conserto do esgoto da Rua Marines Angentieres, localizada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6161920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8CEBEF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E80B12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A18A0B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DBA41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E32E4F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187A78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C33F72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66B6358" w14:textId="7C54A3A0" w:rsidR="00985D42" w:rsidRPr="00D2375D" w:rsidRDefault="00985D42" w:rsidP="00FA0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985D42" w:rsidRPr="00D2375D" w14:paraId="79CFF64E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D9724C6" w14:textId="68FF4B2F" w:rsidR="00985D42" w:rsidRPr="00FA06BB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FA06BB">
              <w:rPr>
                <w:rFonts w:ascii="Segoe UI" w:hAnsi="Segoe UI" w:cs="Segoe UI"/>
                <w:b w:val="0"/>
                <w:color w:val="212529"/>
              </w:rPr>
              <w:t xml:space="preserve">19 -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Indicação nº 254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A6A7B32" w14:textId="32420619" w:rsidR="00985D42" w:rsidRPr="00985D42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A instalação de coletores (tambores) de lixo em pontos estratégicos do bairro Dom José Adelino, localizado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7874D21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CA6F54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C1D972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63CFA5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C5C3AB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9453BE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018A47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C6AAAB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2052100" w14:textId="609CB98D" w:rsidR="00985D42" w:rsidRPr="00D2375D" w:rsidRDefault="00985D42" w:rsidP="00FA0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985D42" w:rsidRPr="00D2375D" w14:paraId="0C4D5F9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D415FFC" w14:textId="175B1B26" w:rsidR="00985D42" w:rsidRPr="00FA06BB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FA06BB">
              <w:rPr>
                <w:rFonts w:ascii="Segoe UI" w:hAnsi="Segoe UI" w:cs="Segoe UI"/>
                <w:b w:val="0"/>
                <w:color w:val="212529"/>
              </w:rPr>
              <w:lastRenderedPageBreak/>
              <w:t xml:space="preserve">20 -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Indicação nº 255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00C2329" w14:textId="31515006" w:rsidR="00985D42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sejam realizadas melhorias e reestruturação das redes de esgoto no bairro Dom José Adelino, localizado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B9B9C6E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BCD0BD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44C15E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5F09D0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AC5D1A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2094DB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9F7089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5129CD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CADA2DA" w14:textId="3323485B" w:rsidR="00985D42" w:rsidRPr="00D2375D" w:rsidRDefault="00985D42" w:rsidP="00FA0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A06BB" w:rsidRPr="00D2375D" w14:paraId="6F968ECD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1E9F98E" w14:textId="49097748" w:rsidR="00FA06BB" w:rsidRPr="00716DEE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21 -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Indicação nº 256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817A077" w14:textId="2416AD18" w:rsidR="00FA06BB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realizada a remoção de entulhos no bairro Dom José Adelino, localizado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72D42F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A42DB4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1E3023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CD8E68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80F934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8917E9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0B1DCB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26E2AD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D73D3F0" w14:textId="5618DA12" w:rsidR="00FA06BB" w:rsidRPr="00D2375D" w:rsidRDefault="00FA06BB" w:rsidP="00FA0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A06BB" w:rsidRPr="00D2375D" w14:paraId="4CDCE4C9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C66913E" w14:textId="3762D77B" w:rsidR="00FA06BB" w:rsidRPr="00716DEE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22 -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Indicação nº 257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5DEB556" w14:textId="0CDC5E1C" w:rsidR="00FA06BB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 implantada rede de esgoto com encanação de boa qualidade na Rua Francisca das Chagas Dantas, no município de Carnaúba dos Dantas/RN, assegurando condições adequadas de saneamento básico para os moradores da localidade.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73FA097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F0077C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FFFEC9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824AB9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1D7529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C882E38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F61D92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7D3CF6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BDF9ED2" w14:textId="676EF87C" w:rsidR="00FA06BB" w:rsidRPr="00D2375D" w:rsidRDefault="00FA06BB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A06BB" w:rsidRPr="00D2375D" w14:paraId="59F0CD7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CFDA0C3" w14:textId="581DCE31" w:rsidR="00FA06BB" w:rsidRPr="00716DEE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23 -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Indicação nº 258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90D432A" w14:textId="4DBFFB54" w:rsidR="00FA06BB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Que seja exigido dos donos de terrenos a devida limpeza e os devidos </w:t>
            </w:r>
            <w:proofErr w:type="gramStart"/>
            <w:r>
              <w:rPr>
                <w:rFonts w:ascii="Segoe UI" w:hAnsi="Segoe UI" w:cs="Segoe UI"/>
                <w:color w:val="212529"/>
              </w:rPr>
              <w:t>cuidados de suas respectivas propriedades privadas</w:t>
            </w:r>
            <w:proofErr w:type="gramEnd"/>
            <w:r>
              <w:rPr>
                <w:rFonts w:ascii="Segoe UI" w:hAnsi="Segoe UI" w:cs="Segoe UI"/>
                <w:color w:val="212529"/>
              </w:rPr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9FE7F31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36247C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C677F7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992F07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1F1FE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618B11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C4FCCE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7571B1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CD6726E" w14:textId="43C9A652" w:rsidR="00FA06BB" w:rsidRPr="00D2375D" w:rsidRDefault="00FA06BB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A06BB" w:rsidRPr="00D2375D" w14:paraId="1E851C3B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9857D38" w14:textId="1F0AFB19" w:rsidR="00FA06BB" w:rsidRPr="00716DEE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24 -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Indicação nº 261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121A2C3" w14:textId="4B3C080A" w:rsidR="00FA06BB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 estabelecida uma parceria com a Polícia Militar e com o Corpo de Bombeiros do Rio Grande do Norte, a fim de garantir a presença de unidades móveis dessas instituições durante as festas de maior relevância em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0E5FA57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1C1A6F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D2FE10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0D9587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D245FB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777F08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F5436C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CC5426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26DEF61" w14:textId="40978C16" w:rsidR="00FA06BB" w:rsidRPr="00D2375D" w:rsidRDefault="00FA06BB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A06BB" w:rsidRPr="00D2375D" w14:paraId="0C6DBE94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9542B9" w14:textId="6D041CCD" w:rsidR="00FA06BB" w:rsidRPr="00716DEE" w:rsidRDefault="00FA06B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25 - 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Indicação nº 262 de 2025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="0079351A" w:rsidRPr="00716DE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="0079351A" w:rsidRPr="00716DEE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62D8ACD" w14:textId="584A1C91" w:rsidR="00FA06BB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aos secretários de Assistência Social e de saúde pública, que realizem ação conjunta durante o mês de setembro, em </w:t>
            </w:r>
            <w:proofErr w:type="gramStart"/>
            <w:r>
              <w:rPr>
                <w:rFonts w:ascii="Segoe UI" w:hAnsi="Segoe UI" w:cs="Segoe UI"/>
                <w:color w:val="212529"/>
              </w:rPr>
              <w:lastRenderedPageBreak/>
              <w:t>alusão à campanha Setembro Amarelo, destinando um dia fixo por semana para a realização de mutirões de atendimento psicológico gratuito à população do município</w:t>
            </w:r>
            <w:proofErr w:type="gramEnd"/>
            <w:r>
              <w:rPr>
                <w:rFonts w:ascii="Segoe UI" w:hAnsi="Segoe UI" w:cs="Segoe UI"/>
                <w:color w:val="212529"/>
              </w:rPr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36DDC95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38B4344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446035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CFC383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305749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35794A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1EFDBC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9CE87C0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C329AEA" w14:textId="66909340" w:rsidR="00FA06BB" w:rsidRPr="00D2375D" w:rsidRDefault="00FA06BB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79351A" w:rsidRPr="00D2375D" w14:paraId="12831311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870745E" w14:textId="1A97F5CE" w:rsidR="0079351A" w:rsidRPr="00716DEE" w:rsidRDefault="0079351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lastRenderedPageBreak/>
              <w:t xml:space="preserve">26 - 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>Indicação nº 263 de 2025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Pr="00716DE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D2D2FB5" w14:textId="06FE3CF3" w:rsidR="0079351A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 providenciada a aquisição e instalação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mini-stands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de informações turísticas, a serem utilizados em eventos e períodos de grande fluxo de pessoas no município de Carnaúba dos Dantas/RN, possibilitando também a exposição e comercialização de itens do artesanato local.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33ACEA2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215ED5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E3E662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AE13697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CF80B9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2E12CF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386F7C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BDBF398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98C32BA" w14:textId="77777777" w:rsidR="0079351A" w:rsidRPr="00D2375D" w:rsidRDefault="0079351A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79351A" w:rsidRPr="00D2375D" w14:paraId="0F67E79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2C52B4" w14:textId="569F0BA2" w:rsidR="0079351A" w:rsidRPr="00716DEE" w:rsidRDefault="0079351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27 - 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>Moção nº 79 de 2025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D6DAD6A" w14:textId="6DF1EC9E" w:rsidR="0079351A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 de Pesar pelo falecimento do Senhor JOSÉ DE ANCHIETA, mais conhecido como CHIETA DE SEU MOREIRA, ocorrido no dia 18 de setembro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1CDC71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E41CD2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D68B69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531EC9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74F257E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25E205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00AE9E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DBCA713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3A2962D" w14:textId="77777777" w:rsidR="0079351A" w:rsidRPr="00D2375D" w:rsidRDefault="0079351A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79351A" w:rsidRPr="00D2375D" w14:paraId="7E5DAFE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CEDEF53" w14:textId="700FEAED" w:rsidR="0079351A" w:rsidRPr="00716DEE" w:rsidRDefault="0079351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28 - 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>Moção nº 80 de 2025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F0322C2" w14:textId="19343BB2" w:rsidR="0079351A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do Senhor JOSÉ GONÇALO DOS SANTOS, mais conhecido como CÍCERO DE BAÍAI, ocorrido no dia 18 de setembro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62616B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E3FFAF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78CDA29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19A225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12486C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154317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5FAE858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5B0355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65963FD" w14:textId="77777777" w:rsidR="0079351A" w:rsidRPr="00D2375D" w:rsidRDefault="0079351A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79351A" w:rsidRPr="00D2375D" w14:paraId="329F112C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62F47EC" w14:textId="062026D3" w:rsidR="0079351A" w:rsidRPr="00716DEE" w:rsidRDefault="0079351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29 - 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>Moção nº 81 de 2025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Pr="00716DE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716DE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EE711C8" w14:textId="3A6D2D68" w:rsidR="0079351A" w:rsidRPr="00FA06BB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MARIA DO SOCORRO DANTAS RODRIGUES, que era mais conhecida como SOCORRO DE LALACA, ocorrida no dia 20 de setembro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3FAF503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D966CF2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EDE7FA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8D4916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DDBAEF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FD3B4DC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7CE3D2F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E0DDEB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1A218D2" w14:textId="77777777" w:rsidR="0079351A" w:rsidRPr="00D2375D" w:rsidRDefault="0079351A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716DEE" w:rsidRPr="00D2375D" w14:paraId="6675AB72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3508622" w14:textId="7E7B67BF" w:rsidR="00716DEE" w:rsidRPr="00716DEE" w:rsidRDefault="00716DE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lastRenderedPageBreak/>
              <w:t xml:space="preserve">30 - 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>Moção nº 82 de 2025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br/>
            </w:r>
            <w:r w:rsidRPr="00716DEE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16DEE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3691BA" w14:textId="0AFDEC6D" w:rsidR="00716DEE" w:rsidRPr="00716DEE" w:rsidRDefault="00716DE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716DEE">
              <w:rPr>
                <w:rFonts w:ascii="Segoe UI" w:hAnsi="Segoe UI" w:cs="Segoe UI"/>
                <w:b w:val="0"/>
                <w:color w:val="212529"/>
              </w:rPr>
              <w:t>Manifesta VOTOS DE CONGRATULAÇÃO, LOUVOR E APLAUSO aos carnaubenses que participaram da Meia Maratona do Sol em Natal, realizada nos dias 20 e 21 de setembro de 2025, evento que reuniu milhares de atletas em uma grande demonstração de superação, saúde, integração e valorização do esporte.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525AD28" w14:textId="77777777" w:rsidR="00C44FD7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170A47B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962F16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3D4CE46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5FA0794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401A2CA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DCEFA0D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85B6FF5" w14:textId="77777777" w:rsidR="00C44FD7" w:rsidRPr="00D2375D" w:rsidRDefault="00C44FD7" w:rsidP="00C44F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F81826F" w14:textId="77777777" w:rsidR="00716DEE" w:rsidRPr="00D2375D" w:rsidRDefault="00716DEE" w:rsidP="003D77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bookmarkStart w:id="2" w:name="_GoBack"/>
            <w:bookmarkEnd w:id="2"/>
          </w:p>
        </w:tc>
      </w:tr>
    </w:tbl>
    <w:p w14:paraId="44392274" w14:textId="12AEEB9E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5D5AD2" w14:textId="77777777" w:rsidR="000851FF" w:rsidRDefault="000851FF">
      <w:r>
        <w:separator/>
      </w:r>
    </w:p>
  </w:endnote>
  <w:endnote w:type="continuationSeparator" w:id="0">
    <w:p w14:paraId="28EF56D0" w14:textId="77777777" w:rsidR="000851FF" w:rsidRDefault="00085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4C790C" w14:textId="77777777" w:rsidR="000851FF" w:rsidRDefault="000851FF">
      <w:r>
        <w:separator/>
      </w:r>
    </w:p>
  </w:footnote>
  <w:footnote w:type="continuationSeparator" w:id="0">
    <w:p w14:paraId="65257148" w14:textId="77777777" w:rsidR="000851FF" w:rsidRDefault="00085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16DFECFE">
              <wp:simplePos x="0" y="0"/>
              <wp:positionH relativeFrom="page">
                <wp:posOffset>419100</wp:posOffset>
              </wp:positionH>
              <wp:positionV relativeFrom="page">
                <wp:posOffset>514350</wp:posOffset>
              </wp:positionV>
              <wp:extent cx="6713220" cy="1047750"/>
              <wp:effectExtent l="0" t="0" r="11430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3220" cy="1047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2B5F0C7A" w:rsidR="00F22894" w:rsidRDefault="00C44FD7">
                          <w:pPr>
                            <w:spacing w:before="83"/>
                            <w:ind w:right="12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8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303B0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proofErr w:type="gramStart"/>
                        </w:p>
                        <w:p w14:paraId="60BBEA7F" w14:textId="3F1EFCC5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44FD7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24</w:t>
                          </w:r>
                          <w:r w:rsidR="00303B0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/09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40.5pt;width:528.6pt;height:82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2B5F0C7A" w:rsidR="00F22894" w:rsidRDefault="00C44FD7">
                    <w:pPr>
                      <w:spacing w:before="83"/>
                      <w:ind w:right="12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8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303B0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proofErr w:type="gramStart"/>
                  </w:p>
                  <w:p w14:paraId="60BBEA7F" w14:textId="3F1EFCC5" w:rsidR="00F22894" w:rsidRDefault="00F22894">
                    <w:pPr>
                      <w:ind w:right="1"/>
                      <w:jc w:val="center"/>
                      <w:textDirection w:val="btLr"/>
                    </w:pP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44FD7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24</w:t>
                    </w:r>
                    <w:r w:rsidR="00303B0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/09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72AB6"/>
    <w:rsid w:val="000851FF"/>
    <w:rsid w:val="0020486E"/>
    <w:rsid w:val="002159D2"/>
    <w:rsid w:val="00245A82"/>
    <w:rsid w:val="00261F4B"/>
    <w:rsid w:val="002B497E"/>
    <w:rsid w:val="002E023A"/>
    <w:rsid w:val="002F1C28"/>
    <w:rsid w:val="00303B0E"/>
    <w:rsid w:val="003103A9"/>
    <w:rsid w:val="00366E33"/>
    <w:rsid w:val="003712FD"/>
    <w:rsid w:val="003A2CFB"/>
    <w:rsid w:val="003D77A6"/>
    <w:rsid w:val="00497DC1"/>
    <w:rsid w:val="00506A71"/>
    <w:rsid w:val="005735D8"/>
    <w:rsid w:val="005A3A73"/>
    <w:rsid w:val="00610728"/>
    <w:rsid w:val="006B1150"/>
    <w:rsid w:val="006D2525"/>
    <w:rsid w:val="00716DEE"/>
    <w:rsid w:val="00721D91"/>
    <w:rsid w:val="007535E8"/>
    <w:rsid w:val="00784D17"/>
    <w:rsid w:val="0079351A"/>
    <w:rsid w:val="007D2CB0"/>
    <w:rsid w:val="007F73CC"/>
    <w:rsid w:val="008149BB"/>
    <w:rsid w:val="008458FB"/>
    <w:rsid w:val="00887203"/>
    <w:rsid w:val="008C2156"/>
    <w:rsid w:val="00931607"/>
    <w:rsid w:val="00963799"/>
    <w:rsid w:val="00985D42"/>
    <w:rsid w:val="00990D40"/>
    <w:rsid w:val="009D6617"/>
    <w:rsid w:val="00A03858"/>
    <w:rsid w:val="00A67673"/>
    <w:rsid w:val="00AB0011"/>
    <w:rsid w:val="00AD126F"/>
    <w:rsid w:val="00BD026B"/>
    <w:rsid w:val="00C44FD7"/>
    <w:rsid w:val="00CA5945"/>
    <w:rsid w:val="00D2375D"/>
    <w:rsid w:val="00D31508"/>
    <w:rsid w:val="00D45B2F"/>
    <w:rsid w:val="00DA3860"/>
    <w:rsid w:val="00DB4640"/>
    <w:rsid w:val="00E33FB4"/>
    <w:rsid w:val="00E547BF"/>
    <w:rsid w:val="00E97D12"/>
    <w:rsid w:val="00F22894"/>
    <w:rsid w:val="00F36856"/>
    <w:rsid w:val="00F92134"/>
    <w:rsid w:val="00FA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2223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2025-09-25T14:42:00Z</dcterms:created>
  <dcterms:modified xsi:type="dcterms:W3CDTF">2025-09-25T14:42:00Z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