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6B2154A4" w:rsidR="008458FB" w:rsidRPr="008458FB" w:rsidRDefault="00586D4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</w:rPr>
              <w:t>1 - Indicação nº 174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</w:rPr>
              <w:t>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4CEA5D16" w:rsidR="0020486E" w:rsidRPr="00D2375D" w:rsidRDefault="00586D40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Indica que seja realizada a pavimentação do entorno da capela da comunidade Ermo, localizada na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DD80632" w14:textId="5091D0FF" w:rsidR="0068710D" w:rsidRPr="0068710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8710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46B7E8FB" w:rsidR="00072AB6" w:rsidRPr="00D2375D" w:rsidRDefault="00586D4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2 - Indicação nº 175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José Gilvan, Jemmifran Dantas, Maria das </w:t>
            </w:r>
            <w:proofErr w:type="gramStart"/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4A276493" w:rsidR="005735D8" w:rsidRPr="00D2375D" w:rsidRDefault="00586D40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Indicam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a construção de uma (01) passagem molhada no Sítio Garrotes, nas proximidades da localidade conhecida como “Chaguinhas”,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50B9D42" w14:textId="0B9F3B83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666F1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13553A6B" w:rsidR="00072AB6" w:rsidRPr="00CA5945" w:rsidRDefault="00586D4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</w:rPr>
              <w:t>3 - Indicação nº 176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</w:rPr>
              <w:t xml:space="preserve">Maria das Vitórias, Jemmifran </w:t>
            </w:r>
            <w:proofErr w:type="gramStart"/>
            <w:r w:rsidRPr="00586D40">
              <w:rPr>
                <w:rFonts w:ascii="Segoe UI" w:hAnsi="Segoe UI" w:cs="Segoe UI"/>
                <w:b w:val="0"/>
                <w:color w:val="212529"/>
              </w:rPr>
              <w:t>Dantas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CDCE87A" w:rsidR="007F73CC" w:rsidRPr="00D2375D" w:rsidRDefault="00586D40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Indica que seja realizada, com urgência, a manutenção do mata-burro localizado na entrada do Sítio Garrotes, na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F68B826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6BAC0EA" w14:textId="3FF0C206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6D72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FEEFB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3F9A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B13F1A2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729A9D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707C9DEF" w:rsidR="00072AB6" w:rsidRPr="00CA5945" w:rsidRDefault="00586D4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4 - Indicação nº 177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620AEC0B" w:rsidR="005735D8" w:rsidRPr="00D2375D" w:rsidRDefault="00586D40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o Chefe do Poder Executivo Municipal solicite formalmente à Secretaria de Estado da Segurança Pública e da Defesa Social do Rio Grande do Norte (SESED/RN) o aumento do efetivo policial destinado ao município de Carnaúba dos Dantas, visando o reforço da segurança pública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2504483" w14:textId="3CFE2544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70270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972A0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134B94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B54F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54D0D3BA" w:rsidR="00072AB6" w:rsidRPr="00CA5945" w:rsidRDefault="00586D4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</w:rPr>
              <w:t>5 - Indicação nº 178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</w:rPr>
              <w:t>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58F09012" w:rsidR="005735D8" w:rsidRPr="00D2375D" w:rsidRDefault="00586D40" w:rsidP="00586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a viabilização da construção de uma garagem pública municipal, destinada ao estacionamento e guarda da frota de veículos da Prefeitura Municipal de Carnaúba dos Dantas/RN, </w:t>
            </w:r>
            <w:r>
              <w:rPr>
                <w:rFonts w:ascii="Segoe UI" w:hAnsi="Segoe UI" w:cs="Segoe UI"/>
                <w:color w:val="212529"/>
              </w:rPr>
              <w:lastRenderedPageBreak/>
              <w:t>com o objetivo de garantir melhor organização, conservação e segurança dos bens públicos</w:t>
            </w:r>
            <w:r w:rsidR="00CA5945"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B2BD22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7CE873BF" w14:textId="0DEE4D75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E95C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B115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85839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C14F19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55850236" w:rsidR="003103A9" w:rsidRPr="00CA5945" w:rsidRDefault="00586D4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</w:rPr>
              <w:lastRenderedPageBreak/>
              <w:t>6 - Indicação nº 179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</w:rPr>
              <w:t>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3B4AA19F" w:rsidR="005735D8" w:rsidRPr="00D2375D" w:rsidRDefault="00586D4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Indica a pavimentação das ruas Francisco de Assis Medeiros e Josefa Maria da Conceição, localizadas no bairro Centro, no município de Carnaúba dos Dantas/RN, como forma de promover melhorias na infraestrutura urbana e na mobilidade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2B50BE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A1E44B8" w14:textId="1F1F3842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FC555A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59BE7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ECA4A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75C188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6E3C6BF5" w:rsidR="00F36856" w:rsidRPr="00CA5945" w:rsidRDefault="00586D4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</w:rPr>
              <w:t>7 - Indicação nº 180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</w:rPr>
              <w:t>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581A6BAB" w:rsidR="00F36856" w:rsidRPr="00F36856" w:rsidRDefault="00586D4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realização de operação tapa-buracos na rodovia estadual RN-288, no trecho que liga o bairro Dom José Adelino Dantas até a divisa com o Estado da Paraíba, no município de Carnaúba dos Dantas/RN, a fim de restaurar a trafegabilidade e garantir a segurança viária.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3AF964D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BBDF779" w14:textId="6F767CE2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226004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E6A59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6BC2B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18A73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D2C0B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3721A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812542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D263C72" w14:textId="0233A31B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39C53A5C" w:rsidR="00F36856" w:rsidRPr="00CA5945" w:rsidRDefault="00586D40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8 - Indicação nº 181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: </w:t>
            </w:r>
            <w:r w:rsidRPr="00586D40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75FA6D5A" w:rsidR="00F36856" w:rsidRPr="00F36856" w:rsidRDefault="00586D40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criação de um projeto municipal voltado à saúde mental, com a formação de grupos de terapias coletivas e/ou a oferta de atendimentos domiciliares, atendendo à crescente demanda por cuidados mais humanizados e acessíveis no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05001A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A1CA63" w14:textId="652FE763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E1AF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0D17D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5995E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D7F11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47FD9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D7FFE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80A19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97F2F99" w14:textId="7AC44744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149E924B" w:rsidR="00F36856" w:rsidRPr="00CA5945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9 - Indicação nº 182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>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4D2A88DE" w:rsidR="00F36856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nomeada uma sala com o nome de José Ronaldo Dantas nas novas instalações do Hospital Estelita Santos Dantas, em </w:t>
            </w:r>
            <w:r>
              <w:rPr>
                <w:rFonts w:ascii="Segoe UI" w:hAnsi="Segoe UI" w:cs="Segoe UI"/>
                <w:color w:val="212529"/>
              </w:rPr>
              <w:lastRenderedPageBreak/>
              <w:t>reconhecimento à sua valiosa contribuição à comunidade carnaubense.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6EEF01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79CCA896" w14:textId="138F328F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77C997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18232C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0A50F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DD1B31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CFF6C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3C364B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1FBC5F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1F95F16" w14:textId="32E5A19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Marli de Medeiros Sim</w:t>
            </w:r>
          </w:p>
        </w:tc>
      </w:tr>
      <w:tr w:rsidR="00F36856" w:rsidRPr="00D2375D" w14:paraId="666E8C8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2C7C29F0" w:rsidR="00F36856" w:rsidRPr="00CA5945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lastRenderedPageBreak/>
              <w:t>10 - Indicação nº 183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>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01206842" w:rsidR="00F36856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Indica que seja estudada a viabilidade de articulação entre o poder público, a sociedade civil organizada e demais setores interessados para a elaboração de um Plano de Ação com foco no desenvolvimento social e econômico de Carnaúba dos Dantas/RN, com diretrizes estratégicas para os próximos 20 anos.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8114C98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79344E7" w14:textId="0CAAF67A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AB421C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80E93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B7F00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2411B1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6B8F6A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0DA5DF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452F67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3A5B06F" w14:textId="7DC6F0B3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1D1198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FCE2C7B" w14:textId="0E39CF89" w:rsidR="00F36856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11 - Moção nº 54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 xml:space="preserve">Bárbara Dantas, Jardel Dantas, Jemmifran Dantas, José Gilvan, José Lúcio, Luciano Dantas, Marfran Medeiros, Maria das Vitórias, Marli de </w:t>
            </w:r>
            <w:proofErr w:type="gramStart"/>
            <w:r w:rsidRPr="00307C21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8D4904" w14:textId="248FB8F6" w:rsidR="00F36856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 de Pesar pelo falecimento da Senhor SEBASTIÃO AZEVEDO DINIZ, que era mais conhecida como BASTO CAMALEÃO, ocorrida no dia 25 de junho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0CF45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BE6843" w14:textId="359F1076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005B9D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6B754F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430B6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1944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16344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83E014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C3B2D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E371298" w14:textId="57B0EF32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4DD3D1A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AAF264" w14:textId="13106D41" w:rsidR="00F36856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12 - Moção nº 55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 xml:space="preserve">Marfran Medeiros, Jemmifran Dantas, José Gilvan, José Lúcio, Maria das </w:t>
            </w:r>
            <w:proofErr w:type="gramStart"/>
            <w:r w:rsidRPr="00307C21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421D779" w14:textId="7472AEEA" w:rsidR="00F36856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à Associação Desportiva e Cultural "Boca Júniors Carnaubense", por sua destacada atuação no cenário esportivo regional, levando com orgulho o nome de Carnaúba dos Dantas a importantes competições.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9D52C34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4757CF" w14:textId="7ADD54E8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20D94F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18ABE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387DDD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E57476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5BAF6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9660DF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B32921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153FB13" w14:textId="1E1AB879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251B39B2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BC9B3E" w14:textId="10AFF3F8" w:rsidR="00F36856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13 - Moção nº 56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 xml:space="preserve">Bárbara Dantas, Jardel Dantas, Jemmifran Dantas, José Gilvan, José Lúcio, Luciano Dantas, Marfran Medeiros, Maria das Vitórias, Marli de </w:t>
            </w:r>
            <w:proofErr w:type="gramStart"/>
            <w:r w:rsidRPr="00307C21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9C5816" w14:textId="6B789C33" w:rsidR="00F36856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 de Pesar pelo falecimento da Senhora LÚZIA MARIA DOS SANTOS BARROSO, que era mais conhecida como LÚZIA DE MANOEL </w:t>
            </w:r>
            <w:r>
              <w:rPr>
                <w:rFonts w:ascii="Segoe UI" w:hAnsi="Segoe UI" w:cs="Segoe UI"/>
                <w:color w:val="212529"/>
              </w:rPr>
              <w:lastRenderedPageBreak/>
              <w:t>BARROSO, ocorrida no dia 14 de julho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8A9406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180F4797" w14:textId="0822D6F0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35D9A3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8F15F36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EDE55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28073B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E41F0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8635F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DD02A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4EC3787" w14:textId="75F97E0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7CC15C7C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F1F44E" w14:textId="145721E7" w:rsidR="00F36856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lastRenderedPageBreak/>
              <w:t>14 - Moção nº 57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Bárbara Dantas, Jardel Dantas, Jemmifran Dantas, José Gilvan, José Lúcio, Luciano Dantas, Marfran Medeiros, Maria das Vitórias, Marli de </w:t>
            </w:r>
            <w:proofErr w:type="gramStart"/>
            <w:r w:rsidRPr="00307C21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A364E66" w14:textId="1BC1EBFB" w:rsidR="00F36856" w:rsidRPr="00DB4640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Manifesta Voto de Pesar pelo falecimento da Senhora ANA PAULA MEDEIROS DA SILVA, que era mais conhecida como ANA PAULA DE GENA, ocorrida no dia 24 de julho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2025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F65B7B9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B9C631F" w14:textId="28E6C60E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C462FE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A8F9A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7E46D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6FC73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23B976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32B0F6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5FA878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06A656A" w14:textId="672D5CB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B4640" w:rsidRPr="00D2375D" w14:paraId="13817DD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5941F68" w14:textId="54DE647B" w:rsidR="00DB4640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15 - Moção nº 58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>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E85B338" w14:textId="2883A6AD" w:rsidR="00DB4640" w:rsidRPr="00F36856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à equipe organizadora do Festival Tonheca Dantas, na pessoa do senhor João Batista da Silva, carinhosamente conhecido como Maestro João da Banda e do senhor Márcio de Dantas de Medeiros, carinhosamente conhecido como Maestro Márcio, pela brilhante realização do evento ocorrido entre os dias 29 de junho e 05 de julho de 2025, no município de Carnaúba dos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E46638D" w14:textId="77777777" w:rsidR="00DB4640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848C55A" w14:textId="2B3DB366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D65CB4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533247A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60B2812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50D2CE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7F949E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A756C48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5C7DBCD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A394E66" w14:textId="1F48128E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B4640" w:rsidRPr="00D2375D" w14:paraId="61685830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43AB02" w14:textId="7FCCC874" w:rsidR="00DB4640" w:rsidRPr="00030FA4" w:rsidRDefault="00307C21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07C21">
              <w:rPr>
                <w:rFonts w:ascii="Segoe UI" w:hAnsi="Segoe UI" w:cs="Segoe UI"/>
                <w:b w:val="0"/>
                <w:color w:val="212529"/>
              </w:rPr>
              <w:t>16 - Moção nº 59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307C21">
              <w:rPr>
                <w:rFonts w:ascii="Segoe UI" w:hAnsi="Segoe UI" w:cs="Segoe UI"/>
                <w:b w:val="0"/>
                <w:color w:val="212529"/>
              </w:rPr>
              <w:t>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44CD5" w14:textId="65D44CCF" w:rsidR="00DB4640" w:rsidRPr="003F0304" w:rsidRDefault="00307C21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proofErr w:type="gramStart"/>
            <w:r w:rsidRPr="003F0304">
              <w:rPr>
                <w:rFonts w:ascii="Segoe UI" w:hAnsi="Segoe UI" w:cs="Segoe UI"/>
                <w:b w:val="0"/>
                <w:color w:val="212529"/>
              </w:rPr>
              <w:t>manifesta</w:t>
            </w:r>
            <w:proofErr w:type="gramEnd"/>
            <w:r w:rsidRPr="003F0304">
              <w:rPr>
                <w:rFonts w:ascii="Segoe UI" w:hAnsi="Segoe UI" w:cs="Segoe UI"/>
                <w:b w:val="0"/>
                <w:color w:val="212529"/>
              </w:rPr>
              <w:t xml:space="preserve"> VOTOS DE CONGRATULAÇÃO, LOUVOR E APLAUSO ao Projeto Escolinha Bom de Bola, idealizado e coordenado por PROFIRO MOREIRA SANTIAGO NETO, pela relevante atuação no incentivo ao esporte educacional e na formação de crianças e adolescentes por meio da </w:t>
            </w:r>
            <w:r w:rsidRPr="003F0304">
              <w:rPr>
                <w:rFonts w:ascii="Segoe UI" w:hAnsi="Segoe UI" w:cs="Segoe UI"/>
                <w:b w:val="0"/>
                <w:color w:val="212529"/>
              </w:rPr>
              <w:lastRenderedPageBreak/>
              <w:t>prática do futebol.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AFC8537" w14:textId="77777777" w:rsidR="00DB4640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79180ED7" w14:textId="72805B56" w:rsidR="0068710D" w:rsidRPr="00D2375D" w:rsidRDefault="0068710D" w:rsidP="0068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bookmarkStart w:id="2" w:name="_GoBack"/>
            <w:bookmarkEnd w:id="2"/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48F483A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7D2AA3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7D8F55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9480FA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C8D2A5F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9F5AE6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26F01F9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C0470CD" w14:textId="77AB6DD1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FF14CB" w14:textId="77777777" w:rsidR="00C046B0" w:rsidRDefault="00C046B0">
      <w:r>
        <w:separator/>
      </w:r>
    </w:p>
  </w:endnote>
  <w:endnote w:type="continuationSeparator" w:id="0">
    <w:p w14:paraId="03AAD412" w14:textId="77777777" w:rsidR="00C046B0" w:rsidRDefault="00C0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ACEFB" w14:textId="77777777" w:rsidR="003F0304" w:rsidRDefault="003F03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9C5E5" w14:textId="77777777" w:rsidR="003F0304" w:rsidRDefault="003F03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52A9D" w14:textId="77777777" w:rsidR="00C046B0" w:rsidRDefault="00C046B0">
      <w:r>
        <w:separator/>
      </w:r>
    </w:p>
  </w:footnote>
  <w:footnote w:type="continuationSeparator" w:id="0">
    <w:p w14:paraId="500ADD94" w14:textId="77777777" w:rsidR="00C046B0" w:rsidRDefault="00C04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E7230" w14:textId="77777777" w:rsidR="003F0304" w:rsidRDefault="003F03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4D579A29">
              <wp:simplePos x="0" y="0"/>
              <wp:positionH relativeFrom="page">
                <wp:posOffset>419100</wp:posOffset>
              </wp:positionH>
              <wp:positionV relativeFrom="page">
                <wp:posOffset>457200</wp:posOffset>
              </wp:positionV>
              <wp:extent cx="6713220" cy="1028700"/>
              <wp:effectExtent l="0" t="0" r="11430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322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3C34F4D3" w:rsidR="00F22894" w:rsidRDefault="00CA5945">
                          <w:pPr>
                            <w:spacing w:before="83"/>
                            <w:ind w:right="12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proofErr w:type="gramStart"/>
                          <w:r w:rsidR="003F030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3F030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</w:p>
                        <w:p w14:paraId="60BBEA7F" w14:textId="36D6C015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3F030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05/08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8.6pt;height:8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3C34F4D3" w:rsidR="00F22894" w:rsidRDefault="00CA5945">
                    <w:pPr>
                      <w:spacing w:before="83"/>
                      <w:ind w:right="12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proofErr w:type="gramStart"/>
                    <w:r w:rsidR="003F030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3F030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proofErr w:type="gramStart"/>
                  </w:p>
                  <w:p w14:paraId="60BBEA7F" w14:textId="36D6C015" w:rsidR="00F22894" w:rsidRDefault="00F22894">
                    <w:pPr>
                      <w:ind w:right="1"/>
                      <w:jc w:val="center"/>
                      <w:textDirection w:val="btLr"/>
                    </w:pP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3F030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05/08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CCF53F" w14:textId="77777777" w:rsidR="003F0304" w:rsidRDefault="003F03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72AB6"/>
    <w:rsid w:val="0020486E"/>
    <w:rsid w:val="00245A82"/>
    <w:rsid w:val="00261F4B"/>
    <w:rsid w:val="002B497E"/>
    <w:rsid w:val="002F1C28"/>
    <w:rsid w:val="00307C21"/>
    <w:rsid w:val="003103A9"/>
    <w:rsid w:val="00366E33"/>
    <w:rsid w:val="003712FD"/>
    <w:rsid w:val="003A2CFB"/>
    <w:rsid w:val="003F0304"/>
    <w:rsid w:val="00497DC1"/>
    <w:rsid w:val="00506A71"/>
    <w:rsid w:val="005735D8"/>
    <w:rsid w:val="00586D40"/>
    <w:rsid w:val="005A3A73"/>
    <w:rsid w:val="00610728"/>
    <w:rsid w:val="00685E40"/>
    <w:rsid w:val="0068710D"/>
    <w:rsid w:val="006D2525"/>
    <w:rsid w:val="00721D91"/>
    <w:rsid w:val="00784D17"/>
    <w:rsid w:val="007F73CC"/>
    <w:rsid w:val="008458FB"/>
    <w:rsid w:val="00887203"/>
    <w:rsid w:val="00904450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046B0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F22894"/>
    <w:rsid w:val="00F36856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1307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4</cp:revision>
  <dcterms:created xsi:type="dcterms:W3CDTF">2025-08-07T10:57:00Z</dcterms:created>
  <dcterms:modified xsi:type="dcterms:W3CDTF">2025-08-19T12:07:00Z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