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3861810C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74F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961F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7CC5DF8E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1FEC">
        <w:rPr>
          <w:rFonts w:ascii="Times New Roman" w:hAnsi="Times New Roman"/>
          <w:sz w:val="24"/>
          <w:szCs w:val="24"/>
        </w:rPr>
        <w:t>CLAUDEMIR ANTÔNIO AMANN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11AFF92B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4ABB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961FEC">
        <w:rPr>
          <w:rFonts w:ascii="Times New Roman" w:hAnsi="Times New Roman" w:cs="Times New Roman"/>
          <w:bCs/>
          <w:sz w:val="24"/>
          <w:szCs w:val="24"/>
        </w:rPr>
        <w:t>SEJA INSTALADO PONTO DE APOIO E CARREGAMENTO ELÉTRICO PARA VIAJANTES QUE POSSUEM TRAILERS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02401766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934ABB">
        <w:rPr>
          <w:rFonts w:ascii="Times New Roman" w:hAnsi="Times New Roman" w:cs="Times New Roman"/>
          <w:sz w:val="24"/>
          <w:szCs w:val="24"/>
        </w:rPr>
        <w:t xml:space="preserve"> solicitou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961FEC" w:rsidRPr="00961FEC">
        <w:rPr>
          <w:rFonts w:ascii="Times New Roman" w:hAnsi="Times New Roman" w:cs="Times New Roman"/>
          <w:sz w:val="24"/>
          <w:szCs w:val="24"/>
        </w:rPr>
        <w:t xml:space="preserve">que a </w:t>
      </w:r>
      <w:r w:rsidR="00961FEC">
        <w:rPr>
          <w:rFonts w:ascii="Times New Roman" w:hAnsi="Times New Roman" w:cs="Times New Roman"/>
          <w:sz w:val="24"/>
          <w:szCs w:val="24"/>
        </w:rPr>
        <w:t>A</w:t>
      </w:r>
      <w:r w:rsidR="00961FEC" w:rsidRPr="00961FEC">
        <w:rPr>
          <w:rFonts w:ascii="Times New Roman" w:hAnsi="Times New Roman" w:cs="Times New Roman"/>
          <w:sz w:val="24"/>
          <w:szCs w:val="24"/>
        </w:rPr>
        <w:t xml:space="preserve">dministração instale um ponto de apoio e carregamento elétrico, junto à praça municipal, para viajantes que possuem trailers, justificando que </w:t>
      </w:r>
      <w:r w:rsidR="00961FEC">
        <w:rPr>
          <w:rFonts w:ascii="Times New Roman" w:hAnsi="Times New Roman" w:cs="Times New Roman"/>
          <w:sz w:val="24"/>
          <w:szCs w:val="24"/>
        </w:rPr>
        <w:t>estes viajantes</w:t>
      </w:r>
      <w:r w:rsidR="00961FEC" w:rsidRPr="00961FEC">
        <w:rPr>
          <w:rFonts w:ascii="Times New Roman" w:hAnsi="Times New Roman" w:cs="Times New Roman"/>
          <w:sz w:val="24"/>
          <w:szCs w:val="24"/>
        </w:rPr>
        <w:t xml:space="preserve"> passam por nosso município e fazem compras, visitam lugares e acabam contribuindo com a economia local.</w:t>
      </w:r>
    </w:p>
    <w:p w14:paraId="21C5DD1F" w14:textId="19DCB89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937B5">
        <w:rPr>
          <w:rFonts w:ascii="Times New Roman" w:eastAsia="Times New Roman" w:hAnsi="Times New Roman" w:cs="Times New Roman"/>
          <w:sz w:val="24"/>
          <w:szCs w:val="24"/>
        </w:rPr>
        <w:t>2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961FEC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961FEC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961FEC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54717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34ABB"/>
    <w:rsid w:val="009504A5"/>
    <w:rsid w:val="00956B90"/>
    <w:rsid w:val="00961FEC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52</cp:revision>
  <cp:lastPrinted>2025-03-17T18:59:00Z</cp:lastPrinted>
  <dcterms:created xsi:type="dcterms:W3CDTF">2025-02-28T13:30:00Z</dcterms:created>
  <dcterms:modified xsi:type="dcterms:W3CDTF">2025-05-26T14:09:00Z</dcterms:modified>
</cp:coreProperties>
</file>