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FA20CC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20CC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316F50" w:rsidRPr="00FA20CC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2.00</w:t>
      </w:r>
      <w:r w:rsidR="006E12EE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8/</w:t>
      </w:r>
      <w:r w:rsidR="00316F50" w:rsidRPr="00FA20CC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2021</w:t>
      </w:r>
    </w:p>
    <w:p w:rsidR="00316F50" w:rsidRPr="006E12EE" w:rsidRDefault="00316F50" w:rsidP="00316F50">
      <w:pPr>
        <w:spacing w:after="100"/>
        <w:jc w:val="center"/>
        <w:rPr>
          <w:rFonts w:ascii="Times New Roman" w:hAnsi="Times New Roman" w:cs="Times New Roman"/>
          <w:b w:val="0"/>
          <w:i/>
          <w:iCs/>
          <w:sz w:val="22"/>
          <w:szCs w:val="22"/>
        </w:rPr>
      </w:pPr>
    </w:p>
    <w:p w:rsidR="004A162C" w:rsidRPr="006E12EE" w:rsidRDefault="004A162C" w:rsidP="004A162C">
      <w:pPr>
        <w:ind w:left="3828"/>
        <w:jc w:val="both"/>
        <w:rPr>
          <w:rFonts w:ascii="Times New Roman" w:hAnsi="Times New Roman" w:cs="Times New Roman"/>
          <w:b w:val="0"/>
          <w:bCs w:val="0"/>
          <w:i/>
          <w:szCs w:val="32"/>
        </w:rPr>
      </w:pPr>
      <w:r w:rsidRPr="006E12EE">
        <w:rPr>
          <w:rFonts w:ascii="Times New Roman" w:hAnsi="Times New Roman" w:cs="Times New Roman"/>
          <w:b w:val="0"/>
          <w:i/>
          <w:szCs w:val="32"/>
        </w:rPr>
        <w:t>Dispõe sobre concessão de contribuição na forma que menciona.</w:t>
      </w:r>
    </w:p>
    <w:p w:rsidR="004A162C" w:rsidRPr="006E12EE" w:rsidRDefault="004A162C" w:rsidP="004A162C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 Câmara Municipal de Lima Duarte aprova e a Prefeita Municipal sanciona a seguinte lei: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 xml:space="preserve">Art. 1° Fica o Chefe do Poder Executivo Municipal autorizado a conceder contribuição no valor de R$ 5.000,00 (cinco mil reais) à Associação </w:t>
      </w:r>
      <w:proofErr w:type="spellStart"/>
      <w:r w:rsidRPr="006E12EE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6E12EE">
        <w:rPr>
          <w:rFonts w:ascii="Times New Roman" w:hAnsi="Times New Roman" w:cs="Times New Roman"/>
          <w:b w:val="0"/>
          <w:szCs w:val="24"/>
        </w:rPr>
        <w:t xml:space="preserve"> Amigos da Comunicação - ALAC, entidade sem fins econômicos e lucrativos, inscrita no CNPJ sob o n° 08.902.101/0001-60, reconhecida como de utilidade pública, pela Lei Municipal n° 1.722, de 18 de setembro de 2013, com sede na Praça Vigário Maia, s/n°, centro, neste município.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2º A contribuição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3º O recurso de que trata esta lei será liberado conforme o estabelecido no plano de trabalho, parte integrante desta lei, e de acordo com a disponibilidade financeira do Município.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 xml:space="preserve">Art. 4º O Termo de Convênio será celebrado após aprovação e sanção da presente lei, desde que a entidade beneficiada apresente os seguintes documentos: 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 - Estatuto Social, devidamente registrado em Cartório;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II - Ata de Posse da Diretoria em exercício;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III - Último Balanço Contábil da entidade;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IV - Prova de Inscrição no Cadastro Nacional de Pessoa Jurídica (CNPJ), do Ministério da Fazenda;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V - Relação dos diretores, com endereço residencial completo, profissão e cargo que ocupam na entidade;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VI - Comprovação de regularidade fiscal com a Fazenda Pública Federal, Estadual e Municipal;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VII - Plano de Trabalho.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5º Fica a entidade contemplada pelo Município com contribuição, obrigada a prestar contas das aplicações dos recursos recebidos ao Poder Executivo Municipal e Legislativo Municipal até o dia 31 (trinta e um) de março do ano subsequente ao do recebimento da subvenção.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 xml:space="preserve">Parágrafo único. Caso a entidade não tiver sua conta aprovada pelo Poder Executivo, ou não prestar contas, esta não poderá ser contemplada com novas contribuições, e deverá ressarcir aos cofres públicos os valores anteriores recebidos.  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6º As despesas decorrentes desta lei correrão por conta da seguinte dotação orçamentária: 3.3.50.41.00.2.02.00.04.122.0001.2.0013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7° É parte integrante desta lei os seguintes anexos: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 - Anexo I - Termo de Convênio;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II - Anexo II - Plano de Trabalho;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lastRenderedPageBreak/>
        <w:t>III - Anexo III - Execução da Receita e Despesa;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IV - Anexo IV - Relação de pagamento.</w:t>
      </w:r>
    </w:p>
    <w:p w:rsidR="004A162C" w:rsidRPr="006E12EE" w:rsidRDefault="004A162C" w:rsidP="004A162C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6E12EE">
        <w:rPr>
          <w:rFonts w:ascii="Times New Roman" w:hAnsi="Times New Roman" w:cs="Times New Roman"/>
          <w:b w:val="0"/>
          <w:szCs w:val="24"/>
        </w:rPr>
        <w:t>Art. 8° Esta Lei entra em vigor na data de sua publicação.</w:t>
      </w:r>
    </w:p>
    <w:p w:rsidR="00E639A9" w:rsidRPr="00FA20CC" w:rsidRDefault="00E639A9" w:rsidP="00E639A9">
      <w:pPr>
        <w:pStyle w:val="Pr-formataoHTML"/>
        <w:ind w:firstLine="709"/>
        <w:rPr>
          <w:rFonts w:ascii="Times New Roman" w:hAnsi="Times New Roman"/>
          <w:sz w:val="22"/>
          <w:szCs w:val="22"/>
        </w:rPr>
      </w:pPr>
    </w:p>
    <w:p w:rsidR="00BF3817" w:rsidRPr="00FA20CC" w:rsidRDefault="00BF3817" w:rsidP="00E639A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20CC">
        <w:rPr>
          <w:rFonts w:ascii="Times New Roman" w:hAnsi="Times New Roman"/>
          <w:sz w:val="22"/>
          <w:szCs w:val="22"/>
        </w:rPr>
        <w:t>Lima Duarte,</w:t>
      </w:r>
      <w:r w:rsidR="00F70F43" w:rsidRPr="00FA20CC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20CC">
        <w:rPr>
          <w:rFonts w:ascii="Times New Roman" w:hAnsi="Times New Roman"/>
          <w:sz w:val="22"/>
          <w:szCs w:val="22"/>
        </w:rPr>
        <w:t xml:space="preserve"> </w:t>
      </w:r>
      <w:r w:rsidR="006E12EE">
        <w:rPr>
          <w:rFonts w:ascii="Times New Roman" w:hAnsi="Times New Roman"/>
          <w:sz w:val="22"/>
          <w:szCs w:val="22"/>
          <w:lang w:val="pt-BR"/>
        </w:rPr>
        <w:t>14</w:t>
      </w:r>
      <w:r w:rsidRPr="00FA20CC">
        <w:rPr>
          <w:rFonts w:ascii="Times New Roman" w:hAnsi="Times New Roman"/>
          <w:sz w:val="22"/>
          <w:szCs w:val="22"/>
        </w:rPr>
        <w:t xml:space="preserve"> de </w:t>
      </w:r>
      <w:r w:rsidR="00BD16AD" w:rsidRPr="00FA20CC">
        <w:rPr>
          <w:rFonts w:ascii="Times New Roman" w:hAnsi="Times New Roman"/>
          <w:sz w:val="22"/>
          <w:szCs w:val="22"/>
          <w:lang w:val="pt-BR"/>
        </w:rPr>
        <w:t>junho</w:t>
      </w:r>
      <w:r w:rsidRPr="00FA20CC">
        <w:rPr>
          <w:rFonts w:ascii="Times New Roman" w:hAnsi="Times New Roman"/>
          <w:sz w:val="22"/>
          <w:szCs w:val="22"/>
        </w:rPr>
        <w:t xml:space="preserve"> de 20</w:t>
      </w:r>
      <w:r w:rsidR="00DB25DD" w:rsidRPr="00FA20CC">
        <w:rPr>
          <w:rFonts w:ascii="Times New Roman" w:hAnsi="Times New Roman"/>
          <w:sz w:val="22"/>
          <w:szCs w:val="22"/>
          <w:lang w:val="pt-BR"/>
        </w:rPr>
        <w:t>2</w:t>
      </w:r>
      <w:r w:rsidR="0003629B" w:rsidRPr="00FA20CC">
        <w:rPr>
          <w:rFonts w:ascii="Times New Roman" w:hAnsi="Times New Roman"/>
          <w:sz w:val="22"/>
          <w:szCs w:val="22"/>
          <w:lang w:val="pt-BR"/>
        </w:rPr>
        <w:t>1</w:t>
      </w:r>
      <w:r w:rsidRPr="00FA20CC">
        <w:rPr>
          <w:rFonts w:ascii="Times New Roman" w:hAnsi="Times New Roman"/>
          <w:sz w:val="22"/>
          <w:szCs w:val="22"/>
        </w:rPr>
        <w:t>.</w:t>
      </w:r>
    </w:p>
    <w:p w:rsidR="006C403D" w:rsidRPr="00FA20CC" w:rsidRDefault="006C403D" w:rsidP="00C14FF3">
      <w:pPr>
        <w:spacing w:after="10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B25DD" w:rsidRPr="00FA20CC" w:rsidRDefault="0003629B" w:rsidP="005044A9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20CC">
        <w:rPr>
          <w:rFonts w:ascii="Times New Roman" w:hAnsi="Times New Roman" w:cs="Times New Roman"/>
          <w:b w:val="0"/>
          <w:sz w:val="22"/>
          <w:szCs w:val="22"/>
        </w:rPr>
        <w:t>Elenice Pereira Delgado Santelli</w:t>
      </w:r>
      <w:r w:rsidR="00DB25DD" w:rsidRPr="00FA20CC">
        <w:rPr>
          <w:rFonts w:ascii="Times New Roman" w:hAnsi="Times New Roman" w:cs="Times New Roman"/>
          <w:b w:val="0"/>
          <w:sz w:val="22"/>
          <w:szCs w:val="22"/>
        </w:rPr>
        <w:t xml:space="preserve"> - Prefeit</w:t>
      </w:r>
      <w:r w:rsidRPr="00FA20CC">
        <w:rPr>
          <w:rFonts w:ascii="Times New Roman" w:hAnsi="Times New Roman" w:cs="Times New Roman"/>
          <w:b w:val="0"/>
          <w:sz w:val="22"/>
          <w:szCs w:val="22"/>
        </w:rPr>
        <w:t>a</w:t>
      </w:r>
      <w:r w:rsidR="00DB25DD" w:rsidRPr="00FA20CC">
        <w:rPr>
          <w:rFonts w:ascii="Times New Roman" w:hAnsi="Times New Roman" w:cs="Times New Roman"/>
          <w:b w:val="0"/>
          <w:sz w:val="22"/>
          <w:szCs w:val="22"/>
        </w:rPr>
        <w:t xml:space="preserve"> Municipal</w:t>
      </w:r>
    </w:p>
    <w:p w:rsidR="00DB25DD" w:rsidRPr="00FA20CC" w:rsidRDefault="00DB25DD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5044A9" w:rsidRPr="00FA20CC" w:rsidRDefault="005044A9" w:rsidP="00C14FF3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110F40" w:rsidRDefault="005044A9" w:rsidP="00C14FF3">
      <w:pPr>
        <w:pStyle w:val="Corpodetexto2"/>
        <w:spacing w:after="200"/>
        <w:jc w:val="both"/>
        <w:rPr>
          <w:b w:val="0"/>
          <w:sz w:val="22"/>
          <w:szCs w:val="22"/>
        </w:rPr>
      </w:pPr>
      <w:r w:rsidRPr="00FA20CC">
        <w:rPr>
          <w:b w:val="0"/>
          <w:sz w:val="22"/>
          <w:szCs w:val="22"/>
        </w:rPr>
        <w:t>P</w:t>
      </w:r>
      <w:r w:rsidR="00DB25DD" w:rsidRPr="00FA20CC">
        <w:rPr>
          <w:b w:val="0"/>
          <w:sz w:val="22"/>
          <w:szCs w:val="22"/>
        </w:rPr>
        <w:t xml:space="preserve">ublicado por afixação nos quadros de avisos da Prefeitura Municipal de Lima Duarte – em </w:t>
      </w:r>
      <w:r w:rsidR="006E12EE">
        <w:rPr>
          <w:b w:val="0"/>
          <w:sz w:val="22"/>
          <w:szCs w:val="22"/>
        </w:rPr>
        <w:t>14</w:t>
      </w:r>
      <w:r w:rsidR="00DB25DD" w:rsidRPr="00FA20CC">
        <w:rPr>
          <w:b w:val="0"/>
          <w:sz w:val="22"/>
          <w:szCs w:val="22"/>
        </w:rPr>
        <w:t>/0</w:t>
      </w:r>
      <w:r w:rsidR="00BD16AD" w:rsidRPr="00FA20CC">
        <w:rPr>
          <w:b w:val="0"/>
          <w:sz w:val="22"/>
          <w:szCs w:val="22"/>
        </w:rPr>
        <w:t>6</w:t>
      </w:r>
      <w:r w:rsidR="00DB25DD" w:rsidRPr="00FA20CC">
        <w:rPr>
          <w:b w:val="0"/>
          <w:sz w:val="22"/>
          <w:szCs w:val="22"/>
        </w:rPr>
        <w:t>/202</w:t>
      </w:r>
      <w:r w:rsidR="0003629B" w:rsidRPr="00FA20CC">
        <w:rPr>
          <w:b w:val="0"/>
          <w:sz w:val="22"/>
          <w:szCs w:val="22"/>
        </w:rPr>
        <w:t>1</w:t>
      </w:r>
    </w:p>
    <w:p w:rsidR="00F15E24" w:rsidRDefault="00F15E24" w:rsidP="00C14FF3">
      <w:pPr>
        <w:pStyle w:val="Corpodetexto2"/>
        <w:spacing w:after="200"/>
        <w:jc w:val="both"/>
        <w:rPr>
          <w:b w:val="0"/>
          <w:sz w:val="22"/>
          <w:szCs w:val="22"/>
        </w:rPr>
      </w:pPr>
    </w:p>
    <w:p w:rsidR="00F15E24" w:rsidRDefault="00F15E24">
      <w:pPr>
        <w:rPr>
          <w:rFonts w:ascii="Times New Roman" w:hAnsi="Times New Roman" w:cs="Times New Roman"/>
          <w:b w:val="0"/>
          <w:i/>
          <w:iCs/>
          <w:sz w:val="22"/>
          <w:szCs w:val="22"/>
        </w:rPr>
      </w:pPr>
      <w:r>
        <w:rPr>
          <w:b w:val="0"/>
          <w:sz w:val="22"/>
          <w:szCs w:val="22"/>
        </w:rPr>
        <w:br w:type="page"/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lastRenderedPageBreak/>
        <w:t>ANEXO I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MINUTA DO TERMO DE CONVÊNIO N°. </w:t>
      </w:r>
      <w:proofErr w:type="spellStart"/>
      <w:proofErr w:type="gramStart"/>
      <w:r w:rsidRPr="00F15E24">
        <w:rPr>
          <w:rFonts w:ascii="Times New Roman" w:hAnsi="Times New Roman" w:cs="Times New Roman"/>
          <w:b w:val="0"/>
          <w:szCs w:val="24"/>
        </w:rPr>
        <w:t>xx</w:t>
      </w:r>
      <w:proofErr w:type="spellEnd"/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/2021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ind w:left="2832" w:firstLine="3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Termo de Convênio que entre si celebram a Prefeitura de Lima Duarte e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A Prefeitura Municipal de Lima Duarte, pessoa jurídica de direito público interno, inscrita no CNPJ sob o n°. 18.338.186/0001-59, com sede na Praça Juscelino Kubitscheck, 173, centro, nesta cidade, neste ato representada pela Prefeita Sra. Elenice Pereira Delgado Santelli, e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ALAC, entidade sem fins econômicos e lucrativos, inscrita no CNPJ sob o n°. 08.902.101/0001-60, reconhecida como de utilidade pública, pela Lei Municipal n°. 1.722, de 18 de setembro de 2013, com sede na Praça Vigário Maia, s/n°., centro, neste município, representada neste ato por seu representante legal Érbio Nogueira de Paula, com fundamento na legislação federal e municipal, em especial a Lei Federal n°. 8.666/93 e 4.320/1964, Lei Municipal n°. XX/2021 (trata da autorização para contribuição), resolvem celebrar o presente Convênio, a reger-se pelas cláusulas aqui estipuladas e aceitas, pelas quais se obrigam: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PRIMEIRA – DO OBJETO: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1. Constitui como objeto deste convênio, a concessão de contribuição, conforme Lei Municipal n°. </w:t>
      </w:r>
      <w:proofErr w:type="spellStart"/>
      <w:proofErr w:type="gramStart"/>
      <w:r w:rsidRPr="00F15E24">
        <w:rPr>
          <w:rFonts w:ascii="Times New Roman" w:hAnsi="Times New Roman" w:cs="Times New Roman"/>
          <w:b w:val="0"/>
          <w:szCs w:val="24"/>
        </w:rPr>
        <w:t>xx</w:t>
      </w:r>
      <w:proofErr w:type="spellEnd"/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/2021, à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ALAC, para gestão de suas atividades básicas, em conformidade com o Plano de trabalho. </w:t>
      </w:r>
    </w:p>
    <w:p w:rsidR="00F15E24" w:rsidRPr="00F15E24" w:rsidRDefault="00F15E24" w:rsidP="00F15E24">
      <w:pPr>
        <w:spacing w:line="276" w:lineRule="auto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SEGUNDA – DAS OBRIGAÇÕES: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2.1. Compete à Prefeitura: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a) Aprovar o Plano de Trabalho apresentado pela entidade beneficiada pela contribuição;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b) Repassar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à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– ALAC, a importância de R$ 5.000,00 (cinco mil reais) em conformidade com o Plano de Trabalho, para aplicação até 31/12/2021;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c) Fornecer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à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ALAC, roteiro de documentos exigidos para a prestação de contas;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2.2. Compete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a) Apresentar o Plano de Trabalho, conforme Anexo I, para aprovação pela Prefeitura;</w:t>
      </w:r>
    </w:p>
    <w:p w:rsidR="00F15E24" w:rsidRPr="00F15E24" w:rsidRDefault="00F15E24" w:rsidP="00F15E24">
      <w:pPr>
        <w:spacing w:line="276" w:lineRule="auto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b) Não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aplicar o recurso desta contribuição para pagamento diverso do especificado no Plano de Trabalho;</w:t>
      </w:r>
    </w:p>
    <w:p w:rsidR="00F15E24" w:rsidRPr="00F15E24" w:rsidRDefault="00F15E24" w:rsidP="00F15E24">
      <w:pPr>
        <w:spacing w:line="276" w:lineRule="auto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c) Aplicar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os recursos recebidos até a data de 31 de dezembro de 2021;</w:t>
      </w:r>
    </w:p>
    <w:p w:rsidR="00F15E24" w:rsidRPr="00F15E24" w:rsidRDefault="00F15E24" w:rsidP="00F15E24">
      <w:pPr>
        <w:spacing w:line="276" w:lineRule="auto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d) Comprovar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por meio de documentos a aplicação do recurso recebido; (cópias de NF, faturas);</w:t>
      </w:r>
    </w:p>
    <w:p w:rsidR="00F15E24" w:rsidRPr="00F15E24" w:rsidRDefault="00F15E24" w:rsidP="00F15E24">
      <w:pPr>
        <w:spacing w:line="276" w:lineRule="auto"/>
        <w:rPr>
          <w:rFonts w:ascii="Times New Roman" w:hAnsi="Times New Roman" w:cs="Times New Roman"/>
          <w:b w:val="0"/>
          <w:szCs w:val="24"/>
        </w:rPr>
      </w:pPr>
      <w:proofErr w:type="gramStart"/>
      <w:r w:rsidRPr="00F15E24">
        <w:rPr>
          <w:rFonts w:ascii="Times New Roman" w:hAnsi="Times New Roman" w:cs="Times New Roman"/>
          <w:b w:val="0"/>
          <w:szCs w:val="24"/>
        </w:rPr>
        <w:t>e) Prestar</w:t>
      </w:r>
      <w:proofErr w:type="gramEnd"/>
      <w:r w:rsidRPr="00F15E24">
        <w:rPr>
          <w:rFonts w:ascii="Times New Roman" w:hAnsi="Times New Roman" w:cs="Times New Roman"/>
          <w:b w:val="0"/>
          <w:szCs w:val="24"/>
        </w:rPr>
        <w:t xml:space="preserve"> contas do recurso recebido até a data de 31 de março de 2022. 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TERCEIRA – DA DOTAÇÃO ORÇAMENTÁRIA: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3. Os recursos financeiros necessários à execução deste Convênio correrão à conta da seguinte dotação orçamentária: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3.3.50.41.00.2.02.00.04.122.0001.2.0013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QUARTA – DA TRANSFERENCIA DOS RECURSOS: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4.1. O recurso será repassado à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 em 05 (cinco) parcelas, respeitado a disponibilidade de caixa.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QUINTA – DA PRESTAÇÃO DE CONTAS: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5.1.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 aplicará o recurso recebido até 31/12/2021 e prestará contas à Prefeitura até 31/03/2022.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5.2. Quando da prestação de contas desta contribuição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ALAC, deverá apresentar cópia do ANEXO I – Plano de Trabalho, e ANEXO II (Demonstrativo da execução financeira da receita e despesa) e ANEXO III (Relação de Pagamentos realizados) devidamente preenchido, além de cópia de documentos que comprovem a despesas realizadas.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5.3. 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 devolverá aos cofres públicos, através de sua tesouraria, por ordem de seu presidente, os recursos financeiros recebidos e não aplicados até o dia 31/12/2021.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CLÁUSULA SEXTA – DA VIGENCIA: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6. Este convênio tem vigência da data de sua transferência até 31/12/2021.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CLAÚSULA SÉTIMA – DO FORO: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7. Fica eleito o foro da Comarca de Lima Duarte para dirimir quaisquer dúvidas oriundas deste Convênio. 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E assim, estando acordados, as partes firmam este termo, em duas vias de igual teor e forma, na presença de 02 (duas) testemunhas, para todos os efeitos legais.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Lima Duarte,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xx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de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xx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de 2021.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ELENICE PEREIRA DELGADO SANTELLI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Prefeita de Lima Duarte – MG.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ÉRBIO NOGUEIRA DE PAULA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Presidente da Associação </w:t>
      </w:r>
      <w:proofErr w:type="spellStart"/>
      <w:r w:rsidRPr="00F15E24">
        <w:rPr>
          <w:rFonts w:ascii="Times New Roman" w:hAnsi="Times New Roman" w:cs="Times New Roman"/>
          <w:b w:val="0"/>
          <w:szCs w:val="24"/>
        </w:rPr>
        <w:t>Limaduartina</w:t>
      </w:r>
      <w:proofErr w:type="spellEnd"/>
      <w:r w:rsidRPr="00F15E24">
        <w:rPr>
          <w:rFonts w:ascii="Times New Roman" w:hAnsi="Times New Roman" w:cs="Times New Roman"/>
          <w:b w:val="0"/>
          <w:szCs w:val="24"/>
        </w:rPr>
        <w:t xml:space="preserve"> da Comunicação - ALAC</w:t>
      </w:r>
    </w:p>
    <w:p w:rsidR="00F15E24" w:rsidRPr="00F15E24" w:rsidRDefault="00F15E24" w:rsidP="00F15E24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lastRenderedPageBreak/>
        <w:t xml:space="preserve">   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ANEXO II – PLANO DE TRABALHO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TERMO DE CONVÊNIO N°. XX/2021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1. DADOS CADASTRAIS: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1.1. Entidade: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ALAC, CNPJ 08.902.101/0001-60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Endereço: Praça Vigário Maia, s/n°., bairro centro, município de Lima Duarte – MG. CEP.: 36.140-000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1.2. Reconhecida de utilidade pública pela Lei Municipal n°. 1.722, de 18 de setembro de 2013;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1.3. Nome do Presidente: Érbio Nogueira de Paula. 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2. DESCRIÇÃO: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Contribuição concedida à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ALAC, para auxiliar nas despesas de manutenção de suas atividades, conforme Lei Municipal n°. </w:t>
            </w:r>
            <w:proofErr w:type="spellStart"/>
            <w:proofErr w:type="gram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xx</w:t>
            </w:r>
            <w:proofErr w:type="spellEnd"/>
            <w:proofErr w:type="gram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/2021.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3. PRAZOS;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3.1. PRAZO DE EXECUÇÃO: Até 31/12/2021;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3.2. PRAZO DE PRESTAÇÃO DE CONTAS: Até 31/03/2022.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4. JUSTIFICATIVA DA PROPOSIÇÃO: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4.1. A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 tem como principal objetivo manter a Rádio Comunitária Serrana de Lima Duarte – FM 87.9, em funcionamento, com programação diversificada e a disposição da comunidade. 4.2. As receitas aferidas junto aos associados e contribuintes voluntários tem-se mostrado insuficientes para manter em funcionamento a entidade, que, se extinta resultaria em grandes perdas para nossa cultura;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4.3. A contribuição visa a mantença da entidade.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5. DESCRIÇÃO DA UTILIZAÇÃO DO RECURSO: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5.1. Conservação de equipamentos;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5.2. Pagamento de despesas de água, energia elétrica e internet;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6. CRONOGRAMA DE DESEMBOLSO: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6.1. 05 (cinco) parcelas R$ 1.000,00, conforme disponibilidade de caixa, paga através de cheque ou por depósito em conta bancária.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lastRenderedPageBreak/>
              <w:t xml:space="preserve">Na qualidade de representante legal da entidade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ALAC, para fins de prova junto à Prefeitura de Lima Duarte, declaramos que a entidade não tem pendencia com prestação de contas de contribuição ao Município de Lima Duarte – MG.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Pede deferimento,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Lima Duarte,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xx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de agosto de 2021.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Érbio Nogueira de Paula</w:t>
            </w:r>
          </w:p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Presidente da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</w:t>
            </w:r>
          </w:p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Aprovado </w:t>
            </w:r>
            <w:proofErr w:type="gram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pelo concedente</w:t>
            </w:r>
            <w:proofErr w:type="gram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</w:p>
          <w:p w:rsidR="00F15E24" w:rsidRPr="00F15E24" w:rsidRDefault="00F15E24" w:rsidP="00582333">
            <w:pPr>
              <w:spacing w:line="276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Elenice Pereira Delgado Santelli</w:t>
            </w:r>
          </w:p>
          <w:p w:rsidR="00F15E24" w:rsidRPr="00F15E24" w:rsidRDefault="00F15E24" w:rsidP="00582333">
            <w:pPr>
              <w:spacing w:line="276" w:lineRule="auto"/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Prefeita de Lima Duarte</w:t>
            </w:r>
          </w:p>
        </w:tc>
      </w:tr>
    </w:tbl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after="160" w:line="259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br w:type="page"/>
      </w:r>
      <w:bookmarkStart w:id="0" w:name="_GoBack"/>
      <w:bookmarkEnd w:id="0"/>
      <w:r w:rsidRPr="00F15E24">
        <w:rPr>
          <w:rFonts w:ascii="Times New Roman" w:hAnsi="Times New Roman" w:cs="Times New Roman"/>
          <w:b w:val="0"/>
          <w:szCs w:val="24"/>
        </w:rPr>
        <w:lastRenderedPageBreak/>
        <w:t>ANEXO III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EXECUÇÃO DA RECEITA E DESPESA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 xml:space="preserve">TERMO DE CONVÊNIO n°. </w:t>
      </w:r>
      <w:proofErr w:type="spellStart"/>
      <w:proofErr w:type="gramStart"/>
      <w:r w:rsidRPr="00F15E24">
        <w:rPr>
          <w:rFonts w:ascii="Times New Roman" w:hAnsi="Times New Roman" w:cs="Times New Roman"/>
          <w:b w:val="0"/>
          <w:szCs w:val="24"/>
        </w:rPr>
        <w:t>xx</w:t>
      </w:r>
      <w:proofErr w:type="spellEnd"/>
      <w:proofErr w:type="gramEnd"/>
      <w:r w:rsidRPr="00F15E24">
        <w:rPr>
          <w:rFonts w:ascii="Times New Roman" w:hAnsi="Times New Roman" w:cs="Times New Roman"/>
          <w:b w:val="0"/>
          <w:szCs w:val="24"/>
        </w:rPr>
        <w:t>/2021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4"/>
        <w:gridCol w:w="2123"/>
        <w:gridCol w:w="2124"/>
      </w:tblGrid>
      <w:tr w:rsidR="00F15E24" w:rsidRPr="00F15E24" w:rsidTr="00582333">
        <w:tc>
          <w:tcPr>
            <w:tcW w:w="4247" w:type="dxa"/>
            <w:gridSpan w:val="2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CONVENENTE: Associação </w:t>
            </w:r>
            <w:proofErr w:type="spellStart"/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Limaduartina</w:t>
            </w:r>
            <w:proofErr w:type="spellEnd"/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 da Comunicação - ALAC </w:t>
            </w:r>
          </w:p>
        </w:tc>
        <w:tc>
          <w:tcPr>
            <w:tcW w:w="4247" w:type="dxa"/>
            <w:gridSpan w:val="2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CNPJ: 08.902.101/0001-60</w:t>
            </w: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RECEITA 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VALOR</w:t>
            </w: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DESPESA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VALOR em R$</w:t>
            </w: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Recurso recebido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R$ 5.000,00</w:t>
            </w: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Rendimento de aplicação financeira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Rendimentos de aplicação financeira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 xml:space="preserve">Recursos próprios 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Saldo (recolhido/ a recolher)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Total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2123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Total</w:t>
            </w:r>
          </w:p>
        </w:tc>
        <w:tc>
          <w:tcPr>
            <w:tcW w:w="2124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8494" w:type="dxa"/>
            <w:gridSpan w:val="4"/>
          </w:tcPr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Assinaturas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Lima Duarte, (dia) de (mês) de 2021.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F15E24" w:rsidRPr="00F15E24" w:rsidRDefault="00F15E24" w:rsidP="00582333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________________________                                     ______________________</w:t>
            </w:r>
          </w:p>
          <w:p w:rsidR="00F15E24" w:rsidRPr="00F15E24" w:rsidRDefault="00F15E24" w:rsidP="00582333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Nome:                                                                         Nome:</w:t>
            </w:r>
          </w:p>
          <w:p w:rsidR="00F15E24" w:rsidRPr="00F15E24" w:rsidRDefault="00F15E24" w:rsidP="00582333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CPF:                                                                             CPF:</w:t>
            </w:r>
          </w:p>
          <w:p w:rsidR="00F15E24" w:rsidRPr="00F15E24" w:rsidRDefault="00F15E24" w:rsidP="00582333">
            <w:pPr>
              <w:spacing w:line="276" w:lineRule="auto"/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F15E24" w:rsidRDefault="00F15E24" w:rsidP="00F15E24">
      <w:pPr>
        <w:spacing w:after="160" w:line="259" w:lineRule="auto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br w:type="page"/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lastRenderedPageBreak/>
        <w:t>ANEXO IV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  <w:r w:rsidRPr="00F15E24">
        <w:rPr>
          <w:rFonts w:ascii="Times New Roman" w:hAnsi="Times New Roman" w:cs="Times New Roman"/>
          <w:b w:val="0"/>
          <w:szCs w:val="24"/>
        </w:rPr>
        <w:t>RELAÇÃO DE PAGAMENTO</w:t>
      </w:r>
    </w:p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15E24" w:rsidRPr="00F15E24" w:rsidTr="00582333"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BENEFICIÁRIO</w:t>
            </w:r>
          </w:p>
        </w:tc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 w:rsidRPr="00F15E24">
              <w:rPr>
                <w:rFonts w:ascii="Times New Roman" w:hAnsi="Times New Roman" w:cs="Times New Roman"/>
                <w:b w:val="0"/>
                <w:szCs w:val="24"/>
              </w:rPr>
              <w:t>VALOR PAGO</w:t>
            </w:r>
          </w:p>
        </w:tc>
      </w:tr>
      <w:tr w:rsidR="00F15E24" w:rsidRPr="00F15E24" w:rsidTr="00582333"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  <w:tr w:rsidR="00F15E24" w:rsidRPr="00F15E24" w:rsidTr="00582333"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4247" w:type="dxa"/>
          </w:tcPr>
          <w:p w:rsidR="00F15E24" w:rsidRPr="00F15E24" w:rsidRDefault="00F15E24" w:rsidP="00582333">
            <w:pPr>
              <w:spacing w:line="276" w:lineRule="auto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</w:tr>
    </w:tbl>
    <w:p w:rsidR="00F15E24" w:rsidRPr="00F15E24" w:rsidRDefault="00F15E24" w:rsidP="00F15E24">
      <w:pPr>
        <w:spacing w:line="276" w:lineRule="auto"/>
        <w:jc w:val="center"/>
        <w:rPr>
          <w:rFonts w:ascii="Times New Roman" w:hAnsi="Times New Roman" w:cs="Times New Roman"/>
          <w:b w:val="0"/>
          <w:szCs w:val="24"/>
        </w:rPr>
      </w:pPr>
    </w:p>
    <w:p w:rsidR="00F15E24" w:rsidRPr="00163824" w:rsidRDefault="00F15E24" w:rsidP="00F15E24">
      <w:pPr>
        <w:rPr>
          <w:szCs w:val="24"/>
        </w:rPr>
      </w:pPr>
    </w:p>
    <w:p w:rsidR="00F15E24" w:rsidRPr="00163824" w:rsidRDefault="00F15E24" w:rsidP="00F15E24">
      <w:pPr>
        <w:rPr>
          <w:b w:val="0"/>
          <w:bCs w:val="0"/>
          <w:szCs w:val="24"/>
        </w:rPr>
      </w:pPr>
    </w:p>
    <w:p w:rsidR="00F15E24" w:rsidRPr="00FA20CC" w:rsidRDefault="00F15E24" w:rsidP="00C14FF3">
      <w:pPr>
        <w:pStyle w:val="Corpodetexto2"/>
        <w:spacing w:after="200"/>
        <w:jc w:val="both"/>
        <w:rPr>
          <w:b w:val="0"/>
          <w:sz w:val="22"/>
          <w:szCs w:val="22"/>
        </w:rPr>
      </w:pPr>
    </w:p>
    <w:sectPr w:rsidR="00F15E24" w:rsidRPr="00FA20C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995" w:rsidRDefault="00F22995">
      <w:r>
        <w:separator/>
      </w:r>
    </w:p>
  </w:endnote>
  <w:endnote w:type="continuationSeparator" w:id="0">
    <w:p w:rsidR="00F22995" w:rsidRDefault="00F2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995" w:rsidRDefault="00F22995">
      <w:r>
        <w:separator/>
      </w:r>
    </w:p>
  </w:footnote>
  <w:footnote w:type="continuationSeparator" w:id="0">
    <w:p w:rsidR="00F22995" w:rsidRDefault="00F22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A162C"/>
    <w:rsid w:val="004B0619"/>
    <w:rsid w:val="004B1FD4"/>
    <w:rsid w:val="004C0677"/>
    <w:rsid w:val="004E652D"/>
    <w:rsid w:val="004E7D55"/>
    <w:rsid w:val="004F25C6"/>
    <w:rsid w:val="005025D4"/>
    <w:rsid w:val="00502684"/>
    <w:rsid w:val="005044A9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0C2C"/>
    <w:rsid w:val="00696D0B"/>
    <w:rsid w:val="006B523C"/>
    <w:rsid w:val="006C3CD7"/>
    <w:rsid w:val="006C403D"/>
    <w:rsid w:val="006D084F"/>
    <w:rsid w:val="006E12EE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43122"/>
    <w:rsid w:val="00B556EC"/>
    <w:rsid w:val="00B5579B"/>
    <w:rsid w:val="00B62A09"/>
    <w:rsid w:val="00B73E70"/>
    <w:rsid w:val="00B919BA"/>
    <w:rsid w:val="00BA487B"/>
    <w:rsid w:val="00BD16AD"/>
    <w:rsid w:val="00BE23DF"/>
    <w:rsid w:val="00BE37E3"/>
    <w:rsid w:val="00BF3817"/>
    <w:rsid w:val="00C14FF3"/>
    <w:rsid w:val="00C22287"/>
    <w:rsid w:val="00C32E01"/>
    <w:rsid w:val="00C35920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A26FF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15E24"/>
    <w:rsid w:val="00F22995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A20CC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3061BF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  <w:style w:type="table" w:styleId="Tabelacomgrade">
    <w:name w:val="Table Grid"/>
    <w:basedOn w:val="Tabelanormal"/>
    <w:uiPriority w:val="39"/>
    <w:rsid w:val="00F15E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3E710-26CE-44A2-8A59-642F0D26B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8</Pages>
  <Words>1513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2021-08-11T06:05:00Z</dcterms:created>
  <dcterms:modified xsi:type="dcterms:W3CDTF">2021-08-11T06:08:00Z</dcterms:modified>
</cp:coreProperties>
</file>