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E100F1" w:rsidRDefault="00EC06BC" w:rsidP="0084590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EF7256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E100F1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E100F1">
        <w:rPr>
          <w:rFonts w:ascii="Verdana" w:hAnsi="Verdana" w:cs="Arial"/>
          <w:b/>
          <w:bCs/>
          <w:sz w:val="22"/>
          <w:szCs w:val="22"/>
        </w:rPr>
        <w:t>QUORUM</w:t>
      </w:r>
      <w:r w:rsidRPr="00E100F1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FD4D4A">
        <w:rPr>
          <w:rFonts w:ascii="Verdana" w:hAnsi="Verdana" w:cs="Arial"/>
          <w:b/>
          <w:sz w:val="22"/>
          <w:szCs w:val="22"/>
          <w:u w:val="double"/>
        </w:rPr>
        <w:t>TERCEIRA</w:t>
      </w:r>
      <w:r w:rsidR="00C35E01" w:rsidRPr="00E100F1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E100F1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E100F1">
        <w:rPr>
          <w:rFonts w:ascii="Verdana" w:hAnsi="Verdana" w:cs="Arial"/>
          <w:sz w:val="22"/>
          <w:szCs w:val="22"/>
        </w:rPr>
        <w:t xml:space="preserve">, </w:t>
      </w:r>
      <w:r w:rsidR="00DD1EC4" w:rsidRPr="00E100F1">
        <w:rPr>
          <w:rFonts w:ascii="Verdana" w:hAnsi="Verdana" w:cs="Arial"/>
          <w:bCs/>
          <w:sz w:val="22"/>
          <w:szCs w:val="22"/>
        </w:rPr>
        <w:t xml:space="preserve">do </w:t>
      </w:r>
      <w:r w:rsidR="00973C22">
        <w:rPr>
          <w:rFonts w:ascii="Verdana" w:hAnsi="Verdana" w:cs="Arial"/>
          <w:bCs/>
          <w:sz w:val="22"/>
          <w:szCs w:val="22"/>
        </w:rPr>
        <w:t xml:space="preserve">Primeiro </w:t>
      </w:r>
      <w:r w:rsidRPr="00E100F1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>
        <w:rPr>
          <w:rFonts w:ascii="Verdana" w:hAnsi="Verdana" w:cs="Arial"/>
          <w:bCs/>
          <w:sz w:val="22"/>
          <w:szCs w:val="22"/>
        </w:rPr>
        <w:t xml:space="preserve">Segunda </w:t>
      </w:r>
      <w:r w:rsidRPr="00E100F1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E100F1">
        <w:rPr>
          <w:rFonts w:ascii="Verdana" w:hAnsi="Verdana" w:cs="Arial"/>
          <w:bCs/>
          <w:sz w:val="22"/>
          <w:szCs w:val="22"/>
        </w:rPr>
        <w:t xml:space="preserve"> Primeira</w:t>
      </w:r>
      <w:r w:rsidRPr="00E100F1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973C22" w:rsidRPr="00E100F1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</w:p>
    <w:p w:rsidR="00AF073B" w:rsidRPr="00E100F1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E100F1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E100F1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E100F1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E100F1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E100F1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E100F1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E100F1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ED3C0C" w:rsidRPr="00216128" w:rsidRDefault="00ED3C0C" w:rsidP="00216128">
      <w:pPr>
        <w:jc w:val="both"/>
        <w:rPr>
          <w:rFonts w:ascii="Verdana" w:hAnsi="Verdana" w:cstheme="minorHAnsi"/>
          <w:sz w:val="22"/>
          <w:szCs w:val="22"/>
        </w:rPr>
      </w:pPr>
    </w:p>
    <w:p w:rsidR="00216128" w:rsidRPr="00216128" w:rsidRDefault="00216128" w:rsidP="00216128">
      <w:pPr>
        <w:jc w:val="both"/>
        <w:rPr>
          <w:rFonts w:ascii="Verdana" w:hAnsi="Verdana" w:cstheme="minorHAnsi"/>
          <w:i/>
          <w:sz w:val="22"/>
          <w:szCs w:val="22"/>
        </w:rPr>
      </w:pPr>
    </w:p>
    <w:p w:rsidR="007E4603" w:rsidRDefault="007E4603" w:rsidP="00216128">
      <w:pPr>
        <w:ind w:left="851"/>
        <w:jc w:val="both"/>
        <w:rPr>
          <w:rFonts w:ascii="Verdana" w:hAnsi="Verdana" w:cstheme="minorHAnsi"/>
          <w:sz w:val="22"/>
          <w:szCs w:val="22"/>
        </w:rPr>
      </w:pPr>
      <w:r w:rsidRPr="007E4603">
        <w:rPr>
          <w:rFonts w:ascii="Verdana" w:hAnsi="Verdana" w:cstheme="minorHAnsi"/>
          <w:sz w:val="22"/>
          <w:szCs w:val="22"/>
        </w:rPr>
        <w:t xml:space="preserve">- Indicação nº </w:t>
      </w:r>
      <w:r w:rsidRPr="00901664">
        <w:rPr>
          <w:rFonts w:ascii="Verdana" w:hAnsi="Verdana" w:cstheme="minorHAnsi"/>
          <w:b/>
          <w:sz w:val="22"/>
          <w:szCs w:val="22"/>
        </w:rPr>
        <w:t>00</w:t>
      </w:r>
      <w:r w:rsidR="00FD4D4A">
        <w:rPr>
          <w:rFonts w:ascii="Verdana" w:hAnsi="Verdana" w:cstheme="minorHAnsi"/>
          <w:b/>
          <w:sz w:val="22"/>
          <w:szCs w:val="22"/>
        </w:rPr>
        <w:t>7</w:t>
      </w:r>
      <w:r w:rsidRPr="007E4603">
        <w:rPr>
          <w:rFonts w:ascii="Verdana" w:hAnsi="Verdana" w:cstheme="minorHAnsi"/>
          <w:sz w:val="22"/>
          <w:szCs w:val="22"/>
        </w:rPr>
        <w:t xml:space="preserve">/CMRM-2026, </w:t>
      </w:r>
      <w:r w:rsidRPr="007E4603">
        <w:rPr>
          <w:rFonts w:ascii="Verdana" w:hAnsi="Verdana"/>
          <w:sz w:val="22"/>
          <w:szCs w:val="22"/>
        </w:rPr>
        <w:t xml:space="preserve">autoria do Vereador </w:t>
      </w:r>
      <w:r w:rsidR="00FD4D4A">
        <w:rPr>
          <w:rStyle w:val="Forte"/>
          <w:rFonts w:ascii="Verdana" w:hAnsi="Verdana"/>
          <w:sz w:val="22"/>
          <w:szCs w:val="22"/>
        </w:rPr>
        <w:t>Thiago Gonçalves da Luz</w:t>
      </w:r>
      <w:r w:rsidRPr="007E4603">
        <w:rPr>
          <w:rFonts w:ascii="Verdana" w:hAnsi="Verdana"/>
          <w:sz w:val="22"/>
          <w:szCs w:val="22"/>
        </w:rPr>
        <w:t xml:space="preserve">, ao Senhor </w:t>
      </w:r>
      <w:r w:rsidRPr="007E4603">
        <w:rPr>
          <w:rStyle w:val="Forte"/>
          <w:rFonts w:ascii="Verdana" w:hAnsi="Verdana"/>
          <w:sz w:val="22"/>
          <w:szCs w:val="22"/>
        </w:rPr>
        <w:t>Aldair Júlio Pereira</w:t>
      </w:r>
      <w:r w:rsidRPr="007E4603">
        <w:rPr>
          <w:rFonts w:ascii="Verdana" w:hAnsi="Verdana"/>
          <w:sz w:val="22"/>
          <w:szCs w:val="22"/>
        </w:rPr>
        <w:t>, Prefeito Municipal, indicando que, por meio da</w:t>
      </w:r>
      <w:r w:rsidRPr="007E4603">
        <w:rPr>
          <w:rFonts w:ascii="Verdana" w:hAnsi="Verdana"/>
          <w:b/>
          <w:sz w:val="22"/>
          <w:szCs w:val="22"/>
        </w:rPr>
        <w:t xml:space="preserve"> </w:t>
      </w:r>
      <w:r w:rsidRPr="007E4603">
        <w:rPr>
          <w:rStyle w:val="Forte"/>
          <w:rFonts w:ascii="Verdana" w:hAnsi="Verdana"/>
          <w:b w:val="0"/>
          <w:sz w:val="22"/>
          <w:szCs w:val="22"/>
        </w:rPr>
        <w:t>Secretaria Municipal de Obras e Serviços Públicos</w:t>
      </w:r>
      <w:r w:rsidRPr="007E4603">
        <w:rPr>
          <w:rFonts w:ascii="Verdana" w:hAnsi="Verdana"/>
          <w:sz w:val="22"/>
          <w:szCs w:val="22"/>
        </w:rPr>
        <w:t xml:space="preserve">, sejam realizados os serviços de </w:t>
      </w:r>
      <w:r w:rsidR="00FD4D4A">
        <w:rPr>
          <w:rFonts w:ascii="Verdana" w:hAnsi="Verdana"/>
          <w:sz w:val="22"/>
          <w:szCs w:val="22"/>
        </w:rPr>
        <w:t xml:space="preserve">recuperação com </w:t>
      </w:r>
      <w:proofErr w:type="spellStart"/>
      <w:r w:rsidR="00FD4D4A">
        <w:rPr>
          <w:rStyle w:val="Forte"/>
          <w:rFonts w:ascii="Verdana" w:hAnsi="Verdana"/>
          <w:b w:val="0"/>
          <w:sz w:val="22"/>
          <w:szCs w:val="22"/>
        </w:rPr>
        <w:t>patrolamento</w:t>
      </w:r>
      <w:proofErr w:type="spellEnd"/>
      <w:r w:rsidR="00FD4D4A">
        <w:rPr>
          <w:rStyle w:val="Forte"/>
          <w:rFonts w:ascii="Verdana" w:hAnsi="Verdana"/>
          <w:b w:val="0"/>
          <w:sz w:val="22"/>
          <w:szCs w:val="22"/>
        </w:rPr>
        <w:t xml:space="preserve"> e </w:t>
      </w:r>
      <w:proofErr w:type="spellStart"/>
      <w:r w:rsidR="00FD4D4A">
        <w:rPr>
          <w:rStyle w:val="Forte"/>
          <w:rFonts w:ascii="Verdana" w:hAnsi="Verdana"/>
          <w:b w:val="0"/>
          <w:sz w:val="22"/>
          <w:szCs w:val="22"/>
        </w:rPr>
        <w:t>cascalhamento</w:t>
      </w:r>
      <w:proofErr w:type="spellEnd"/>
      <w:r w:rsidR="00FD4D4A">
        <w:rPr>
          <w:rStyle w:val="Forte"/>
          <w:rFonts w:ascii="Verdana" w:hAnsi="Verdana"/>
          <w:b w:val="0"/>
          <w:sz w:val="22"/>
          <w:szCs w:val="22"/>
        </w:rPr>
        <w:t xml:space="preserve"> da vila cafezinho, próximo a linha 196.</w:t>
      </w:r>
    </w:p>
    <w:p w:rsidR="00901664" w:rsidRDefault="00901664" w:rsidP="00216128">
      <w:pPr>
        <w:ind w:left="851"/>
        <w:jc w:val="both"/>
        <w:rPr>
          <w:rFonts w:ascii="Verdana" w:hAnsi="Verdana" w:cstheme="minorHAnsi"/>
          <w:sz w:val="22"/>
          <w:szCs w:val="22"/>
        </w:rPr>
      </w:pPr>
    </w:p>
    <w:p w:rsidR="00901664" w:rsidRDefault="00901664" w:rsidP="00901664">
      <w:pPr>
        <w:ind w:left="851"/>
        <w:jc w:val="both"/>
        <w:rPr>
          <w:rFonts w:ascii="Verdana" w:hAnsi="Verdana"/>
          <w:sz w:val="22"/>
          <w:szCs w:val="22"/>
        </w:rPr>
      </w:pPr>
      <w:r w:rsidRPr="00901664">
        <w:rPr>
          <w:rFonts w:ascii="Verdana" w:hAnsi="Verdana" w:cstheme="minorHAnsi"/>
          <w:sz w:val="22"/>
          <w:szCs w:val="22"/>
        </w:rPr>
        <w:t xml:space="preserve">- Indicação nº </w:t>
      </w:r>
      <w:r w:rsidRPr="00901664">
        <w:rPr>
          <w:rFonts w:ascii="Verdana" w:hAnsi="Verdana" w:cstheme="minorHAnsi"/>
          <w:b/>
          <w:sz w:val="22"/>
          <w:szCs w:val="22"/>
        </w:rPr>
        <w:t>00</w:t>
      </w:r>
      <w:r w:rsidR="00FD4D4A">
        <w:rPr>
          <w:rFonts w:ascii="Verdana" w:hAnsi="Verdana" w:cstheme="minorHAnsi"/>
          <w:b/>
          <w:sz w:val="22"/>
          <w:szCs w:val="22"/>
        </w:rPr>
        <w:t>8</w:t>
      </w:r>
      <w:r w:rsidRPr="00901664">
        <w:rPr>
          <w:rFonts w:ascii="Verdana" w:hAnsi="Verdana" w:cstheme="minorHAnsi"/>
          <w:sz w:val="22"/>
          <w:szCs w:val="22"/>
        </w:rPr>
        <w:t xml:space="preserve">/CMRM-2026, </w:t>
      </w:r>
      <w:r w:rsidRPr="00901664">
        <w:rPr>
          <w:rFonts w:ascii="Verdana" w:hAnsi="Verdana"/>
          <w:sz w:val="22"/>
          <w:szCs w:val="22"/>
        </w:rPr>
        <w:t xml:space="preserve">autoria do Vereador </w:t>
      </w:r>
      <w:r w:rsidR="00FD4D4A">
        <w:rPr>
          <w:rStyle w:val="Forte"/>
          <w:rFonts w:ascii="Verdana" w:hAnsi="Verdana"/>
          <w:sz w:val="22"/>
          <w:szCs w:val="22"/>
        </w:rPr>
        <w:t>Thiago Gonçalves da Luz</w:t>
      </w:r>
      <w:r w:rsidRPr="00901664">
        <w:rPr>
          <w:rFonts w:ascii="Verdana" w:hAnsi="Verdana"/>
          <w:sz w:val="22"/>
          <w:szCs w:val="22"/>
        </w:rPr>
        <w:t xml:space="preserve">, ao Senhor </w:t>
      </w:r>
      <w:r w:rsidRPr="00901664">
        <w:rPr>
          <w:rStyle w:val="Forte"/>
          <w:rFonts w:ascii="Verdana" w:hAnsi="Verdana"/>
          <w:sz w:val="22"/>
          <w:szCs w:val="22"/>
        </w:rPr>
        <w:t>Aldair Júlio Pereira</w:t>
      </w:r>
      <w:r w:rsidRPr="00901664">
        <w:rPr>
          <w:rFonts w:ascii="Verdana" w:hAnsi="Verdana"/>
          <w:sz w:val="22"/>
          <w:szCs w:val="22"/>
        </w:rPr>
        <w:t xml:space="preserve">, Prefeito Municipal, </w:t>
      </w:r>
      <w:r w:rsidR="00FD4D4A">
        <w:rPr>
          <w:rFonts w:ascii="Verdana" w:hAnsi="Verdana"/>
          <w:sz w:val="22"/>
          <w:szCs w:val="22"/>
        </w:rPr>
        <w:t>através da</w:t>
      </w:r>
      <w:r w:rsidRPr="00901664">
        <w:rPr>
          <w:rFonts w:ascii="Verdana" w:hAnsi="Verdana"/>
          <w:sz w:val="22"/>
          <w:szCs w:val="22"/>
        </w:rPr>
        <w:t xml:space="preserve"> </w:t>
      </w:r>
      <w:r w:rsidRPr="00901664">
        <w:rPr>
          <w:rStyle w:val="Forte"/>
          <w:rFonts w:ascii="Verdana" w:hAnsi="Verdana"/>
          <w:b w:val="0"/>
          <w:sz w:val="22"/>
          <w:szCs w:val="22"/>
        </w:rPr>
        <w:t>Secretaria Municipal de Obras e Serviços Públicos</w:t>
      </w:r>
      <w:r w:rsidRPr="00901664">
        <w:rPr>
          <w:rFonts w:ascii="Verdana" w:hAnsi="Verdana"/>
          <w:sz w:val="22"/>
          <w:szCs w:val="22"/>
        </w:rPr>
        <w:t xml:space="preserve">, </w:t>
      </w:r>
      <w:r w:rsidR="00FD4D4A">
        <w:rPr>
          <w:rFonts w:ascii="Verdana" w:hAnsi="Verdana"/>
          <w:sz w:val="22"/>
          <w:szCs w:val="22"/>
        </w:rPr>
        <w:t>que seja providenciado serviços de drenagem para escoamento de água na Avenida Porto velho, próximo a delegacia de policia civil</w:t>
      </w:r>
      <w:r w:rsidRPr="00901664">
        <w:rPr>
          <w:rFonts w:ascii="Verdana" w:hAnsi="Verdana"/>
          <w:sz w:val="22"/>
          <w:szCs w:val="22"/>
        </w:rPr>
        <w:t>.</w:t>
      </w:r>
    </w:p>
    <w:p w:rsidR="003351CF" w:rsidRDefault="003351CF" w:rsidP="00901664">
      <w:pPr>
        <w:ind w:left="851"/>
        <w:jc w:val="both"/>
        <w:rPr>
          <w:rFonts w:ascii="Verdana" w:hAnsi="Verdana"/>
          <w:sz w:val="22"/>
          <w:szCs w:val="22"/>
        </w:rPr>
      </w:pPr>
    </w:p>
    <w:p w:rsidR="003351CF" w:rsidRDefault="003351CF" w:rsidP="00901664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Indicação nº</w:t>
      </w:r>
      <w:r w:rsidRPr="003351CF">
        <w:rPr>
          <w:rFonts w:ascii="Verdana" w:hAnsi="Verdana"/>
          <w:b/>
          <w:sz w:val="22"/>
          <w:szCs w:val="22"/>
        </w:rPr>
        <w:t xml:space="preserve"> 009</w:t>
      </w:r>
      <w:r>
        <w:rPr>
          <w:rFonts w:ascii="Verdana" w:hAnsi="Verdana"/>
          <w:sz w:val="22"/>
          <w:szCs w:val="22"/>
        </w:rPr>
        <w:t xml:space="preserve">/CMRM-2026, autoria do Vereador </w:t>
      </w:r>
      <w:r w:rsidRPr="003351CF">
        <w:rPr>
          <w:rFonts w:ascii="Verdana" w:hAnsi="Verdana"/>
          <w:b/>
          <w:sz w:val="22"/>
          <w:szCs w:val="22"/>
        </w:rPr>
        <w:t>Adair Cardoso Batista</w:t>
      </w:r>
      <w:r>
        <w:rPr>
          <w:rFonts w:ascii="Verdana" w:hAnsi="Verdana"/>
          <w:sz w:val="22"/>
          <w:szCs w:val="22"/>
        </w:rPr>
        <w:t xml:space="preserve">, ao Senhor </w:t>
      </w:r>
      <w:r w:rsidRPr="003351CF">
        <w:rPr>
          <w:rFonts w:ascii="Verdana" w:hAnsi="Verdana"/>
          <w:b/>
          <w:sz w:val="22"/>
          <w:szCs w:val="22"/>
        </w:rPr>
        <w:t>Aldair Júlio Pereira</w:t>
      </w:r>
      <w:r>
        <w:rPr>
          <w:rFonts w:ascii="Verdana" w:hAnsi="Verdana"/>
          <w:sz w:val="22"/>
          <w:szCs w:val="22"/>
        </w:rPr>
        <w:t xml:space="preserve">, Prefeito Municipal, que através do setor responsável desta Administração, seja providenciado os serviços de pavimentação </w:t>
      </w:r>
      <w:proofErr w:type="spellStart"/>
      <w:r>
        <w:rPr>
          <w:rFonts w:ascii="Verdana" w:hAnsi="Verdana"/>
          <w:sz w:val="22"/>
          <w:szCs w:val="22"/>
        </w:rPr>
        <w:t>asfaltica</w:t>
      </w:r>
      <w:proofErr w:type="spellEnd"/>
      <w:r>
        <w:rPr>
          <w:rFonts w:ascii="Verdana" w:hAnsi="Verdana"/>
          <w:sz w:val="22"/>
          <w:szCs w:val="22"/>
        </w:rPr>
        <w:t xml:space="preserve"> na Avenida Espírito Santo, entre as Ruas Capibaribe e Urupá bairro Boa Esperança, bem como na Avenida Porto Velho, entre as Ruas Urupá e Rio Madeira. </w:t>
      </w:r>
    </w:p>
    <w:p w:rsidR="003351CF" w:rsidRDefault="003351CF" w:rsidP="00901664">
      <w:pPr>
        <w:ind w:left="851"/>
        <w:jc w:val="both"/>
        <w:rPr>
          <w:rFonts w:ascii="Verdana" w:hAnsi="Verdana"/>
          <w:sz w:val="22"/>
          <w:szCs w:val="22"/>
        </w:rPr>
      </w:pPr>
    </w:p>
    <w:p w:rsidR="003351CF" w:rsidRDefault="003351CF" w:rsidP="003351CF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Indicação nº</w:t>
      </w:r>
      <w:r w:rsidRPr="003351CF">
        <w:rPr>
          <w:rFonts w:ascii="Verdana" w:hAnsi="Verdana"/>
          <w:b/>
          <w:sz w:val="22"/>
          <w:szCs w:val="22"/>
        </w:rPr>
        <w:t xml:space="preserve"> 0</w:t>
      </w:r>
      <w:r>
        <w:rPr>
          <w:rFonts w:ascii="Verdana" w:hAnsi="Verdana"/>
          <w:b/>
          <w:sz w:val="22"/>
          <w:szCs w:val="22"/>
        </w:rPr>
        <w:t>10</w:t>
      </w:r>
      <w:r>
        <w:rPr>
          <w:rFonts w:ascii="Verdana" w:hAnsi="Verdana"/>
          <w:sz w:val="22"/>
          <w:szCs w:val="22"/>
        </w:rPr>
        <w:t xml:space="preserve">/CMRM-2026, autoria do Vereador </w:t>
      </w:r>
      <w:r w:rsidRPr="003351CF">
        <w:rPr>
          <w:rFonts w:ascii="Verdana" w:hAnsi="Verdana"/>
          <w:b/>
          <w:sz w:val="22"/>
          <w:szCs w:val="22"/>
        </w:rPr>
        <w:t>Adair Cardoso Batista</w:t>
      </w:r>
      <w:r>
        <w:rPr>
          <w:rFonts w:ascii="Verdana" w:hAnsi="Verdana"/>
          <w:sz w:val="22"/>
          <w:szCs w:val="22"/>
        </w:rPr>
        <w:t xml:space="preserve">, ao Senhor </w:t>
      </w:r>
      <w:r w:rsidRPr="003351CF">
        <w:rPr>
          <w:rFonts w:ascii="Verdana" w:hAnsi="Verdana"/>
          <w:b/>
          <w:sz w:val="22"/>
          <w:szCs w:val="22"/>
        </w:rPr>
        <w:t>Aldair Júlio Pereira</w:t>
      </w:r>
      <w:r>
        <w:rPr>
          <w:rFonts w:ascii="Verdana" w:hAnsi="Verdana"/>
          <w:sz w:val="22"/>
          <w:szCs w:val="22"/>
        </w:rPr>
        <w:t xml:space="preserve">, Prefeito Municipal, que através do setor responsável desta Administração, seja tomado providenciadas quanto a realização dos serviços de </w:t>
      </w:r>
      <w:r>
        <w:rPr>
          <w:rFonts w:ascii="Verdana" w:hAnsi="Verdana"/>
          <w:sz w:val="22"/>
          <w:szCs w:val="22"/>
        </w:rPr>
        <w:lastRenderedPageBreak/>
        <w:t xml:space="preserve">pavimentação </w:t>
      </w:r>
      <w:proofErr w:type="spellStart"/>
      <w:r>
        <w:rPr>
          <w:rFonts w:ascii="Verdana" w:hAnsi="Verdana"/>
          <w:sz w:val="22"/>
          <w:szCs w:val="22"/>
        </w:rPr>
        <w:t>asfaltica</w:t>
      </w:r>
      <w:proofErr w:type="spellEnd"/>
      <w:r>
        <w:rPr>
          <w:rFonts w:ascii="Verdana" w:hAnsi="Verdana"/>
          <w:sz w:val="22"/>
          <w:szCs w:val="22"/>
        </w:rPr>
        <w:t xml:space="preserve"> na Avenida Manaus, entre as Ruas Urupá e Tocantins. </w:t>
      </w:r>
    </w:p>
    <w:p w:rsidR="00520224" w:rsidRDefault="00520224" w:rsidP="003351CF">
      <w:pPr>
        <w:ind w:left="851"/>
        <w:jc w:val="both"/>
        <w:rPr>
          <w:rFonts w:ascii="Verdana" w:hAnsi="Verdana"/>
          <w:sz w:val="22"/>
          <w:szCs w:val="22"/>
        </w:rPr>
      </w:pPr>
    </w:p>
    <w:p w:rsidR="00556C92" w:rsidRPr="00520224" w:rsidRDefault="00520224" w:rsidP="00520224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Indicação nº</w:t>
      </w:r>
      <w:r w:rsidRPr="003351CF">
        <w:rPr>
          <w:rFonts w:ascii="Verdana" w:hAnsi="Verdana"/>
          <w:b/>
          <w:sz w:val="22"/>
          <w:szCs w:val="22"/>
        </w:rPr>
        <w:t xml:space="preserve"> 0</w:t>
      </w:r>
      <w:r>
        <w:rPr>
          <w:rFonts w:ascii="Verdana" w:hAnsi="Verdana"/>
          <w:b/>
          <w:sz w:val="22"/>
          <w:szCs w:val="22"/>
        </w:rPr>
        <w:t>11/</w:t>
      </w:r>
      <w:r w:rsidRPr="00520224">
        <w:rPr>
          <w:rFonts w:ascii="Verdana" w:hAnsi="Verdana"/>
          <w:bCs/>
          <w:sz w:val="22"/>
          <w:szCs w:val="22"/>
        </w:rPr>
        <w:t>CMRM-2026</w:t>
      </w:r>
      <w:r>
        <w:rPr>
          <w:rFonts w:ascii="Verdana" w:hAnsi="Verdana"/>
          <w:bCs/>
          <w:sz w:val="22"/>
          <w:szCs w:val="22"/>
        </w:rPr>
        <w:t>,</w:t>
      </w:r>
      <w:r>
        <w:rPr>
          <w:rFonts w:ascii="Verdana" w:hAnsi="Verdana"/>
          <w:b/>
          <w:sz w:val="22"/>
          <w:szCs w:val="22"/>
        </w:rPr>
        <w:t xml:space="preserve"> </w:t>
      </w:r>
      <w:r w:rsidRPr="00520224">
        <w:rPr>
          <w:rFonts w:ascii="Verdana" w:hAnsi="Verdana"/>
          <w:bCs/>
          <w:sz w:val="22"/>
          <w:szCs w:val="22"/>
        </w:rPr>
        <w:t xml:space="preserve">autoria do vereador </w:t>
      </w:r>
      <w:r w:rsidRPr="00520224">
        <w:rPr>
          <w:rFonts w:ascii="Verdana" w:hAnsi="Verdana"/>
          <w:b/>
          <w:sz w:val="22"/>
          <w:szCs w:val="22"/>
        </w:rPr>
        <w:t xml:space="preserve">Adair Cardoso Batista, </w:t>
      </w:r>
      <w:r w:rsidRPr="00520224">
        <w:rPr>
          <w:rFonts w:ascii="Verdana" w:hAnsi="Verdana"/>
          <w:bCs/>
          <w:sz w:val="22"/>
          <w:szCs w:val="22"/>
        </w:rPr>
        <w:t>ao senhor</w:t>
      </w:r>
      <w:r w:rsidRPr="00520224">
        <w:rPr>
          <w:rFonts w:ascii="Verdana" w:hAnsi="Verdana"/>
          <w:b/>
          <w:sz w:val="22"/>
          <w:szCs w:val="22"/>
        </w:rPr>
        <w:t xml:space="preserve"> Aldair Júlio Pereira</w:t>
      </w:r>
      <w:r w:rsidRPr="00520224">
        <w:rPr>
          <w:rFonts w:ascii="Verdana" w:hAnsi="Verdana"/>
          <w:bCs/>
          <w:sz w:val="22"/>
          <w:szCs w:val="22"/>
        </w:rPr>
        <w:t>, Prefeito Municipal, qu</w:t>
      </w:r>
      <w:r>
        <w:rPr>
          <w:rFonts w:ascii="Verdana" w:hAnsi="Verdana"/>
          <w:bCs/>
          <w:sz w:val="22"/>
          <w:szCs w:val="22"/>
        </w:rPr>
        <w:t>e, por meio deste</w:t>
      </w:r>
      <w:r w:rsidRPr="00520224">
        <w:rPr>
          <w:rFonts w:ascii="Verdana" w:hAnsi="Verdana"/>
          <w:bCs/>
          <w:sz w:val="22"/>
          <w:szCs w:val="22"/>
        </w:rPr>
        <w:t>,</w:t>
      </w:r>
      <w:r w:rsidRPr="00520224">
        <w:rPr>
          <w:rFonts w:ascii="Verdana" w:hAnsi="Verdana"/>
          <w:b/>
          <w:sz w:val="22"/>
          <w:szCs w:val="22"/>
        </w:rPr>
        <w:t xml:space="preserve"> </w:t>
      </w:r>
      <w:r w:rsidRPr="00520224">
        <w:rPr>
          <w:rFonts w:ascii="Verdana" w:hAnsi="Verdana"/>
          <w:sz w:val="22"/>
          <w:szCs w:val="22"/>
        </w:rPr>
        <w:t xml:space="preserve">indica a necessidade de que seja determinado ao setor competente desta Administração Pública que realize a fiscalização dos terrenos baldios e fossas abertas localizados na Avenida Florianópolis, no trecho compreendido entre a Rua Capibaribe e a Rua </w:t>
      </w:r>
      <w:proofErr w:type="spellStart"/>
      <w:r w:rsidRPr="00520224">
        <w:rPr>
          <w:rFonts w:ascii="Verdana" w:hAnsi="Verdana"/>
          <w:sz w:val="22"/>
          <w:szCs w:val="22"/>
        </w:rPr>
        <w:t>Jamari</w:t>
      </w:r>
      <w:proofErr w:type="spellEnd"/>
      <w:r w:rsidRPr="00520224">
        <w:rPr>
          <w:rFonts w:ascii="Verdana" w:hAnsi="Verdana"/>
          <w:sz w:val="22"/>
          <w:szCs w:val="22"/>
        </w:rPr>
        <w:t>.</w:t>
      </w:r>
    </w:p>
    <w:p w:rsidR="00520224" w:rsidRDefault="00520224" w:rsidP="00520224">
      <w:pPr>
        <w:ind w:left="851"/>
        <w:jc w:val="both"/>
        <w:rPr>
          <w:rFonts w:ascii="Verdana" w:hAnsi="Verdana"/>
          <w:sz w:val="22"/>
          <w:szCs w:val="22"/>
        </w:rPr>
      </w:pPr>
    </w:p>
    <w:p w:rsidR="00556C92" w:rsidRDefault="00556C92" w:rsidP="003351CF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Anteprojeto de Lei nº </w:t>
      </w:r>
      <w:r w:rsidRPr="00556C92">
        <w:rPr>
          <w:rFonts w:ascii="Verdana" w:hAnsi="Verdana"/>
          <w:b/>
          <w:sz w:val="22"/>
          <w:szCs w:val="22"/>
        </w:rPr>
        <w:t>03</w:t>
      </w:r>
      <w:r>
        <w:rPr>
          <w:rFonts w:ascii="Verdana" w:hAnsi="Verdana"/>
          <w:sz w:val="22"/>
          <w:szCs w:val="22"/>
        </w:rPr>
        <w:t xml:space="preserve">/CMRM-2026, de autoria do Vereador </w:t>
      </w:r>
      <w:proofErr w:type="spellStart"/>
      <w:r w:rsidRPr="00556C92">
        <w:rPr>
          <w:rFonts w:ascii="Verdana" w:hAnsi="Verdana"/>
          <w:b/>
          <w:sz w:val="22"/>
          <w:szCs w:val="22"/>
        </w:rPr>
        <w:t>Ederson</w:t>
      </w:r>
      <w:proofErr w:type="spellEnd"/>
      <w:r w:rsidRPr="00556C92">
        <w:rPr>
          <w:rFonts w:ascii="Verdana" w:hAnsi="Verdana"/>
          <w:b/>
          <w:sz w:val="22"/>
          <w:szCs w:val="22"/>
        </w:rPr>
        <w:t xml:space="preserve"> Andrade de Albuquerque</w:t>
      </w:r>
      <w:r>
        <w:rPr>
          <w:rFonts w:ascii="Verdana" w:hAnsi="Verdana"/>
          <w:sz w:val="22"/>
          <w:szCs w:val="22"/>
        </w:rPr>
        <w:t xml:space="preserve">, que </w:t>
      </w:r>
      <w:r w:rsidRPr="00556C92">
        <w:rPr>
          <w:rFonts w:ascii="Verdana" w:hAnsi="Verdana"/>
          <w:b/>
          <w:sz w:val="22"/>
          <w:szCs w:val="22"/>
        </w:rPr>
        <w:t>Dispõe sobre a vedação do descarte de lixo e entulhos em vias e logradouros públicos no Município de Rolim de Moura/RO, estabelece penalidades administrativas, autoriza a criação de incentivo à denuncia cidadã e dá outras providências</w:t>
      </w:r>
      <w:r>
        <w:rPr>
          <w:rFonts w:ascii="Verdana" w:hAnsi="Verdana"/>
          <w:sz w:val="22"/>
          <w:szCs w:val="22"/>
        </w:rPr>
        <w:t>.</w:t>
      </w:r>
    </w:p>
    <w:p w:rsidR="00520224" w:rsidRDefault="00520224" w:rsidP="003351CF">
      <w:pPr>
        <w:ind w:left="851"/>
        <w:jc w:val="both"/>
        <w:rPr>
          <w:rFonts w:ascii="Verdana" w:hAnsi="Verdana"/>
          <w:sz w:val="22"/>
          <w:szCs w:val="22"/>
        </w:rPr>
      </w:pPr>
    </w:p>
    <w:p w:rsidR="00520224" w:rsidRDefault="00520224" w:rsidP="003351CF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Anteprojeto de Lei nº </w:t>
      </w:r>
      <w:r w:rsidRPr="00556C92">
        <w:rPr>
          <w:rFonts w:ascii="Verdana" w:hAnsi="Verdana"/>
          <w:b/>
          <w:sz w:val="22"/>
          <w:szCs w:val="22"/>
        </w:rPr>
        <w:t>0</w:t>
      </w:r>
      <w:r>
        <w:rPr>
          <w:rFonts w:ascii="Verdana" w:hAnsi="Verdana"/>
          <w:b/>
          <w:sz w:val="22"/>
          <w:szCs w:val="22"/>
        </w:rPr>
        <w:t>4</w:t>
      </w:r>
      <w:r>
        <w:rPr>
          <w:rFonts w:ascii="Verdana" w:hAnsi="Verdana"/>
          <w:sz w:val="22"/>
          <w:szCs w:val="22"/>
        </w:rPr>
        <w:t xml:space="preserve">/CMRM-2026, de autoria do Vereador </w:t>
      </w:r>
      <w:r w:rsidRPr="00520224">
        <w:rPr>
          <w:rFonts w:ascii="Verdana" w:hAnsi="Verdana"/>
          <w:b/>
          <w:sz w:val="22"/>
          <w:szCs w:val="22"/>
        </w:rPr>
        <w:t xml:space="preserve">Thiago </w:t>
      </w:r>
      <w:proofErr w:type="spellStart"/>
      <w:r w:rsidRPr="00520224">
        <w:rPr>
          <w:rFonts w:ascii="Verdana" w:hAnsi="Verdana"/>
          <w:b/>
          <w:sz w:val="22"/>
          <w:szCs w:val="22"/>
        </w:rPr>
        <w:t>Goncalves</w:t>
      </w:r>
      <w:proofErr w:type="spellEnd"/>
      <w:r w:rsidRPr="00520224">
        <w:rPr>
          <w:rFonts w:ascii="Verdana" w:hAnsi="Verdana"/>
          <w:b/>
          <w:sz w:val="22"/>
          <w:szCs w:val="22"/>
        </w:rPr>
        <w:t xml:space="preserve"> da Luz</w:t>
      </w:r>
      <w:r>
        <w:rPr>
          <w:rFonts w:ascii="Verdana" w:hAnsi="Verdana"/>
          <w:sz w:val="22"/>
          <w:szCs w:val="22"/>
        </w:rPr>
        <w:t xml:space="preserve">, que </w:t>
      </w:r>
      <w:r w:rsidRPr="00556C92">
        <w:rPr>
          <w:rFonts w:ascii="Verdana" w:hAnsi="Verdana"/>
          <w:b/>
          <w:sz w:val="22"/>
          <w:szCs w:val="22"/>
        </w:rPr>
        <w:t xml:space="preserve">Dispõe sobre </w:t>
      </w:r>
      <w:r w:rsidRPr="00520224">
        <w:rPr>
          <w:rFonts w:ascii="Verdana" w:hAnsi="Verdana"/>
          <w:b/>
          <w:sz w:val="22"/>
          <w:szCs w:val="22"/>
        </w:rPr>
        <w:t>Institui o Programa Municipal de Castração Animal mediante credenciamento de clínicas veterinárias particulares, e dá outras providências</w:t>
      </w:r>
      <w:r>
        <w:rPr>
          <w:rFonts w:ascii="Verdana" w:hAnsi="Verdana"/>
          <w:b/>
          <w:sz w:val="22"/>
          <w:szCs w:val="22"/>
        </w:rPr>
        <w:t>.</w:t>
      </w:r>
    </w:p>
    <w:p w:rsidR="00FD4D4A" w:rsidRDefault="00FD4D4A" w:rsidP="008E58F2">
      <w:pPr>
        <w:jc w:val="both"/>
        <w:rPr>
          <w:rFonts w:ascii="Verdana" w:hAnsi="Verdana"/>
          <w:sz w:val="22"/>
          <w:szCs w:val="22"/>
        </w:rPr>
      </w:pPr>
    </w:p>
    <w:p w:rsidR="00FD4D4A" w:rsidRDefault="00FD4D4A" w:rsidP="00FD4D4A">
      <w:pPr>
        <w:ind w:left="851"/>
        <w:jc w:val="both"/>
        <w:rPr>
          <w:rFonts w:ascii="Verdana" w:hAnsi="Verdana" w:cs="Segoe UI"/>
          <w:sz w:val="22"/>
          <w:szCs w:val="22"/>
        </w:rPr>
      </w:pPr>
      <w:r w:rsidRPr="00FD4D4A">
        <w:rPr>
          <w:rFonts w:ascii="Verdana" w:hAnsi="Verdana"/>
          <w:sz w:val="22"/>
          <w:szCs w:val="22"/>
        </w:rPr>
        <w:t xml:space="preserve">- </w:t>
      </w:r>
      <w:r w:rsidRPr="00FD4D4A">
        <w:rPr>
          <w:rFonts w:ascii="Verdana" w:hAnsi="Verdana" w:cstheme="minorHAnsi"/>
          <w:sz w:val="22"/>
          <w:szCs w:val="22"/>
        </w:rPr>
        <w:t xml:space="preserve">Projeto de Lei nº </w:t>
      </w:r>
      <w:r w:rsidRPr="00FD4D4A">
        <w:rPr>
          <w:rFonts w:ascii="Verdana" w:hAnsi="Verdana" w:cstheme="minorHAnsi"/>
          <w:b/>
          <w:sz w:val="22"/>
          <w:szCs w:val="22"/>
        </w:rPr>
        <w:t>015</w:t>
      </w:r>
      <w:r w:rsidRPr="00FD4D4A">
        <w:rPr>
          <w:rFonts w:ascii="Verdana" w:hAnsi="Verdana" w:cstheme="minorHAnsi"/>
          <w:sz w:val="22"/>
          <w:szCs w:val="22"/>
        </w:rPr>
        <w:t xml:space="preserve">/2026 (Mens. 16 PL Executivo 14) de autoria do Poder </w:t>
      </w:r>
      <w:r w:rsidRPr="00FD4D4A">
        <w:rPr>
          <w:rFonts w:ascii="Verdana" w:hAnsi="Verdana" w:cstheme="minorHAnsi"/>
          <w:b/>
          <w:sz w:val="22"/>
          <w:szCs w:val="22"/>
        </w:rPr>
        <w:t>Executivo Municipal</w:t>
      </w:r>
      <w:r w:rsidRPr="00FD4D4A">
        <w:rPr>
          <w:rFonts w:ascii="Verdana" w:hAnsi="Verdana" w:cstheme="minorHAnsi"/>
          <w:sz w:val="22"/>
          <w:szCs w:val="22"/>
        </w:rPr>
        <w:t xml:space="preserve">, que </w:t>
      </w:r>
      <w:r w:rsidRPr="00FD4D4A">
        <w:rPr>
          <w:rFonts w:ascii="Verdana" w:hAnsi="Verdana" w:cs="Segoe UI"/>
          <w:b/>
          <w:sz w:val="22"/>
          <w:szCs w:val="22"/>
        </w:rPr>
        <w:t xml:space="preserve">Autoriza a abertura de crédito adicional especial por excesso de arrecadação de recursos vinculados a receita no valor de R$280.000,00 e autoriza a abertura de crédito adicional especial por anulação de dotação no valor de R$51.101,54. </w:t>
      </w:r>
      <w:r w:rsidRPr="00FD4D4A">
        <w:rPr>
          <w:rFonts w:ascii="Verdana" w:hAnsi="Verdana" w:cs="Segoe UI"/>
          <w:sz w:val="22"/>
          <w:szCs w:val="22"/>
        </w:rPr>
        <w:t>Secretaria Municipal de Agricultura –</w:t>
      </w:r>
      <w:r w:rsidRPr="00FD4D4A">
        <w:rPr>
          <w:rFonts w:ascii="Verdana" w:hAnsi="Verdana" w:cs="Segoe UI"/>
          <w:b/>
          <w:sz w:val="22"/>
          <w:szCs w:val="22"/>
        </w:rPr>
        <w:t xml:space="preserve"> </w:t>
      </w:r>
      <w:r w:rsidRPr="00FD4D4A">
        <w:rPr>
          <w:rFonts w:ascii="Verdana" w:hAnsi="Verdana" w:cs="Segoe UI"/>
          <w:sz w:val="22"/>
          <w:szCs w:val="22"/>
        </w:rPr>
        <w:t>pavimentação em blocos sextavados da Feira do Bairro Beira Rio</w:t>
      </w:r>
    </w:p>
    <w:p w:rsidR="00FD4D4A" w:rsidRPr="00FD4D4A" w:rsidRDefault="00FD4D4A" w:rsidP="00FD4D4A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</w:p>
    <w:p w:rsidR="00FD4D4A" w:rsidRPr="00FD4D4A" w:rsidRDefault="00FD4D4A" w:rsidP="00FD4D4A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  <w:r w:rsidRPr="00FD4D4A">
        <w:rPr>
          <w:rFonts w:ascii="Verdana" w:hAnsi="Verdana" w:cstheme="minorHAnsi"/>
          <w:sz w:val="22"/>
          <w:szCs w:val="22"/>
        </w:rPr>
        <w:t xml:space="preserve">- Projeto de Lei nº </w:t>
      </w:r>
      <w:r w:rsidRPr="00FD4D4A">
        <w:rPr>
          <w:rFonts w:ascii="Verdana" w:hAnsi="Verdana" w:cstheme="minorHAnsi"/>
          <w:b/>
          <w:sz w:val="22"/>
          <w:szCs w:val="22"/>
        </w:rPr>
        <w:t>016</w:t>
      </w:r>
      <w:r w:rsidRPr="00FD4D4A">
        <w:rPr>
          <w:rFonts w:ascii="Verdana" w:hAnsi="Verdana" w:cstheme="minorHAnsi"/>
          <w:sz w:val="22"/>
          <w:szCs w:val="22"/>
        </w:rPr>
        <w:t xml:space="preserve">/2026 (Mens. 16 PL Executivo 14) de autoria do Poder </w:t>
      </w:r>
      <w:r w:rsidRPr="00FD4D4A">
        <w:rPr>
          <w:rFonts w:ascii="Verdana" w:hAnsi="Verdana" w:cstheme="minorHAnsi"/>
          <w:b/>
          <w:sz w:val="22"/>
          <w:szCs w:val="22"/>
        </w:rPr>
        <w:t>Executivo Municipal</w:t>
      </w:r>
      <w:r w:rsidRPr="00FD4D4A">
        <w:rPr>
          <w:rFonts w:ascii="Verdana" w:hAnsi="Verdana" w:cstheme="minorHAnsi"/>
          <w:sz w:val="22"/>
          <w:szCs w:val="22"/>
        </w:rPr>
        <w:t xml:space="preserve">, que </w:t>
      </w:r>
      <w:r w:rsidRPr="00FD4D4A">
        <w:rPr>
          <w:rFonts w:ascii="Verdana" w:hAnsi="Verdana" w:cs="Segoe UI"/>
          <w:b/>
          <w:sz w:val="22"/>
          <w:szCs w:val="22"/>
          <w:shd w:val="clear" w:color="auto" w:fill="FFFFFF"/>
        </w:rPr>
        <w:t>Autoriza a abertura de crédito adicional especial por superávit financeiro no valor de R$330.000,00</w:t>
      </w:r>
      <w:r w:rsidRPr="00FD4D4A">
        <w:rPr>
          <w:rFonts w:ascii="Verdana" w:hAnsi="Verdana" w:cs="Segoe UI"/>
          <w:b/>
          <w:sz w:val="22"/>
          <w:szCs w:val="22"/>
        </w:rPr>
        <w:t xml:space="preserve">. </w:t>
      </w:r>
      <w:r w:rsidRPr="00FD4D4A">
        <w:rPr>
          <w:rFonts w:ascii="Verdana" w:hAnsi="Verdana" w:cs="Segoe UI"/>
          <w:sz w:val="22"/>
          <w:szCs w:val="22"/>
        </w:rPr>
        <w:t>Agência Reguladora do Município de Rolim de Moura – AGERROM – aquisição de veículos utilitários para atender as necessidades da AGERROM</w:t>
      </w:r>
    </w:p>
    <w:p w:rsidR="00FD4D4A" w:rsidRPr="00901664" w:rsidRDefault="00FD4D4A" w:rsidP="00901664">
      <w:pPr>
        <w:ind w:left="851"/>
        <w:jc w:val="both"/>
        <w:rPr>
          <w:rFonts w:ascii="Verdana" w:hAnsi="Verdana" w:cstheme="minorHAnsi"/>
          <w:sz w:val="22"/>
          <w:szCs w:val="22"/>
        </w:rPr>
      </w:pPr>
    </w:p>
    <w:p w:rsidR="00901664" w:rsidRPr="007E4603" w:rsidRDefault="00901664" w:rsidP="00901664">
      <w:pPr>
        <w:ind w:left="851"/>
        <w:jc w:val="both"/>
        <w:rPr>
          <w:rFonts w:ascii="Verdana" w:hAnsi="Verdana" w:cstheme="minorHAnsi"/>
          <w:sz w:val="22"/>
          <w:szCs w:val="22"/>
        </w:rPr>
      </w:pPr>
    </w:p>
    <w:p w:rsidR="00750282" w:rsidRPr="00216128" w:rsidRDefault="00EA281E" w:rsidP="00EA281E">
      <w:pPr>
        <w:pStyle w:val="Recuodecorpodetexto"/>
        <w:tabs>
          <w:tab w:val="left" w:pos="2490"/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</w:p>
    <w:p w:rsidR="00750282" w:rsidRDefault="002E6CBF" w:rsidP="007653ED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344273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344273" w:rsidRDefault="00344273" w:rsidP="00216128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9538F1" w:rsidRPr="00344273" w:rsidRDefault="009538F1" w:rsidP="00216128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F7256" w:rsidRPr="00344273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344273" w:rsidRDefault="002E6CBF" w:rsidP="00216128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344273">
        <w:rPr>
          <w:rFonts w:ascii="Verdana" w:hAnsi="Verdana" w:cs="Arial"/>
          <w:b/>
          <w:bCs/>
          <w:sz w:val="22"/>
          <w:szCs w:val="22"/>
        </w:rPr>
        <w:t>I –</w:t>
      </w:r>
      <w:r w:rsidRPr="00344273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344273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344273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344273">
        <w:rPr>
          <w:rFonts w:ascii="Verdana" w:hAnsi="Verdana" w:cs="Arial"/>
          <w:bCs/>
          <w:sz w:val="22"/>
          <w:szCs w:val="22"/>
        </w:rPr>
        <w:t>aos Vereadores inscritos.</w:t>
      </w:r>
    </w:p>
    <w:p w:rsidR="00344273" w:rsidRDefault="00344273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344273" w:rsidRDefault="00344273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9538F1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9538F1" w:rsidRPr="00344273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747C40" w:rsidRPr="00344273" w:rsidRDefault="00FA7577" w:rsidP="00EA281E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344273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2E6CBF" w:rsidRPr="00344273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344273">
        <w:rPr>
          <w:rFonts w:ascii="Verdana" w:hAnsi="Verdana" w:cs="Arial"/>
          <w:bCs/>
          <w:sz w:val="22"/>
          <w:szCs w:val="22"/>
        </w:rPr>
        <w:lastRenderedPageBreak/>
        <w:t>2ª. Parte</w:t>
      </w:r>
    </w:p>
    <w:p w:rsidR="003C0D5D" w:rsidRPr="00344273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344273">
        <w:rPr>
          <w:rFonts w:ascii="Verdana" w:hAnsi="Verdana" w:cs="Arial"/>
          <w:b/>
          <w:u w:val="double"/>
        </w:rPr>
        <w:t>ORDEM DO DIA:</w:t>
      </w:r>
    </w:p>
    <w:p w:rsidR="003F19A0" w:rsidRPr="00344273" w:rsidRDefault="003F19A0" w:rsidP="00B8650D">
      <w:pPr>
        <w:jc w:val="both"/>
        <w:rPr>
          <w:rFonts w:ascii="Verdana" w:hAnsi="Verdana" w:cs="Arial"/>
          <w:sz w:val="22"/>
          <w:szCs w:val="22"/>
        </w:rPr>
      </w:pPr>
    </w:p>
    <w:p w:rsidR="00082159" w:rsidRDefault="00082159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ED52A2" w:rsidRDefault="00ED52A2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ED52A2" w:rsidRDefault="00ED52A2" w:rsidP="00ED52A2">
      <w:pPr>
        <w:ind w:left="85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I</w:t>
      </w:r>
      <w:r w:rsidRPr="009538F1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–</w:t>
      </w:r>
      <w:r>
        <w:rPr>
          <w:rFonts w:ascii="Verdana" w:hAnsi="Verdana" w:cs="Arial"/>
          <w:b/>
          <w:sz w:val="22"/>
          <w:szCs w:val="22"/>
        </w:rPr>
        <w:t xml:space="preserve"> </w:t>
      </w:r>
      <w:r w:rsidRPr="009538F1">
        <w:rPr>
          <w:rFonts w:ascii="Verdana" w:hAnsi="Verdana" w:cs="Arial"/>
          <w:sz w:val="22"/>
          <w:szCs w:val="22"/>
        </w:rPr>
        <w:t xml:space="preserve">Discussão e Votação Única do Requerimento nº </w:t>
      </w:r>
      <w:r w:rsidRPr="001F6963">
        <w:rPr>
          <w:rFonts w:ascii="Verdana" w:hAnsi="Verdana" w:cs="Arial"/>
          <w:b/>
          <w:sz w:val="22"/>
          <w:szCs w:val="22"/>
        </w:rPr>
        <w:t>0</w:t>
      </w:r>
      <w:r>
        <w:rPr>
          <w:rFonts w:ascii="Verdana" w:hAnsi="Verdana" w:cs="Arial"/>
          <w:b/>
          <w:sz w:val="22"/>
          <w:szCs w:val="22"/>
        </w:rPr>
        <w:t>2</w:t>
      </w:r>
      <w:r w:rsidRPr="009538F1">
        <w:rPr>
          <w:rFonts w:ascii="Verdana" w:hAnsi="Verdana" w:cs="Arial"/>
          <w:sz w:val="22"/>
          <w:szCs w:val="22"/>
        </w:rPr>
        <w:t>/CMRM</w:t>
      </w:r>
      <w:r>
        <w:rPr>
          <w:rFonts w:ascii="Verdana" w:hAnsi="Verdana" w:cs="Arial"/>
          <w:sz w:val="22"/>
          <w:szCs w:val="22"/>
        </w:rPr>
        <w:t xml:space="preserve">/2026,  de autoria do Vereador </w:t>
      </w:r>
      <w:r w:rsidRPr="001F6963">
        <w:rPr>
          <w:rFonts w:ascii="Verdana" w:hAnsi="Verdana" w:cs="Arial"/>
          <w:b/>
          <w:sz w:val="22"/>
          <w:szCs w:val="22"/>
        </w:rPr>
        <w:t>Thiago Gonçalves da Luz</w:t>
      </w:r>
      <w:r>
        <w:rPr>
          <w:rFonts w:ascii="Verdana" w:hAnsi="Verdana" w:cs="Arial"/>
          <w:sz w:val="22"/>
          <w:szCs w:val="22"/>
        </w:rPr>
        <w:t xml:space="preserve">, ao Excelentíssimo Senhor </w:t>
      </w:r>
      <w:r w:rsidRPr="001F6963">
        <w:rPr>
          <w:rFonts w:ascii="Verdana" w:hAnsi="Verdana" w:cs="Arial"/>
          <w:b/>
          <w:sz w:val="22"/>
          <w:szCs w:val="22"/>
        </w:rPr>
        <w:t>Aldair Júlio Pereira</w:t>
      </w:r>
      <w:r>
        <w:rPr>
          <w:rFonts w:ascii="Verdana" w:hAnsi="Verdana" w:cs="Arial"/>
          <w:sz w:val="22"/>
          <w:szCs w:val="22"/>
        </w:rPr>
        <w:t>, Prefeito Municipal, que através do setor responsável desta Administração,</w:t>
      </w:r>
      <w:r w:rsidR="009C3DD5">
        <w:rPr>
          <w:rFonts w:ascii="Verdana" w:hAnsi="Verdana" w:cs="Arial"/>
          <w:sz w:val="22"/>
          <w:szCs w:val="22"/>
        </w:rPr>
        <w:t xml:space="preserve"> através da Coordenadoria Municipal de Trânsito – COMTRAN,</w:t>
      </w:r>
      <w:r>
        <w:rPr>
          <w:rFonts w:ascii="Verdana" w:hAnsi="Verdana" w:cs="Arial"/>
          <w:sz w:val="22"/>
          <w:szCs w:val="22"/>
        </w:rPr>
        <w:t xml:space="preserve"> seja estudado a possibilidade de adoção de medidas para controle de transito, </w:t>
      </w:r>
      <w:r w:rsidR="009C3DD5">
        <w:rPr>
          <w:rFonts w:ascii="Verdana" w:hAnsi="Verdana" w:cs="Arial"/>
          <w:sz w:val="22"/>
          <w:szCs w:val="22"/>
        </w:rPr>
        <w:t xml:space="preserve">na Avenida Norte Sul, entre as Avenidas Porto Velho e Manaus, </w:t>
      </w:r>
      <w:r>
        <w:rPr>
          <w:rFonts w:ascii="Verdana" w:hAnsi="Verdana" w:cs="Arial"/>
          <w:sz w:val="22"/>
          <w:szCs w:val="22"/>
        </w:rPr>
        <w:t>abertura de estacionamentos com as distinções entre veículos carros/motos com as devidas sinalizações.</w:t>
      </w:r>
    </w:p>
    <w:p w:rsidR="009538F1" w:rsidRDefault="009538F1" w:rsidP="00ED52A2">
      <w:pPr>
        <w:jc w:val="both"/>
        <w:rPr>
          <w:rFonts w:ascii="Verdana" w:hAnsi="Verdana" w:cs="Arial"/>
          <w:b/>
          <w:sz w:val="22"/>
          <w:szCs w:val="22"/>
        </w:rPr>
      </w:pPr>
    </w:p>
    <w:p w:rsidR="00ED52A2" w:rsidRDefault="00ED52A2" w:rsidP="00ED52A2">
      <w:pPr>
        <w:ind w:left="85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I</w:t>
      </w:r>
      <w:r w:rsidR="009538F1">
        <w:rPr>
          <w:rFonts w:ascii="Verdana" w:hAnsi="Verdana" w:cs="Arial"/>
          <w:b/>
          <w:sz w:val="22"/>
          <w:szCs w:val="22"/>
        </w:rPr>
        <w:t>I</w:t>
      </w:r>
      <w:r w:rsidR="009538F1" w:rsidRPr="009538F1">
        <w:rPr>
          <w:rFonts w:ascii="Verdana" w:hAnsi="Verdana" w:cs="Arial"/>
          <w:sz w:val="22"/>
          <w:szCs w:val="22"/>
        </w:rPr>
        <w:t xml:space="preserve"> </w:t>
      </w:r>
      <w:r w:rsidR="009538F1">
        <w:rPr>
          <w:rFonts w:ascii="Verdana" w:hAnsi="Verdana" w:cs="Arial"/>
          <w:sz w:val="22"/>
          <w:szCs w:val="22"/>
        </w:rPr>
        <w:t>–</w:t>
      </w:r>
      <w:r w:rsidR="009538F1">
        <w:rPr>
          <w:rFonts w:ascii="Verdana" w:hAnsi="Verdana" w:cs="Arial"/>
          <w:b/>
          <w:sz w:val="22"/>
          <w:szCs w:val="22"/>
        </w:rPr>
        <w:t xml:space="preserve"> </w:t>
      </w:r>
      <w:r w:rsidR="009538F1" w:rsidRPr="009538F1">
        <w:rPr>
          <w:rFonts w:ascii="Verdana" w:hAnsi="Verdana" w:cs="Arial"/>
          <w:sz w:val="22"/>
          <w:szCs w:val="22"/>
        </w:rPr>
        <w:t xml:space="preserve">Discussão e Votação Única do Requerimento nº </w:t>
      </w:r>
      <w:r w:rsidR="009538F1" w:rsidRPr="001F6963">
        <w:rPr>
          <w:rFonts w:ascii="Verdana" w:hAnsi="Verdana" w:cs="Arial"/>
          <w:b/>
          <w:sz w:val="22"/>
          <w:szCs w:val="22"/>
        </w:rPr>
        <w:t>0</w:t>
      </w:r>
      <w:r>
        <w:rPr>
          <w:rFonts w:ascii="Verdana" w:hAnsi="Verdana" w:cs="Arial"/>
          <w:b/>
          <w:sz w:val="22"/>
          <w:szCs w:val="22"/>
        </w:rPr>
        <w:t>3</w:t>
      </w:r>
      <w:r w:rsidR="009538F1" w:rsidRPr="009538F1">
        <w:rPr>
          <w:rFonts w:ascii="Verdana" w:hAnsi="Verdana" w:cs="Arial"/>
          <w:sz w:val="22"/>
          <w:szCs w:val="22"/>
        </w:rPr>
        <w:t>/CMRM</w:t>
      </w:r>
      <w:r w:rsidR="009538F1">
        <w:rPr>
          <w:rFonts w:ascii="Verdana" w:hAnsi="Verdana" w:cs="Arial"/>
          <w:sz w:val="22"/>
          <w:szCs w:val="22"/>
        </w:rPr>
        <w:t xml:space="preserve">/2026,  de autoria do Vereador </w:t>
      </w:r>
      <w:r w:rsidR="009538F1" w:rsidRPr="001F6963">
        <w:rPr>
          <w:rFonts w:ascii="Verdana" w:hAnsi="Verdana" w:cs="Arial"/>
          <w:b/>
          <w:sz w:val="22"/>
          <w:szCs w:val="22"/>
        </w:rPr>
        <w:t>Thiago Gonçalves da Luz</w:t>
      </w:r>
      <w:r w:rsidR="009538F1">
        <w:rPr>
          <w:rFonts w:ascii="Verdana" w:hAnsi="Verdana" w:cs="Arial"/>
          <w:sz w:val="22"/>
          <w:szCs w:val="22"/>
        </w:rPr>
        <w:t xml:space="preserve">, ao Excelentíssimo Senhor </w:t>
      </w:r>
      <w:r w:rsidR="009538F1" w:rsidRPr="001F6963">
        <w:rPr>
          <w:rFonts w:ascii="Verdana" w:hAnsi="Verdana" w:cs="Arial"/>
          <w:b/>
          <w:sz w:val="22"/>
          <w:szCs w:val="22"/>
        </w:rPr>
        <w:t>Aldair Jú</w:t>
      </w:r>
      <w:r w:rsidR="001F6963" w:rsidRPr="001F6963">
        <w:rPr>
          <w:rFonts w:ascii="Verdana" w:hAnsi="Verdana" w:cs="Arial"/>
          <w:b/>
          <w:sz w:val="22"/>
          <w:szCs w:val="22"/>
        </w:rPr>
        <w:t>lio Pereira</w:t>
      </w:r>
      <w:r w:rsidR="001F6963">
        <w:rPr>
          <w:rFonts w:ascii="Verdana" w:hAnsi="Verdana" w:cs="Arial"/>
          <w:sz w:val="22"/>
          <w:szCs w:val="22"/>
        </w:rPr>
        <w:t>, Prefeito Municipal, que através do setor responsável desta Administração, seja realizado serviços de tapa buracos no bairro jequitibá.</w:t>
      </w:r>
    </w:p>
    <w:p w:rsidR="00ED52A2" w:rsidRDefault="00ED52A2" w:rsidP="00BE39EC">
      <w:pPr>
        <w:ind w:left="851"/>
        <w:jc w:val="both"/>
        <w:rPr>
          <w:rFonts w:ascii="Verdana" w:hAnsi="Verdana" w:cs="Arial"/>
          <w:sz w:val="22"/>
          <w:szCs w:val="22"/>
        </w:rPr>
      </w:pPr>
    </w:p>
    <w:p w:rsidR="001F6963" w:rsidRDefault="001F6963" w:rsidP="00BE39EC">
      <w:pPr>
        <w:ind w:left="851"/>
        <w:jc w:val="both"/>
        <w:rPr>
          <w:rFonts w:ascii="Verdana" w:hAnsi="Verdana" w:cs="Arial"/>
          <w:b/>
          <w:sz w:val="22"/>
          <w:szCs w:val="22"/>
        </w:rPr>
      </w:pPr>
    </w:p>
    <w:p w:rsidR="003C5216" w:rsidRDefault="009538F1" w:rsidP="00BE39EC">
      <w:pPr>
        <w:ind w:left="851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II</w:t>
      </w:r>
      <w:r w:rsidR="00082159" w:rsidRPr="00344273">
        <w:rPr>
          <w:rFonts w:ascii="Verdana" w:hAnsi="Verdana" w:cs="Arial"/>
          <w:b/>
          <w:sz w:val="22"/>
          <w:szCs w:val="22"/>
        </w:rPr>
        <w:t xml:space="preserve">I – </w:t>
      </w:r>
      <w:r w:rsidR="00CC48FF" w:rsidRPr="00CC48FF">
        <w:rPr>
          <w:rFonts w:ascii="Verdana" w:hAnsi="Verdana" w:cs="Arial"/>
          <w:sz w:val="22"/>
          <w:szCs w:val="22"/>
        </w:rPr>
        <w:t>Discussão e Votação Única do Projeto de Lei nº</w:t>
      </w:r>
      <w:r w:rsidR="00CC48FF">
        <w:rPr>
          <w:rFonts w:ascii="Verdana" w:hAnsi="Verdana" w:cs="Arial"/>
          <w:b/>
          <w:sz w:val="22"/>
          <w:szCs w:val="22"/>
        </w:rPr>
        <w:t xml:space="preserve"> </w:t>
      </w:r>
      <w:r w:rsidR="003C5216">
        <w:rPr>
          <w:rFonts w:ascii="Verdana" w:hAnsi="Verdana" w:cs="Arial"/>
          <w:b/>
          <w:sz w:val="22"/>
          <w:szCs w:val="22"/>
        </w:rPr>
        <w:t>201</w:t>
      </w:r>
      <w:r w:rsidR="003C5216" w:rsidRPr="003C5216">
        <w:rPr>
          <w:rFonts w:ascii="Verdana" w:hAnsi="Verdana" w:cs="Arial"/>
          <w:sz w:val="22"/>
          <w:szCs w:val="22"/>
        </w:rPr>
        <w:t>/2025 (Mens.197 PL Executivo 180)</w:t>
      </w:r>
      <w:r w:rsidR="003C5216">
        <w:rPr>
          <w:rFonts w:ascii="Verdana" w:hAnsi="Verdana" w:cs="Arial"/>
          <w:sz w:val="22"/>
          <w:szCs w:val="22"/>
        </w:rPr>
        <w:t xml:space="preserve"> de autoria do Poder Executivo  Municipal, que </w:t>
      </w:r>
      <w:r w:rsidR="003C5216" w:rsidRPr="003C5216">
        <w:rPr>
          <w:rFonts w:ascii="Verdana" w:hAnsi="Verdana" w:cs="Arial"/>
          <w:b/>
          <w:sz w:val="22"/>
          <w:szCs w:val="22"/>
        </w:rPr>
        <w:t xml:space="preserve">Dispõe sobre a obrigatoriedade de apresentação de teste toxicológico com resultado negativo para a nomeação em cargos públicos comissionados e estatutários na Prefeitura Municipal e Câmara Municipal de Rolim de </w:t>
      </w:r>
      <w:proofErr w:type="spellStart"/>
      <w:r w:rsidR="003C5216" w:rsidRPr="003C5216">
        <w:rPr>
          <w:rFonts w:ascii="Verdana" w:hAnsi="Verdana" w:cs="Arial"/>
          <w:b/>
          <w:sz w:val="22"/>
          <w:szCs w:val="22"/>
        </w:rPr>
        <w:t>Moura-RO</w:t>
      </w:r>
      <w:proofErr w:type="spellEnd"/>
      <w:r w:rsidR="003C5216" w:rsidRPr="003C5216">
        <w:rPr>
          <w:rFonts w:ascii="Verdana" w:hAnsi="Verdana" w:cs="Arial"/>
          <w:b/>
          <w:sz w:val="22"/>
          <w:szCs w:val="22"/>
        </w:rPr>
        <w:t>., e dá outras providências</w:t>
      </w:r>
      <w:r w:rsidR="003C5216">
        <w:rPr>
          <w:rFonts w:ascii="Verdana" w:hAnsi="Verdana" w:cs="Arial"/>
          <w:sz w:val="22"/>
          <w:szCs w:val="22"/>
        </w:rPr>
        <w:t xml:space="preserve">. </w:t>
      </w:r>
    </w:p>
    <w:p w:rsidR="003C5216" w:rsidRDefault="003C5216" w:rsidP="00BE39EC">
      <w:pPr>
        <w:ind w:left="851"/>
        <w:jc w:val="both"/>
        <w:rPr>
          <w:rFonts w:ascii="Verdana" w:hAnsi="Verdana" w:cs="Arial"/>
          <w:sz w:val="22"/>
          <w:szCs w:val="22"/>
        </w:rPr>
      </w:pPr>
    </w:p>
    <w:p w:rsidR="00E100F1" w:rsidRPr="00344273" w:rsidRDefault="003C5216" w:rsidP="00BE39EC">
      <w:pPr>
        <w:ind w:left="851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I</w:t>
      </w:r>
      <w:r w:rsidR="009538F1">
        <w:rPr>
          <w:rFonts w:ascii="Verdana" w:hAnsi="Verdana" w:cs="Arial"/>
          <w:b/>
          <w:sz w:val="22"/>
          <w:szCs w:val="22"/>
        </w:rPr>
        <w:t>V</w:t>
      </w:r>
      <w:r>
        <w:rPr>
          <w:rFonts w:ascii="Verdana" w:hAnsi="Verdana" w:cs="Arial"/>
          <w:sz w:val="22"/>
          <w:szCs w:val="22"/>
        </w:rPr>
        <w:t xml:space="preserve"> – Discussão e Votação Única do Projeto de Lei nº </w:t>
      </w:r>
      <w:r w:rsidRPr="003C5216">
        <w:rPr>
          <w:rFonts w:ascii="Verdana" w:hAnsi="Verdana" w:cs="Arial"/>
          <w:b/>
          <w:sz w:val="22"/>
          <w:szCs w:val="22"/>
        </w:rPr>
        <w:t>204</w:t>
      </w:r>
      <w:r>
        <w:rPr>
          <w:rFonts w:ascii="Verdana" w:hAnsi="Verdana" w:cs="Arial"/>
          <w:sz w:val="22"/>
          <w:szCs w:val="22"/>
        </w:rPr>
        <w:t xml:space="preserve">/2025 (Mens. 200 PL Executivo 183) de autoria do Poder Executivo Municipal, que </w:t>
      </w:r>
      <w:r w:rsidRPr="003C5216">
        <w:rPr>
          <w:rFonts w:ascii="Verdana" w:hAnsi="Verdana" w:cs="Arial"/>
          <w:b/>
          <w:sz w:val="22"/>
          <w:szCs w:val="22"/>
        </w:rPr>
        <w:t>Dispõe sobre a regulamentação da atividade de comercio de materiais metálicos usados, classificados como sucatas ou ferro-velho, e estabelece obrigações e sanções aos estabelecimentos comerciais que atuam nesse setor</w:t>
      </w:r>
      <w:r>
        <w:rPr>
          <w:rFonts w:ascii="Verdana" w:hAnsi="Verdana" w:cs="Arial"/>
          <w:sz w:val="22"/>
          <w:szCs w:val="22"/>
        </w:rPr>
        <w:t>.</w:t>
      </w:r>
    </w:p>
    <w:p w:rsidR="00B07C5F" w:rsidRPr="00344273" w:rsidRDefault="00B07C5F" w:rsidP="00973C22">
      <w:pPr>
        <w:ind w:firstLine="851"/>
        <w:jc w:val="both"/>
        <w:rPr>
          <w:rFonts w:ascii="Verdana" w:hAnsi="Verdana"/>
          <w:sz w:val="22"/>
          <w:szCs w:val="22"/>
        </w:rPr>
      </w:pPr>
    </w:p>
    <w:p w:rsidR="00E35C47" w:rsidRPr="00344273" w:rsidRDefault="00E35C47" w:rsidP="00406F24">
      <w:pPr>
        <w:jc w:val="both"/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</w:p>
    <w:p w:rsidR="00B667CD" w:rsidRDefault="002E6CB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  <w:r w:rsidRPr="00344273">
        <w:rPr>
          <w:rFonts w:ascii="Verdana" w:hAnsi="Verdana" w:cs="Arial"/>
          <w:sz w:val="22"/>
          <w:szCs w:val="22"/>
          <w:u w:val="double"/>
        </w:rPr>
        <w:t>EXPLICAÇÕES PESSOAIS</w:t>
      </w:r>
    </w:p>
    <w:p w:rsidR="00A019CF" w:rsidRPr="00344273" w:rsidRDefault="00A019C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B07C5F" w:rsidRPr="00344273" w:rsidRDefault="00B07C5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1F4507" w:rsidRPr="00344273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2"/>
          <w:szCs w:val="22"/>
          <w:u w:val="double"/>
        </w:rPr>
      </w:pPr>
    </w:p>
    <w:p w:rsidR="00E35C47" w:rsidRPr="00344273" w:rsidRDefault="002E6CB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344273">
        <w:rPr>
          <w:rFonts w:ascii="Verdana" w:hAnsi="Verdana" w:cs="Arial"/>
          <w:b/>
        </w:rPr>
        <w:t xml:space="preserve">I </w:t>
      </w:r>
      <w:r w:rsidRPr="00344273">
        <w:rPr>
          <w:rFonts w:ascii="Verdana" w:hAnsi="Verdana" w:cs="Arial"/>
        </w:rPr>
        <w:t xml:space="preserve">– Palavra </w:t>
      </w:r>
      <w:r w:rsidR="00FE021B" w:rsidRPr="00344273">
        <w:rPr>
          <w:rFonts w:ascii="Verdana" w:hAnsi="Verdana" w:cs="Arial"/>
        </w:rPr>
        <w:t xml:space="preserve">facultada </w:t>
      </w:r>
      <w:r w:rsidRPr="00344273">
        <w:rPr>
          <w:rFonts w:ascii="Verdana" w:hAnsi="Verdana" w:cs="Arial"/>
        </w:rPr>
        <w:t xml:space="preserve"> aos Vereadores inscritos.</w:t>
      </w:r>
    </w:p>
    <w:p w:rsidR="00B07C5F" w:rsidRPr="00344273" w:rsidRDefault="00B07C5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084B09" w:rsidRPr="00344273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45163A" w:rsidRPr="00344273" w:rsidRDefault="002E6CB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344273">
        <w:rPr>
          <w:rFonts w:ascii="Verdana" w:hAnsi="Verdana" w:cs="Arial"/>
        </w:rPr>
        <w:t>Plenário “</w:t>
      </w:r>
      <w:r w:rsidRPr="00344273">
        <w:rPr>
          <w:rFonts w:ascii="Verdana" w:hAnsi="Verdana" w:cs="Arial"/>
          <w:b/>
        </w:rPr>
        <w:t>Luciano de Argolo</w:t>
      </w:r>
      <w:r w:rsidRPr="00344273">
        <w:rPr>
          <w:rFonts w:ascii="Verdana" w:hAnsi="Verdana" w:cs="Arial"/>
        </w:rPr>
        <w:t>”,</w:t>
      </w:r>
      <w:r w:rsidR="00D755CC" w:rsidRPr="00344273">
        <w:rPr>
          <w:rFonts w:ascii="Verdana" w:hAnsi="Verdana" w:cs="Arial"/>
        </w:rPr>
        <w:t xml:space="preserve"> </w:t>
      </w:r>
      <w:r w:rsidR="000A24F3">
        <w:rPr>
          <w:rFonts w:ascii="Verdana" w:hAnsi="Verdana" w:cs="Arial"/>
          <w:b/>
        </w:rPr>
        <w:t>18</w:t>
      </w:r>
      <w:r w:rsidR="00973C22" w:rsidRPr="00344273">
        <w:rPr>
          <w:rFonts w:ascii="Verdana" w:hAnsi="Verdana" w:cs="Arial"/>
          <w:b/>
        </w:rPr>
        <w:t xml:space="preserve"> de Fevereiro</w:t>
      </w:r>
      <w:r w:rsidR="006B0AA3" w:rsidRPr="00344273">
        <w:rPr>
          <w:rFonts w:ascii="Verdana" w:hAnsi="Verdana" w:cs="Arial"/>
          <w:b/>
        </w:rPr>
        <w:t xml:space="preserve"> </w:t>
      </w:r>
      <w:r w:rsidR="002C0C77" w:rsidRPr="00344273">
        <w:rPr>
          <w:rFonts w:ascii="Verdana" w:hAnsi="Verdana" w:cs="Arial"/>
          <w:b/>
        </w:rPr>
        <w:t xml:space="preserve"> </w:t>
      </w:r>
      <w:r w:rsidR="00EC7C12" w:rsidRPr="00344273">
        <w:rPr>
          <w:rFonts w:ascii="Verdana" w:hAnsi="Verdana" w:cs="Arial"/>
        </w:rPr>
        <w:t>de 202</w:t>
      </w:r>
      <w:r w:rsidR="00973C22" w:rsidRPr="00344273">
        <w:rPr>
          <w:rFonts w:ascii="Verdana" w:hAnsi="Verdana" w:cs="Arial"/>
        </w:rPr>
        <w:t>6</w:t>
      </w:r>
      <w:r w:rsidR="00B8650D" w:rsidRPr="00344273">
        <w:rPr>
          <w:rFonts w:ascii="Verdana" w:hAnsi="Verdana" w:cs="Arial"/>
        </w:rPr>
        <w:t>.</w:t>
      </w:r>
    </w:p>
    <w:p w:rsidR="006277EC" w:rsidRPr="00344273" w:rsidRDefault="006277EC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B07C5F" w:rsidRPr="00344273" w:rsidRDefault="00B07C5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7712C9" w:rsidRPr="00344273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344273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344273">
        <w:rPr>
          <w:rFonts w:ascii="Verdana" w:hAnsi="Verdana" w:cs="Arial"/>
          <w:b/>
        </w:rPr>
        <w:t>IVAN FERREIRA VASCONCELOS</w:t>
      </w:r>
    </w:p>
    <w:p w:rsidR="00204098" w:rsidRPr="00344273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344273">
        <w:rPr>
          <w:rFonts w:ascii="Verdana" w:hAnsi="Verdana" w:cs="Arial"/>
        </w:rPr>
        <w:t>Presidente do Poder Legislativo Municipal</w:t>
      </w:r>
    </w:p>
    <w:p w:rsidR="00204098" w:rsidRPr="00344273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344273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344273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344273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344273" w:rsidRDefault="00204098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D92371" w:rsidRDefault="00D00012" w:rsidP="002E6CBF">
      <w:pPr>
        <w:rPr>
          <w:rFonts w:ascii="Verdana" w:hAnsi="Verdana"/>
          <w:sz w:val="20"/>
          <w:szCs w:val="20"/>
        </w:rPr>
      </w:pPr>
    </w:p>
    <w:p w:rsidR="00864BB7" w:rsidRPr="00D92371" w:rsidRDefault="000035B5" w:rsidP="00864BB7">
      <w:pPr>
        <w:pStyle w:val="Ttulo7"/>
        <w:rPr>
          <w:rFonts w:ascii="Verdana" w:hAnsi="Verdana"/>
          <w:color w:val="auto"/>
          <w:sz w:val="20"/>
          <w:szCs w:val="20"/>
        </w:rPr>
      </w:pPr>
      <w:r w:rsidRPr="00D92371">
        <w:rPr>
          <w:rFonts w:ascii="Verdana" w:hAnsi="Verdana"/>
          <w:color w:val="auto"/>
          <w:sz w:val="20"/>
          <w:szCs w:val="20"/>
        </w:rPr>
        <w:t xml:space="preserve">    </w:t>
      </w:r>
      <w:r w:rsidR="00355ED4" w:rsidRPr="00D92371">
        <w:rPr>
          <w:rFonts w:ascii="Verdana" w:hAnsi="Verdana"/>
          <w:color w:val="auto"/>
          <w:sz w:val="20"/>
          <w:szCs w:val="20"/>
        </w:rPr>
        <w:t xml:space="preserve">        </w:t>
      </w:r>
    </w:p>
    <w:p w:rsidR="001F2A11" w:rsidRPr="00825520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825520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925" w:rsidRDefault="00FB6925" w:rsidP="00FC7C3B">
      <w:r>
        <w:separator/>
      </w:r>
    </w:p>
  </w:endnote>
  <w:endnote w:type="continuationSeparator" w:id="0">
    <w:p w:rsidR="00FB6925" w:rsidRDefault="00FB6925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925" w:rsidRDefault="00FB6925" w:rsidP="00FC7C3B">
      <w:r>
        <w:separator/>
      </w:r>
    </w:p>
  </w:footnote>
  <w:footnote w:type="continuationSeparator" w:id="0">
    <w:p w:rsidR="00FB6925" w:rsidRDefault="00FB6925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C1E"/>
    <w:rsid w:val="00081D89"/>
    <w:rsid w:val="000820DB"/>
    <w:rsid w:val="00082159"/>
    <w:rsid w:val="00082195"/>
    <w:rsid w:val="00082507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C80"/>
    <w:rsid w:val="00095240"/>
    <w:rsid w:val="00095256"/>
    <w:rsid w:val="00095422"/>
    <w:rsid w:val="00095724"/>
    <w:rsid w:val="00095938"/>
    <w:rsid w:val="0009603D"/>
    <w:rsid w:val="0009694B"/>
    <w:rsid w:val="0009697B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4098"/>
    <w:rsid w:val="00204F33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E1"/>
    <w:rsid w:val="00210F7B"/>
    <w:rsid w:val="00211882"/>
    <w:rsid w:val="00211A39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B3B"/>
    <w:rsid w:val="00240BAE"/>
    <w:rsid w:val="002411C4"/>
    <w:rsid w:val="00241290"/>
    <w:rsid w:val="00241843"/>
    <w:rsid w:val="00241FE8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9F9"/>
    <w:rsid w:val="00290AE3"/>
    <w:rsid w:val="00290CD2"/>
    <w:rsid w:val="00291A11"/>
    <w:rsid w:val="00291DF2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9F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C55"/>
    <w:rsid w:val="002F0131"/>
    <w:rsid w:val="002F064E"/>
    <w:rsid w:val="002F080E"/>
    <w:rsid w:val="002F0860"/>
    <w:rsid w:val="002F0A3E"/>
    <w:rsid w:val="002F0D9A"/>
    <w:rsid w:val="002F0E05"/>
    <w:rsid w:val="002F1604"/>
    <w:rsid w:val="002F1DA0"/>
    <w:rsid w:val="002F2243"/>
    <w:rsid w:val="002F256A"/>
    <w:rsid w:val="002F25CF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21C3"/>
    <w:rsid w:val="003A2DC4"/>
    <w:rsid w:val="003A3056"/>
    <w:rsid w:val="003A3CF4"/>
    <w:rsid w:val="003A3FCC"/>
    <w:rsid w:val="003A40F9"/>
    <w:rsid w:val="003A42C0"/>
    <w:rsid w:val="003A45AB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0224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37AA8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597"/>
    <w:rsid w:val="005638A5"/>
    <w:rsid w:val="005638CE"/>
    <w:rsid w:val="00563C10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4EC7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BF"/>
    <w:rsid w:val="00587E28"/>
    <w:rsid w:val="00590DE3"/>
    <w:rsid w:val="005912BA"/>
    <w:rsid w:val="0059168A"/>
    <w:rsid w:val="005919F7"/>
    <w:rsid w:val="00591BC6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574"/>
    <w:rsid w:val="00656F41"/>
    <w:rsid w:val="0065738B"/>
    <w:rsid w:val="00657451"/>
    <w:rsid w:val="006575B4"/>
    <w:rsid w:val="00657E21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4B"/>
    <w:rsid w:val="008F66E6"/>
    <w:rsid w:val="008F676B"/>
    <w:rsid w:val="008F6933"/>
    <w:rsid w:val="008F6BB9"/>
    <w:rsid w:val="008F6E12"/>
    <w:rsid w:val="008F711E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6197"/>
    <w:rsid w:val="00916D12"/>
    <w:rsid w:val="00917788"/>
    <w:rsid w:val="00917FF4"/>
    <w:rsid w:val="009201DB"/>
    <w:rsid w:val="009202DD"/>
    <w:rsid w:val="009203AF"/>
    <w:rsid w:val="0092048C"/>
    <w:rsid w:val="009212C4"/>
    <w:rsid w:val="00921841"/>
    <w:rsid w:val="00922717"/>
    <w:rsid w:val="00922763"/>
    <w:rsid w:val="00922EEE"/>
    <w:rsid w:val="00923DA3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8F1"/>
    <w:rsid w:val="00953ADE"/>
    <w:rsid w:val="00953B9B"/>
    <w:rsid w:val="009542C0"/>
    <w:rsid w:val="00954824"/>
    <w:rsid w:val="00954EB8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CEF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F28"/>
    <w:rsid w:val="009F24CA"/>
    <w:rsid w:val="009F2D14"/>
    <w:rsid w:val="009F3384"/>
    <w:rsid w:val="009F3D76"/>
    <w:rsid w:val="009F4396"/>
    <w:rsid w:val="009F5051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6E5"/>
    <w:rsid w:val="00A328BA"/>
    <w:rsid w:val="00A333D9"/>
    <w:rsid w:val="00A33416"/>
    <w:rsid w:val="00A338C2"/>
    <w:rsid w:val="00A35464"/>
    <w:rsid w:val="00A35729"/>
    <w:rsid w:val="00A357D9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4010"/>
    <w:rsid w:val="00A840C0"/>
    <w:rsid w:val="00A8434E"/>
    <w:rsid w:val="00A850C4"/>
    <w:rsid w:val="00A85691"/>
    <w:rsid w:val="00A85E95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4112"/>
    <w:rsid w:val="00B8509B"/>
    <w:rsid w:val="00B85EC1"/>
    <w:rsid w:val="00B8650D"/>
    <w:rsid w:val="00B867AC"/>
    <w:rsid w:val="00B86C90"/>
    <w:rsid w:val="00B86ECF"/>
    <w:rsid w:val="00B87FA7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FBC"/>
    <w:rsid w:val="00C96C8C"/>
    <w:rsid w:val="00C96CF7"/>
    <w:rsid w:val="00C96D53"/>
    <w:rsid w:val="00C9754D"/>
    <w:rsid w:val="00C97A74"/>
    <w:rsid w:val="00C97E51"/>
    <w:rsid w:val="00CA041D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CC6"/>
    <w:rsid w:val="00D85149"/>
    <w:rsid w:val="00D85A17"/>
    <w:rsid w:val="00D85D5E"/>
    <w:rsid w:val="00D85FB5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968"/>
    <w:rsid w:val="00DD6B37"/>
    <w:rsid w:val="00DD6E3D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77C"/>
    <w:rsid w:val="00E413BB"/>
    <w:rsid w:val="00E41D07"/>
    <w:rsid w:val="00E421F0"/>
    <w:rsid w:val="00E4327C"/>
    <w:rsid w:val="00E4395D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81E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510"/>
    <w:rsid w:val="00EB5C57"/>
    <w:rsid w:val="00EB5CF2"/>
    <w:rsid w:val="00EB6D40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E7B"/>
    <w:rsid w:val="00EE30AD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2DD"/>
    <w:rsid w:val="00F26EE4"/>
    <w:rsid w:val="00F27084"/>
    <w:rsid w:val="00F273E4"/>
    <w:rsid w:val="00F27CF4"/>
    <w:rsid w:val="00F30E12"/>
    <w:rsid w:val="00F310F9"/>
    <w:rsid w:val="00F311B7"/>
    <w:rsid w:val="00F31AC8"/>
    <w:rsid w:val="00F31E73"/>
    <w:rsid w:val="00F32810"/>
    <w:rsid w:val="00F33086"/>
    <w:rsid w:val="00F330EF"/>
    <w:rsid w:val="00F33168"/>
    <w:rsid w:val="00F331B6"/>
    <w:rsid w:val="00F3361C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6925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7209"/>
    <w:rsid w:val="00FC757D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1">
    <w:name w:val="Normal1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F6B0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1D08251-7815-4078-8342-BBB28BAC1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883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85</cp:revision>
  <cp:lastPrinted>2025-11-10T16:30:00Z</cp:lastPrinted>
  <dcterms:created xsi:type="dcterms:W3CDTF">2025-10-24T14:29:00Z</dcterms:created>
  <dcterms:modified xsi:type="dcterms:W3CDTF">2026-02-18T11:39:00Z</dcterms:modified>
</cp:coreProperties>
</file>