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3C5" w:rsidRPr="00085ECF" w:rsidRDefault="001413C5" w:rsidP="001413C5">
      <w:pPr>
        <w:spacing w:before="120" w:after="120" w:line="32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1413C5" w:rsidRPr="00085ECF" w:rsidRDefault="001413C5" w:rsidP="001413C5">
      <w:pPr>
        <w:shd w:val="clear" w:color="auto" w:fill="FFFFFF"/>
        <w:spacing w:before="120" w:after="120" w:line="324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085ECF">
        <w:rPr>
          <w:rFonts w:ascii="Times New Roman" w:eastAsia="Times New Roman" w:hAnsi="Times New Roman"/>
          <w:b/>
          <w:bCs/>
          <w:noProof/>
          <w:sz w:val="24"/>
          <w:szCs w:val="24"/>
          <w:u w:val="single"/>
        </w:rPr>
        <w:drawing>
          <wp:inline distT="0" distB="0" distL="0" distR="0" wp14:anchorId="24BCBF29" wp14:editId="77FE5524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ATA N°013</w:t>
      </w:r>
      <w:r w:rsidRPr="00085ECF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/2019</w:t>
      </w:r>
    </w:p>
    <w:p w:rsidR="001413C5" w:rsidRPr="00085ECF" w:rsidRDefault="001413C5" w:rsidP="001413C5">
      <w:pPr>
        <w:spacing w:before="120" w:after="120" w:line="324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1413C5" w:rsidRPr="00085ECF" w:rsidRDefault="001413C5" w:rsidP="003F6EB2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085ECF">
        <w:rPr>
          <w:rFonts w:ascii="Times New Roman" w:eastAsia="Times New Roman" w:hAnsi="Times New Roman"/>
          <w:b/>
          <w:bCs/>
          <w:sz w:val="24"/>
          <w:szCs w:val="24"/>
        </w:rPr>
        <w:t>ATA DA DÉ</w:t>
      </w:r>
      <w:r>
        <w:rPr>
          <w:rFonts w:ascii="Times New Roman" w:eastAsia="Times New Roman" w:hAnsi="Times New Roman"/>
          <w:b/>
          <w:bCs/>
          <w:sz w:val="24"/>
          <w:szCs w:val="24"/>
        </w:rPr>
        <w:t>CIMA TERCEIR</w:t>
      </w:r>
      <w:r w:rsidRPr="00085ECF">
        <w:rPr>
          <w:rFonts w:ascii="Times New Roman" w:eastAsia="Times New Roman" w:hAnsi="Times New Roman"/>
          <w:b/>
          <w:bCs/>
          <w:sz w:val="24"/>
          <w:szCs w:val="24"/>
        </w:rPr>
        <w:t>A SESSÃO, DÉ</w:t>
      </w:r>
      <w:r>
        <w:rPr>
          <w:rFonts w:ascii="Times New Roman" w:eastAsia="Times New Roman" w:hAnsi="Times New Roman"/>
          <w:b/>
          <w:bCs/>
          <w:sz w:val="24"/>
          <w:szCs w:val="24"/>
        </w:rPr>
        <w:t>CIMA TERCEIR</w:t>
      </w:r>
      <w:r w:rsidRPr="00085ECF">
        <w:rPr>
          <w:rFonts w:ascii="Times New Roman" w:eastAsia="Times New Roman" w:hAnsi="Times New Roman"/>
          <w:b/>
          <w:bCs/>
          <w:sz w:val="24"/>
          <w:szCs w:val="24"/>
        </w:rPr>
        <w:t>A SESSÃO ORDINÁRIA DO TERCEIRO PERIODO LEGISLATIVO DA DÉCIMA TERCEIRA LEGISLATURA DA CÂMARA DE VEREADORES DO MUNICÍPIO DE ANCHIETA, ESTADO DE SANTA CATARINA</w:t>
      </w:r>
    </w:p>
    <w:p w:rsidR="001413C5" w:rsidRPr="00972AAD" w:rsidRDefault="001413C5" w:rsidP="003F6EB2">
      <w:pPr>
        <w:spacing w:before="120" w:after="120"/>
        <w:jc w:val="both"/>
        <w:rPr>
          <w:rFonts w:ascii="Times New Roman" w:hAnsi="Times New Roman"/>
          <w:sz w:val="24"/>
          <w:szCs w:val="24"/>
        </w:rPr>
      </w:pPr>
      <w:r w:rsidRPr="00972AAD">
        <w:rPr>
          <w:rFonts w:ascii="Times New Roman" w:eastAsia="Times New Roman" w:hAnsi="Times New Roman"/>
          <w:sz w:val="24"/>
          <w:szCs w:val="24"/>
        </w:rPr>
        <w:t>Às dezenove horas do dia dezessete do mês de abril do ano de dois mil e dezenove, tendo como local o Plenário da Câmara de Vereadores, Ernesto Olívio Garlet, sito à </w:t>
      </w:r>
      <w:hyperlink r:id="rId5" w:tgtFrame="_blank" w:history="1">
        <w:r w:rsidRPr="00972AAD">
          <w:rPr>
            <w:rFonts w:ascii="Times New Roman" w:eastAsia="Times New Roman" w:hAnsi="Times New Roman"/>
            <w:sz w:val="24"/>
            <w:szCs w:val="24"/>
          </w:rPr>
          <w:t>Rua Vereador Geraldo Garlet, n°01</w:t>
        </w:r>
      </w:hyperlink>
      <w:r w:rsidRPr="00972AAD">
        <w:rPr>
          <w:rFonts w:ascii="Times New Roman" w:eastAsia="Times New Roman" w:hAnsi="Times New Roman"/>
          <w:sz w:val="24"/>
          <w:szCs w:val="24"/>
        </w:rPr>
        <w:t>, Centro, Município de Anchieta, Estado de Santa Catarina, reuniram-se os Senhores Vereadores</w:t>
      </w:r>
      <w:r w:rsidRPr="00972AAD">
        <w:rPr>
          <w:rFonts w:ascii="Times New Roman" w:eastAsia="Times New Roman" w:hAnsi="Times New Roman"/>
          <w:b/>
          <w:bCs/>
          <w:sz w:val="24"/>
          <w:szCs w:val="24"/>
        </w:rPr>
        <w:t>: PEDRO BENATTI, MARIO LUIZ SIGNOR, CARMEM GORCZVESKI, LEANDRO DA ROSA, NERI GASPAR, VILSON LUIZ ROSSATO, IVO SCHAEFFER  E ADRIANE BRASSIANI.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 Inicialmente a Senhora Presidente MARIA HELENA TRENTIN, abriu os Trabalhos Legislativos, Sob a proteção de Deus e, em nome do Povo de Anchieta, declarou aberto os trabalhos da presente sessão. Cumprimentou todos os presentes que estavam assistindo. Neste momento foi feito um </w:t>
      </w:r>
      <w:r w:rsidR="00972AAD" w:rsidRPr="00972AAD">
        <w:rPr>
          <w:rFonts w:ascii="Times New Roman" w:eastAsia="Times New Roman" w:hAnsi="Times New Roman"/>
          <w:sz w:val="24"/>
          <w:szCs w:val="24"/>
        </w:rPr>
        <w:t>minuto de silencio em memória de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 Nilo Jose Cocco. De imediato solicitou a leitura da ata n°012/2019, que estando em apreciação foi aprovada por unanimidade com alteração. </w:t>
      </w:r>
      <w:r w:rsidRPr="00972AAD">
        <w:rPr>
          <w:rFonts w:ascii="Times New Roman" w:hAnsi="Times New Roman"/>
          <w:b/>
          <w:sz w:val="24"/>
          <w:szCs w:val="24"/>
          <w:u w:val="single"/>
        </w:rPr>
        <w:t>EXPEDIENTES DO DIA: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 </w:t>
      </w:r>
      <w:r w:rsidRPr="00972AAD">
        <w:rPr>
          <w:rFonts w:ascii="Times New Roman" w:hAnsi="Times New Roman"/>
          <w:sz w:val="24"/>
          <w:szCs w:val="24"/>
          <w:u w:val="single"/>
        </w:rPr>
        <w:t>Expedientes Oriundos do Prefeito</w:t>
      </w:r>
      <w:r w:rsidRPr="00972AAD">
        <w:rPr>
          <w:rFonts w:ascii="Times New Roman" w:hAnsi="Times New Roman"/>
          <w:sz w:val="24"/>
          <w:szCs w:val="24"/>
        </w:rPr>
        <w:t xml:space="preserve">:  Lido oficio GAB </w:t>
      </w:r>
      <w:r w:rsidRPr="00972AAD">
        <w:rPr>
          <w:rFonts w:ascii="Times New Roman" w:eastAsia="Times New Roman" w:hAnsi="Times New Roman"/>
          <w:bCs/>
          <w:sz w:val="24"/>
          <w:szCs w:val="24"/>
        </w:rPr>
        <w:t>nº136</w:t>
      </w:r>
      <w:r w:rsidRPr="00972AAD">
        <w:rPr>
          <w:rFonts w:ascii="Times New Roman" w:hAnsi="Times New Roman"/>
          <w:sz w:val="24"/>
          <w:szCs w:val="24"/>
        </w:rPr>
        <w:t xml:space="preserve"> recebido do Prefeito Municipal encaminhando a Câmara</w:t>
      </w:r>
      <w:r w:rsidRPr="00972AAD">
        <w:rPr>
          <w:rFonts w:ascii="Times New Roman" w:eastAsia="Times New Roman" w:hAnsi="Times New Roman"/>
          <w:bCs/>
          <w:sz w:val="24"/>
          <w:szCs w:val="24"/>
        </w:rPr>
        <w:t xml:space="preserve"> resposta ao requerimento nº007/2019; Lido convite recebido da secretaria da saúde para todos participar da reunião do programa todo</w:t>
      </w:r>
      <w:r w:rsidR="00972AAD" w:rsidRPr="00972AAD">
        <w:rPr>
          <w:rFonts w:ascii="Times New Roman" w:eastAsia="Times New Roman" w:hAnsi="Times New Roman"/>
          <w:bCs/>
          <w:sz w:val="24"/>
          <w:szCs w:val="24"/>
        </w:rPr>
        <w:t>s contra a A</w:t>
      </w:r>
      <w:r w:rsidRPr="00972AAD">
        <w:rPr>
          <w:rFonts w:ascii="Times New Roman" w:eastAsia="Times New Roman" w:hAnsi="Times New Roman"/>
          <w:bCs/>
          <w:sz w:val="24"/>
          <w:szCs w:val="24"/>
        </w:rPr>
        <w:t xml:space="preserve">edes Aegypti no dia 22 de abril as 13:30 horas na sala do Nasf no salão paroquial. </w:t>
      </w:r>
      <w:r w:rsidRPr="00972AAD">
        <w:rPr>
          <w:rFonts w:ascii="Times New Roman" w:hAnsi="Times New Roman"/>
          <w:sz w:val="24"/>
          <w:szCs w:val="24"/>
        </w:rPr>
        <w:t xml:space="preserve"> </w:t>
      </w:r>
      <w:r w:rsidRPr="00972AAD">
        <w:rPr>
          <w:rFonts w:ascii="Times New Roman" w:hAnsi="Times New Roman"/>
          <w:sz w:val="24"/>
          <w:szCs w:val="24"/>
          <w:u w:val="single"/>
        </w:rPr>
        <w:t>Expedientes Apresentado pelos Vereadores</w:t>
      </w:r>
      <w:r w:rsidRPr="00972AAD">
        <w:rPr>
          <w:rFonts w:ascii="Times New Roman" w:hAnsi="Times New Roman"/>
          <w:sz w:val="24"/>
          <w:szCs w:val="24"/>
        </w:rPr>
        <w:t>: Lida Moção de Apoio nº023 que entrou na ordem do dia.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 Prosseguindo passou-se para. </w:t>
      </w:r>
      <w:r w:rsidRPr="00972AAD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ORDEM </w:t>
      </w:r>
      <w:r w:rsidRPr="00972AAD">
        <w:rPr>
          <w:rFonts w:ascii="Times New Roman" w:hAnsi="Times New Roman"/>
          <w:b/>
          <w:sz w:val="24"/>
          <w:szCs w:val="24"/>
          <w:u w:val="single"/>
        </w:rPr>
        <w:t>DO DIA: Em discussão e 1ªvotação:</w:t>
      </w:r>
      <w:r w:rsidR="00972AAD" w:rsidRPr="00972AAD">
        <w:rPr>
          <w:rFonts w:ascii="Times New Roman" w:hAnsi="Times New Roman"/>
          <w:sz w:val="24"/>
          <w:szCs w:val="24"/>
          <w:u w:val="single"/>
        </w:rPr>
        <w:t xml:space="preserve"> Projeto de Lei nº019: </w:t>
      </w:r>
      <w:r w:rsidRPr="00972AAD">
        <w:rPr>
          <w:rFonts w:ascii="Times New Roman" w:hAnsi="Times New Roman"/>
          <w:sz w:val="24"/>
          <w:szCs w:val="24"/>
        </w:rPr>
        <w:t>I</w:t>
      </w:r>
      <w:r w:rsidRPr="00972AAD">
        <w:rPr>
          <w:rFonts w:ascii="Times New Roman" w:hAnsi="Times New Roman"/>
          <w:sz w:val="24"/>
          <w:szCs w:val="24"/>
          <w:shd w:val="clear" w:color="auto" w:fill="FFFFFF"/>
        </w:rPr>
        <w:t xml:space="preserve">nstitui o código municipal de direito e bem estar animal e cria o programa de manejo e cuidado dos animais domésticos, no âmbito do município de Anchieta-sc, e dá outras providências; </w:t>
      </w:r>
      <w:r w:rsidRPr="00972AAD">
        <w:rPr>
          <w:rFonts w:ascii="Times New Roman" w:hAnsi="Times New Roman"/>
          <w:sz w:val="24"/>
          <w:szCs w:val="24"/>
          <w:u w:val="single"/>
          <w:shd w:val="clear" w:color="auto" w:fill="FFFFFF"/>
        </w:rPr>
        <w:t>Projeto de Lei nº020</w:t>
      </w:r>
      <w:r w:rsidRPr="00972AAD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Pr="00972AAD">
        <w:rPr>
          <w:rFonts w:ascii="Times New Roman" w:hAnsi="Times New Roman"/>
          <w:sz w:val="24"/>
          <w:szCs w:val="24"/>
        </w:rPr>
        <w:t xml:space="preserve">Autoriza a Alteração do Plano Plurianual, da Lei de Diretrizes Orçamentárias e da Lei Orçamentária Anual através da abertura de Crédito Adicional Especial na importância de até R$ 12.000,00 (doze mil reais) e contém outras providências; </w:t>
      </w:r>
      <w:r w:rsidRPr="00972AAD">
        <w:rPr>
          <w:rFonts w:ascii="Times New Roman" w:hAnsi="Times New Roman"/>
          <w:sz w:val="24"/>
          <w:szCs w:val="24"/>
          <w:u w:val="single"/>
        </w:rPr>
        <w:t>Projeto de Lei nº021</w:t>
      </w:r>
      <w:r w:rsidRPr="00972AAD">
        <w:rPr>
          <w:rFonts w:ascii="Times New Roman" w:hAnsi="Times New Roman"/>
          <w:sz w:val="24"/>
          <w:szCs w:val="24"/>
        </w:rPr>
        <w:t xml:space="preserve">: Ratifica as alterações realizadas no protocolo de intenções consubstanciado no contrato de consórcio público da agência reguladora intermunicipal de saneamento (Aris), e dá outras providencias, todos os projetos aprovados por unanimidade.  </w:t>
      </w:r>
      <w:r w:rsidRPr="00972AAD">
        <w:rPr>
          <w:rFonts w:ascii="Times New Roman" w:hAnsi="Times New Roman"/>
          <w:sz w:val="24"/>
          <w:szCs w:val="24"/>
          <w:u w:val="single"/>
        </w:rPr>
        <w:t>Na Votação das Proposições apresentadas pelos vereadores:</w:t>
      </w:r>
      <w:r w:rsidRPr="00972AAD">
        <w:rPr>
          <w:rFonts w:ascii="Times New Roman" w:hAnsi="Times New Roman"/>
          <w:sz w:val="24"/>
          <w:szCs w:val="24"/>
        </w:rPr>
        <w:t xml:space="preserve"> 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 </w:t>
      </w:r>
      <w:r w:rsidRPr="00972AAD">
        <w:rPr>
          <w:rFonts w:ascii="Times New Roman" w:eastAsia="Times New Roman" w:hAnsi="Times New Roman"/>
          <w:sz w:val="24"/>
          <w:szCs w:val="24"/>
          <w:u w:val="single"/>
        </w:rPr>
        <w:t>Moção de Apoio nº023:</w:t>
      </w:r>
      <w:r w:rsidRPr="00972AAD">
        <w:rPr>
          <w:rFonts w:ascii="Times New Roman" w:eastAsia="Times New Roman" w:hAnsi="Times New Roman"/>
          <w:sz w:val="24"/>
          <w:szCs w:val="24"/>
        </w:rPr>
        <w:t xml:space="preserve"> autoria de Ner</w:t>
      </w:r>
      <w:r w:rsidR="003F6EB2" w:rsidRPr="00972AAD">
        <w:rPr>
          <w:rFonts w:ascii="Times New Roman" w:eastAsia="Times New Roman" w:hAnsi="Times New Roman"/>
          <w:sz w:val="24"/>
          <w:szCs w:val="24"/>
        </w:rPr>
        <w:t xml:space="preserve">i Gaspar e Vilson Luiz Rossato: </w:t>
      </w:r>
      <w:r w:rsidR="003F6EB2" w:rsidRPr="00972AAD">
        <w:rPr>
          <w:rFonts w:ascii="Times New Roman" w:hAnsi="Times New Roman"/>
          <w:sz w:val="24"/>
          <w:szCs w:val="24"/>
        </w:rPr>
        <w:t xml:space="preserve">Que o Governador do Estado de Santa Catarina realize os devidos estudos para projeto de ESTADUALIZAÇÃO DA RODOVIA que liga os municípios de ANCHIETA à BARRA BONITA, moção aprovada por unanimidade. </w:t>
      </w:r>
      <w:r w:rsidR="003F6EB2" w:rsidRPr="00972AAD">
        <w:rPr>
          <w:rFonts w:ascii="Times New Roman" w:hAnsi="Times New Roman"/>
          <w:b/>
          <w:sz w:val="24"/>
          <w:szCs w:val="24"/>
          <w:u w:val="single"/>
        </w:rPr>
        <w:t xml:space="preserve">GRANDE EXPEDIENTE POR ORDEM DE SORTEIO: </w:t>
      </w:r>
      <w:r w:rsidR="003F6EB2" w:rsidRPr="00972AAD">
        <w:rPr>
          <w:rFonts w:ascii="Times New Roman" w:hAnsi="Times New Roman"/>
          <w:sz w:val="24"/>
          <w:szCs w:val="24"/>
        </w:rPr>
        <w:t xml:space="preserve"> Com a concordância de todos os vereadores foi dispensa a palavra livre. E nada mais havendo a Presidente agradeceu a presença de todos e convocou os Vereadores e Vereadoras para a próxima Sessão Ordinária a realizar-se no dia 22 de abril do corrente ano, as 19:00 horas, no Plenário da Câmara Municipal. Solicitou que elaborasse a competente ata e suas falas seguem gravadas em mídia e arquivadas, que após lida e achada conforme, vai assinada pela Presidente e Primeiro Secretario. Sala das sessões da Câmara de Vereadores de Anchi</w:t>
      </w:r>
      <w:bookmarkStart w:id="0" w:name="_GoBack"/>
      <w:bookmarkEnd w:id="0"/>
      <w:r w:rsidR="003F6EB2" w:rsidRPr="00972AAD">
        <w:rPr>
          <w:rFonts w:ascii="Times New Roman" w:hAnsi="Times New Roman"/>
          <w:sz w:val="24"/>
          <w:szCs w:val="24"/>
        </w:rPr>
        <w:t>eta (SC), em 17 de abril de 2019.</w:t>
      </w:r>
    </w:p>
    <w:sectPr w:rsidR="001413C5" w:rsidRPr="00972AAD" w:rsidSect="003F6EB2">
      <w:pgSz w:w="11906" w:h="16838"/>
      <w:pgMar w:top="964" w:right="964" w:bottom="96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C5"/>
    <w:rsid w:val="001413C5"/>
    <w:rsid w:val="003F6EB2"/>
    <w:rsid w:val="008A160A"/>
    <w:rsid w:val="00972AAD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8CA5FB-6BA1-4352-BC03-5CA809F60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3C5"/>
    <w:pPr>
      <w:spacing w:after="200" w:line="276" w:lineRule="auto"/>
    </w:pPr>
    <w:rPr>
      <w:rFonts w:eastAsia="Calibri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3F6EB2"/>
    <w:pPr>
      <w:keepNext/>
      <w:spacing w:after="0" w:line="240" w:lineRule="auto"/>
      <w:ind w:firstLine="2835"/>
      <w:jc w:val="both"/>
      <w:outlineLvl w:val="2"/>
    </w:pPr>
    <w:rPr>
      <w:rFonts w:eastAsia="Times New Roman"/>
      <w:b/>
      <w:i/>
      <w:sz w:val="3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3F6EB2"/>
    <w:rPr>
      <w:rFonts w:eastAsia="Times New Roman" w:cs="Times New Roman"/>
      <w:b/>
      <w:i/>
      <w:sz w:val="36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6E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6EB2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ps.google.com/?q=Rua+Vereador+Geraldo+Garlet,+n%C2%B001&amp;entry=gmail&amp;source=g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2019-04-18T11:05:00Z</cp:lastPrinted>
  <dcterms:created xsi:type="dcterms:W3CDTF">2019-04-18T10:42:00Z</dcterms:created>
  <dcterms:modified xsi:type="dcterms:W3CDTF">2019-04-18T11:05:00Z</dcterms:modified>
</cp:coreProperties>
</file>