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30230576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CD7A8F">
        <w:rPr>
          <w:rFonts w:ascii="Arial" w:hAnsi="Arial" w:cs="Arial"/>
          <w:b/>
          <w:w w:val="130"/>
          <w:sz w:val="44"/>
          <w:u w:val="single"/>
        </w:rPr>
        <w:t>1</w:t>
      </w:r>
      <w:r w:rsidR="005D0317">
        <w:rPr>
          <w:rFonts w:ascii="Arial" w:hAnsi="Arial" w:cs="Arial"/>
          <w:b/>
          <w:w w:val="130"/>
          <w:sz w:val="44"/>
          <w:u w:val="single"/>
        </w:rPr>
        <w:t>3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776F1B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3D4D089B" w:rsidR="00F366B5" w:rsidRPr="00130A4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130A43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5D0317">
        <w:rPr>
          <w:rFonts w:ascii="Arial" w:hAnsi="Arial" w:cs="Arial"/>
          <w:bCs/>
          <w:sz w:val="22"/>
          <w:szCs w:val="22"/>
        </w:rPr>
        <w:t>5</w:t>
      </w:r>
      <w:r w:rsidRPr="00130A43">
        <w:rPr>
          <w:rFonts w:ascii="Arial" w:hAnsi="Arial" w:cs="Arial"/>
          <w:bCs/>
          <w:sz w:val="22"/>
          <w:szCs w:val="22"/>
        </w:rPr>
        <w:t xml:space="preserve">ª SESSÃO EXTRAORDINÁRIA DO </w:t>
      </w:r>
      <w:r w:rsidR="00130A43" w:rsidRPr="00130A43">
        <w:rPr>
          <w:rFonts w:ascii="Arial" w:hAnsi="Arial" w:cs="Arial"/>
          <w:bCs/>
          <w:sz w:val="22"/>
          <w:szCs w:val="22"/>
        </w:rPr>
        <w:t>2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130A43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130A43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5D0317">
        <w:rPr>
          <w:rFonts w:ascii="Arial" w:hAnsi="Arial" w:cs="Arial"/>
          <w:bCs/>
          <w:sz w:val="22"/>
          <w:szCs w:val="22"/>
        </w:rPr>
        <w:t>24</w:t>
      </w:r>
      <w:r w:rsidRPr="00130A43">
        <w:rPr>
          <w:rFonts w:ascii="Arial" w:hAnsi="Arial" w:cs="Arial"/>
          <w:bCs/>
          <w:sz w:val="22"/>
          <w:szCs w:val="22"/>
        </w:rPr>
        <w:t xml:space="preserve"> de </w:t>
      </w:r>
      <w:r w:rsidR="00CD7A8F">
        <w:rPr>
          <w:rFonts w:ascii="Arial" w:hAnsi="Arial" w:cs="Arial"/>
          <w:bCs/>
          <w:sz w:val="22"/>
          <w:szCs w:val="22"/>
        </w:rPr>
        <w:t>março</w:t>
      </w:r>
      <w:r w:rsidRPr="00130A43">
        <w:rPr>
          <w:rFonts w:ascii="Arial" w:hAnsi="Arial" w:cs="Arial"/>
          <w:bCs/>
          <w:sz w:val="22"/>
          <w:szCs w:val="22"/>
        </w:rPr>
        <w:t xml:space="preserve"> de 202</w:t>
      </w:r>
      <w:r w:rsidR="00130A43" w:rsidRPr="00130A43">
        <w:rPr>
          <w:rFonts w:ascii="Arial" w:hAnsi="Arial" w:cs="Arial"/>
          <w:bCs/>
          <w:sz w:val="22"/>
          <w:szCs w:val="22"/>
        </w:rPr>
        <w:t>6</w:t>
      </w:r>
      <w:r w:rsidRPr="00130A43">
        <w:rPr>
          <w:rFonts w:ascii="Arial" w:hAnsi="Arial" w:cs="Arial"/>
          <w:bCs/>
          <w:sz w:val="22"/>
          <w:szCs w:val="22"/>
        </w:rPr>
        <w:t>, de acordo com a seguinte ordem de classificação (Art. 148, R. Interno).</w:t>
      </w:r>
    </w:p>
    <w:p w14:paraId="1FE10D13" w14:textId="77777777" w:rsidR="00F366B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  <w:sz w:val="22"/>
          <w:szCs w:val="22"/>
        </w:rPr>
      </w:pPr>
    </w:p>
    <w:p w14:paraId="082D1509" w14:textId="77777777" w:rsidR="00CD7A8F" w:rsidRPr="00130A43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  <w:sz w:val="22"/>
          <w:szCs w:val="22"/>
        </w:rPr>
      </w:pPr>
    </w:p>
    <w:p w14:paraId="17BF56B0" w14:textId="66E3C423" w:rsidR="00F366B5" w:rsidRPr="00130A43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130A43">
        <w:rPr>
          <w:rFonts w:ascii="Arial" w:hAnsi="Arial" w:cs="Arial"/>
          <w:b/>
          <w:bCs/>
          <w:sz w:val="22"/>
          <w:szCs w:val="22"/>
        </w:rPr>
        <w:t xml:space="preserve">EM </w:t>
      </w:r>
      <w:r w:rsidR="00202AEA">
        <w:rPr>
          <w:rFonts w:ascii="Arial" w:hAnsi="Arial" w:cs="Arial"/>
          <w:b/>
          <w:bCs/>
          <w:sz w:val="22"/>
          <w:szCs w:val="22"/>
        </w:rPr>
        <w:t>2</w:t>
      </w:r>
      <w:r w:rsidRPr="00130A43">
        <w:rPr>
          <w:rFonts w:ascii="Arial" w:hAnsi="Arial" w:cs="Arial"/>
          <w:b/>
          <w:bCs/>
          <w:sz w:val="22"/>
          <w:szCs w:val="22"/>
        </w:rPr>
        <w:t>ª</w:t>
      </w:r>
      <w:r w:rsidR="00202AEA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EXECUTIVO TEMOS O SEGUINTE PROJETO DE LEI:</w:t>
      </w:r>
    </w:p>
    <w:p w14:paraId="226D6E0A" w14:textId="77777777" w:rsidR="00F366B5" w:rsidRPr="00130A43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  <w:sz w:val="22"/>
          <w:szCs w:val="22"/>
        </w:rPr>
      </w:pPr>
      <w:bookmarkStart w:id="0" w:name="_Hlk150172147"/>
    </w:p>
    <w:bookmarkEnd w:id="0"/>
    <w:p w14:paraId="6FECBD55" w14:textId="291B9D34" w:rsidR="00F366B5" w:rsidRPr="00130A43" w:rsidRDefault="00130A43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</w:t>
      </w:r>
      <w:r w:rsidR="005D0317">
        <w:rPr>
          <w:rFonts w:ascii="Arial" w:hAnsi="Arial" w:cs="Arial"/>
          <w:sz w:val="22"/>
          <w:szCs w:val="22"/>
          <w:u w:val="single"/>
        </w:rPr>
        <w:t>7</w:t>
      </w:r>
      <w:r w:rsidRPr="00130A43">
        <w:rPr>
          <w:rFonts w:ascii="Arial" w:hAnsi="Arial" w:cs="Arial"/>
          <w:sz w:val="22"/>
          <w:szCs w:val="22"/>
          <w:u w:val="single"/>
        </w:rPr>
        <w:t>/2026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="005D0317" w:rsidRPr="00F84152">
        <w:rPr>
          <w:rFonts w:ascii="Arial" w:hAnsi="Arial" w:cs="Arial"/>
          <w:sz w:val="22"/>
          <w:szCs w:val="22"/>
        </w:rPr>
        <w:t>Autoriza o Poder Executivo a abrir de Crédito Adicional Especial com recursos de Superávit Financeiro, no orçamento do Município de Arapongas para o exercício de 2026, e a promover as adequações necessárias no Plano Plurianual 2026-2029, instituído pela Lei nº. 5.454 de 20 de outubro de 2025, e na Lei de Diretrizes Orçamentárias de 2026, Lei 5.413 de 12 de junho de 2025.</w:t>
      </w:r>
      <w:r w:rsidRPr="00130A43">
        <w:rPr>
          <w:rFonts w:ascii="Arial" w:hAnsi="Arial" w:cs="Arial"/>
          <w:sz w:val="22"/>
          <w:szCs w:val="22"/>
        </w:rPr>
        <w:t xml:space="preserve"> </w:t>
      </w:r>
    </w:p>
    <w:p w14:paraId="6D96CB57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3B5217C6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Sala das Sessões, </w:t>
      </w:r>
      <w:r w:rsidR="005D0317">
        <w:rPr>
          <w:rFonts w:ascii="Arial" w:hAnsi="Arial" w:cs="Arial"/>
          <w:sz w:val="22"/>
          <w:szCs w:val="22"/>
        </w:rPr>
        <w:t>23</w:t>
      </w:r>
      <w:r w:rsidRPr="00130A43">
        <w:rPr>
          <w:rFonts w:ascii="Arial" w:hAnsi="Arial" w:cs="Arial"/>
          <w:sz w:val="22"/>
          <w:szCs w:val="22"/>
        </w:rPr>
        <w:t xml:space="preserve"> de </w:t>
      </w:r>
      <w:r w:rsidR="00CD7A8F">
        <w:rPr>
          <w:rFonts w:ascii="Arial" w:hAnsi="Arial" w:cs="Arial"/>
          <w:sz w:val="22"/>
          <w:szCs w:val="22"/>
        </w:rPr>
        <w:t>março</w:t>
      </w:r>
      <w:r w:rsidRPr="00130A43">
        <w:rPr>
          <w:rFonts w:ascii="Arial" w:hAnsi="Arial" w:cs="Arial"/>
          <w:sz w:val="22"/>
          <w:szCs w:val="22"/>
        </w:rPr>
        <w:t xml:space="preserve"> de 202</w:t>
      </w:r>
      <w:r w:rsidR="00130A43" w:rsidRPr="00130A43">
        <w:rPr>
          <w:rFonts w:ascii="Arial" w:hAnsi="Arial" w:cs="Arial"/>
          <w:sz w:val="22"/>
          <w:szCs w:val="22"/>
        </w:rPr>
        <w:t>6</w:t>
      </w:r>
      <w:r w:rsidRPr="00130A43">
        <w:rPr>
          <w:rFonts w:ascii="Arial" w:hAnsi="Arial" w:cs="Arial"/>
          <w:sz w:val="22"/>
          <w:szCs w:val="22"/>
        </w:rPr>
        <w:t>.</w:t>
      </w:r>
    </w:p>
    <w:p w14:paraId="39C3D161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28444943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EBB4CB4" w14:textId="77777777" w:rsidR="00F366B5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37A50082" w14:textId="77777777" w:rsidR="00130A43" w:rsidRPr="00130A43" w:rsidRDefault="00130A43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527A8C87" w14:textId="77777777" w:rsidR="00F366B5" w:rsidRPr="00130A43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130A43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130A43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>Presidente</w:t>
      </w:r>
    </w:p>
    <w:sectPr w:rsidR="00F366B5" w:rsidRPr="00130A4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C6C2F" w14:textId="77777777" w:rsidR="001A770F" w:rsidRDefault="001A770F" w:rsidP="00F67F2A">
      <w:r>
        <w:separator/>
      </w:r>
    </w:p>
  </w:endnote>
  <w:endnote w:type="continuationSeparator" w:id="0">
    <w:p w14:paraId="1468C2F1" w14:textId="77777777" w:rsidR="001A770F" w:rsidRDefault="001A770F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B7554" w14:textId="77777777" w:rsidR="001A770F" w:rsidRDefault="001A770F" w:rsidP="00F67F2A">
      <w:r>
        <w:separator/>
      </w:r>
    </w:p>
  </w:footnote>
  <w:footnote w:type="continuationSeparator" w:id="0">
    <w:p w14:paraId="477AEC01" w14:textId="77777777" w:rsidR="001A770F" w:rsidRDefault="001A770F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5853244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C18FB"/>
    <w:rsid w:val="002F0D4E"/>
    <w:rsid w:val="00310616"/>
    <w:rsid w:val="00313DF0"/>
    <w:rsid w:val="00324545"/>
    <w:rsid w:val="003245F4"/>
    <w:rsid w:val="003C0A60"/>
    <w:rsid w:val="004115D2"/>
    <w:rsid w:val="004351EB"/>
    <w:rsid w:val="004637A9"/>
    <w:rsid w:val="004655A1"/>
    <w:rsid w:val="00465CEF"/>
    <w:rsid w:val="004A3CBB"/>
    <w:rsid w:val="00505B9A"/>
    <w:rsid w:val="005D0317"/>
    <w:rsid w:val="005E18F3"/>
    <w:rsid w:val="00627588"/>
    <w:rsid w:val="00654ED5"/>
    <w:rsid w:val="006A6D6C"/>
    <w:rsid w:val="006C7998"/>
    <w:rsid w:val="006D5A41"/>
    <w:rsid w:val="006E7974"/>
    <w:rsid w:val="00711F25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D3C6A"/>
    <w:rsid w:val="00AE7A45"/>
    <w:rsid w:val="00B11578"/>
    <w:rsid w:val="00BD3D51"/>
    <w:rsid w:val="00C15F1A"/>
    <w:rsid w:val="00C9320D"/>
    <w:rsid w:val="00CC31F3"/>
    <w:rsid w:val="00CD7A8F"/>
    <w:rsid w:val="00D02140"/>
    <w:rsid w:val="00D468C3"/>
    <w:rsid w:val="00DC5164"/>
    <w:rsid w:val="00DC55E1"/>
    <w:rsid w:val="00DD3740"/>
    <w:rsid w:val="00DE4523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2026-03-24T13:27:00Z</dcterms:created>
  <dcterms:modified xsi:type="dcterms:W3CDTF">2026-03-24T13:28:00Z</dcterms:modified>
</cp:coreProperties>
</file>