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207A69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207A69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207A69" w:rsidRDefault="00EA2FC0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207A69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207A69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207A69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36F492A0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5C6768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Pr="00207A69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207A69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207A69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13927472" w:rsidR="00CA3D77" w:rsidRPr="00207A69" w:rsidRDefault="00575179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sz w:val="24"/>
                <w:szCs w:val="24"/>
              </w:rPr>
              <w:t>0</w:t>
            </w:r>
            <w:r w:rsidR="005C6768">
              <w:rPr>
                <w:rFonts w:ascii="Arial" w:hAnsi="Arial" w:cs="Arial"/>
                <w:sz w:val="24"/>
                <w:szCs w:val="24"/>
              </w:rPr>
              <w:t>8</w:t>
            </w:r>
            <w:r w:rsidR="00CA3D77" w:rsidRPr="00207A69">
              <w:rPr>
                <w:rFonts w:ascii="Arial" w:hAnsi="Arial" w:cs="Arial"/>
                <w:sz w:val="24"/>
                <w:szCs w:val="24"/>
              </w:rPr>
              <w:t>/0</w:t>
            </w:r>
            <w:r w:rsidRPr="00207A69">
              <w:rPr>
                <w:rFonts w:ascii="Arial" w:hAnsi="Arial" w:cs="Arial"/>
                <w:sz w:val="24"/>
                <w:szCs w:val="24"/>
              </w:rPr>
              <w:t>7</w:t>
            </w:r>
            <w:r w:rsidR="00CA3D77" w:rsidRPr="00207A69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207A69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207A69" w:rsidRDefault="00F67761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207A69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207A69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207A69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207A69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207A69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207A69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207A69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207A69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7311ADD6" w:rsidR="00EA2FC0" w:rsidRPr="00207A69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575179" w:rsidRPr="00207A69">
        <w:rPr>
          <w:rFonts w:ascii="Arial" w:hAnsi="Arial" w:cs="Arial"/>
          <w:sz w:val="24"/>
          <w:szCs w:val="24"/>
        </w:rPr>
        <w:t>0</w:t>
      </w:r>
      <w:r w:rsidR="005C6768">
        <w:rPr>
          <w:rFonts w:ascii="Arial" w:hAnsi="Arial" w:cs="Arial"/>
          <w:sz w:val="24"/>
          <w:szCs w:val="24"/>
        </w:rPr>
        <w:t>8</w:t>
      </w:r>
      <w:r w:rsidR="0011683E" w:rsidRPr="00207A69">
        <w:rPr>
          <w:rFonts w:ascii="Arial" w:hAnsi="Arial" w:cs="Arial"/>
          <w:sz w:val="24"/>
          <w:szCs w:val="24"/>
        </w:rPr>
        <w:t xml:space="preserve"> de </w:t>
      </w:r>
      <w:r w:rsidR="00234E25" w:rsidRPr="00207A69">
        <w:rPr>
          <w:rFonts w:ascii="Arial" w:hAnsi="Arial" w:cs="Arial"/>
          <w:sz w:val="24"/>
          <w:szCs w:val="24"/>
        </w:rPr>
        <w:t>ju</w:t>
      </w:r>
      <w:r w:rsidR="00575179" w:rsidRPr="00207A69">
        <w:rPr>
          <w:rFonts w:ascii="Arial" w:hAnsi="Arial" w:cs="Arial"/>
          <w:sz w:val="24"/>
          <w:szCs w:val="24"/>
        </w:rPr>
        <w:t>l</w:t>
      </w:r>
      <w:r w:rsidR="00234E25" w:rsidRPr="00207A69">
        <w:rPr>
          <w:rFonts w:ascii="Arial" w:hAnsi="Arial" w:cs="Arial"/>
          <w:sz w:val="24"/>
          <w:szCs w:val="24"/>
        </w:rPr>
        <w:t>h</w:t>
      </w:r>
      <w:r w:rsidR="0011683E" w:rsidRPr="00207A69">
        <w:rPr>
          <w:rFonts w:ascii="Arial" w:hAnsi="Arial" w:cs="Arial"/>
          <w:sz w:val="24"/>
          <w:szCs w:val="24"/>
        </w:rPr>
        <w:t>o</w:t>
      </w:r>
      <w:r w:rsidRPr="00207A69">
        <w:rPr>
          <w:rFonts w:ascii="Arial" w:hAnsi="Arial" w:cs="Arial"/>
          <w:sz w:val="24"/>
          <w:szCs w:val="24"/>
        </w:rPr>
        <w:t xml:space="preserve"> de 202</w:t>
      </w:r>
      <w:r w:rsidR="00CA3D77" w:rsidRPr="00207A69">
        <w:rPr>
          <w:rFonts w:ascii="Arial" w:hAnsi="Arial" w:cs="Arial"/>
          <w:sz w:val="24"/>
          <w:szCs w:val="24"/>
        </w:rPr>
        <w:t>5</w:t>
      </w:r>
      <w:r w:rsidRPr="00207A69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207A69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207A69" w:rsidRDefault="00EA2FC0" w:rsidP="00C2328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b/>
          <w:sz w:val="24"/>
          <w:szCs w:val="24"/>
        </w:rPr>
        <w:t>Registrar a presença:</w:t>
      </w:r>
      <w:r w:rsidRPr="00207A69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207A69">
        <w:rPr>
          <w:rFonts w:ascii="Arial" w:hAnsi="Arial" w:cs="Arial"/>
          <w:sz w:val="24"/>
          <w:szCs w:val="24"/>
        </w:rPr>
        <w:t>Patrícia</w:t>
      </w:r>
      <w:r w:rsidRPr="00207A69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207A69" w:rsidRDefault="00295F96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A69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207A69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154B7182" w14:textId="77777777" w:rsidR="00234E25" w:rsidRPr="00207A69" w:rsidRDefault="00234E25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158031402"/>
    </w:p>
    <w:p w14:paraId="2F04A0BD" w14:textId="498FCC7B" w:rsidR="00234E25" w:rsidRPr="00207A69" w:rsidRDefault="00234E25" w:rsidP="00234E2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07A69">
        <w:rPr>
          <w:rFonts w:ascii="Arial" w:hAnsi="Arial" w:cs="Arial"/>
          <w:b/>
          <w:bCs/>
          <w:sz w:val="24"/>
          <w:szCs w:val="24"/>
          <w:u w:val="single"/>
        </w:rPr>
        <w:t>ATA Nº 02</w:t>
      </w:r>
      <w:r w:rsidR="005C676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207A69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5C6768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Pr="00207A69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E449A" w:rsidRPr="00207A69">
        <w:rPr>
          <w:rFonts w:ascii="Arial" w:hAnsi="Arial" w:cs="Arial"/>
          <w:b/>
          <w:bCs/>
          <w:sz w:val="24"/>
          <w:szCs w:val="24"/>
          <w:u w:val="single"/>
        </w:rPr>
        <w:t>JU</w:t>
      </w:r>
      <w:r w:rsidR="005C6768">
        <w:rPr>
          <w:rFonts w:ascii="Arial" w:hAnsi="Arial" w:cs="Arial"/>
          <w:b/>
          <w:bCs/>
          <w:sz w:val="24"/>
          <w:szCs w:val="24"/>
          <w:u w:val="single"/>
        </w:rPr>
        <w:t>L</w:t>
      </w:r>
      <w:r w:rsidR="006E449A" w:rsidRPr="00207A69">
        <w:rPr>
          <w:rFonts w:ascii="Arial" w:hAnsi="Arial" w:cs="Arial"/>
          <w:b/>
          <w:bCs/>
          <w:sz w:val="24"/>
          <w:szCs w:val="24"/>
          <w:u w:val="single"/>
        </w:rPr>
        <w:t>H</w:t>
      </w:r>
      <w:r w:rsidRPr="00207A69">
        <w:rPr>
          <w:rFonts w:ascii="Arial" w:hAnsi="Arial" w:cs="Arial"/>
          <w:b/>
          <w:bCs/>
          <w:sz w:val="24"/>
          <w:szCs w:val="24"/>
          <w:u w:val="single"/>
        </w:rPr>
        <w:t>O DE 2025.</w:t>
      </w:r>
    </w:p>
    <w:p w14:paraId="5F97356B" w14:textId="77777777" w:rsidR="00234E25" w:rsidRPr="00207A69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E94401" w14:textId="77777777" w:rsidR="00234E25" w:rsidRPr="00207A69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112AC6AE" w14:textId="77777777" w:rsidR="00234E25" w:rsidRPr="00207A69" w:rsidRDefault="00234E25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A69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321F678F" w14:textId="3FDD87D5" w:rsidR="00EA2FC0" w:rsidRPr="00207A69" w:rsidRDefault="00FA5EF4" w:rsidP="005F3665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12A2CF43" w14:textId="77777777" w:rsidR="008564A4" w:rsidRPr="00207A69" w:rsidRDefault="008564A4" w:rsidP="005F3665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bookmarkStart w:id="1" w:name="_Hlk199160641"/>
    </w:p>
    <w:bookmarkEnd w:id="1"/>
    <w:p w14:paraId="4ECDDD40" w14:textId="02F1A20D" w:rsidR="005C6768" w:rsidRDefault="005C6768" w:rsidP="005C6768">
      <w:pPr>
        <w:pStyle w:val="Subttulo"/>
        <w:jc w:val="both"/>
        <w:rPr>
          <w:rFonts w:cs="Arial"/>
          <w:b w:val="0"/>
          <w:bCs/>
          <w:snapToGrid w:val="0"/>
        </w:rPr>
      </w:pPr>
      <w:r w:rsidRPr="0049339A">
        <w:rPr>
          <w:rFonts w:cs="Arial"/>
          <w:sz w:val="28"/>
          <w:szCs w:val="28"/>
        </w:rPr>
        <w:t xml:space="preserve">PROJETO DE LEI N.º 37, DE 24 DE </w:t>
      </w:r>
      <w:r w:rsidRPr="0049339A">
        <w:rPr>
          <w:rFonts w:cs="Arial"/>
          <w:sz w:val="28"/>
          <w:szCs w:val="28"/>
          <w:lang w:val="pt-BR"/>
        </w:rPr>
        <w:t>JUNH</w:t>
      </w:r>
      <w:r w:rsidRPr="0049339A">
        <w:rPr>
          <w:rFonts w:cs="Arial"/>
          <w:sz w:val="28"/>
          <w:szCs w:val="28"/>
        </w:rPr>
        <w:t>O DE 202</w:t>
      </w:r>
      <w:r>
        <w:rPr>
          <w:rFonts w:cs="Arial"/>
          <w:sz w:val="28"/>
          <w:szCs w:val="28"/>
        </w:rPr>
        <w:t xml:space="preserve">5 – </w:t>
      </w:r>
      <w:r w:rsidRPr="005C6768">
        <w:rPr>
          <w:rFonts w:cs="Arial"/>
          <w:b w:val="0"/>
          <w:bCs/>
          <w:sz w:val="28"/>
          <w:szCs w:val="28"/>
        </w:rPr>
        <w:t>“D</w:t>
      </w:r>
      <w:r w:rsidRPr="005C6768">
        <w:rPr>
          <w:rFonts w:cs="Arial"/>
          <w:b w:val="0"/>
          <w:bCs/>
          <w:snapToGrid w:val="0"/>
        </w:rPr>
        <w:t>ispõe sobre o Plano Plurianual para o quadriênio 2026-2029 e dá outras providências.</w:t>
      </w:r>
      <w:r w:rsidRPr="005C6768">
        <w:rPr>
          <w:rFonts w:cs="Arial"/>
          <w:b w:val="0"/>
          <w:bCs/>
          <w:snapToGrid w:val="0"/>
        </w:rPr>
        <w:t>”</w:t>
      </w:r>
    </w:p>
    <w:p w14:paraId="76CCC5F4" w14:textId="77777777" w:rsidR="005C6768" w:rsidRPr="005C6768" w:rsidRDefault="005C6768" w:rsidP="005C6768">
      <w:pPr>
        <w:pStyle w:val="Subttulo"/>
        <w:jc w:val="both"/>
        <w:rPr>
          <w:rFonts w:cs="Arial"/>
          <w:b w:val="0"/>
          <w:bCs/>
          <w:snapToGrid w:val="0"/>
        </w:rPr>
      </w:pPr>
    </w:p>
    <w:p w14:paraId="3081FD80" w14:textId="0031D45B" w:rsidR="005C6768" w:rsidRPr="005C6768" w:rsidRDefault="005C6768" w:rsidP="005C6768">
      <w:pPr>
        <w:pStyle w:val="Subttulo"/>
        <w:jc w:val="both"/>
        <w:rPr>
          <w:rFonts w:cs="Arial"/>
          <w:b w:val="0"/>
          <w:bCs/>
          <w:snapToGrid w:val="0"/>
        </w:rPr>
      </w:pPr>
      <w:r w:rsidRPr="005C6768">
        <w:rPr>
          <w:rFonts w:cs="Arial"/>
          <w:b w:val="0"/>
          <w:bCs/>
          <w:snapToGrid w:val="0"/>
        </w:rPr>
        <w:t xml:space="preserve">Encaminhado para a Comissão de Finanças e Orçamentos – LEITURA </w:t>
      </w:r>
    </w:p>
    <w:p w14:paraId="5B5E56C4" w14:textId="77777777" w:rsidR="005C6768" w:rsidRPr="005C6768" w:rsidRDefault="005C6768" w:rsidP="005C6768">
      <w:pPr>
        <w:pStyle w:val="Subttulo"/>
        <w:jc w:val="both"/>
        <w:rPr>
          <w:rFonts w:cs="Arial"/>
          <w:sz w:val="28"/>
          <w:szCs w:val="28"/>
        </w:rPr>
      </w:pPr>
    </w:p>
    <w:p w14:paraId="3D5F5D57" w14:textId="77777777" w:rsidR="00693233" w:rsidRPr="00207A69" w:rsidRDefault="00693233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207A69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207A69" w:rsidRDefault="00DC30A7" w:rsidP="00C2328A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207A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5CC6278" w14:textId="77777777" w:rsidR="00873CFE" w:rsidRPr="00207A69" w:rsidRDefault="00873CFE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0CA774" w14:textId="4959C86C" w:rsidR="005C6768" w:rsidRPr="005C6768" w:rsidRDefault="005C6768" w:rsidP="005C6768">
      <w:pPr>
        <w:rPr>
          <w:rFonts w:ascii="Arial" w:hAnsi="Arial" w:cs="Arial"/>
          <w:b/>
          <w:sz w:val="24"/>
        </w:rPr>
      </w:pPr>
      <w:r w:rsidRPr="005C6768">
        <w:rPr>
          <w:rFonts w:ascii="Arial" w:hAnsi="Arial" w:cs="Arial"/>
          <w:b/>
          <w:sz w:val="24"/>
        </w:rPr>
        <w:t>JUSTIFICATIVA N° 001/202</w:t>
      </w:r>
      <w:r w:rsidRPr="005C6768">
        <w:rPr>
          <w:rFonts w:ascii="Arial" w:hAnsi="Arial" w:cs="Arial"/>
          <w:b/>
          <w:sz w:val="24"/>
        </w:rPr>
        <w:t xml:space="preserve">5 – </w:t>
      </w:r>
      <w:r w:rsidRPr="005C6768">
        <w:rPr>
          <w:rFonts w:ascii="Arial" w:hAnsi="Arial" w:cs="Arial"/>
          <w:bCs/>
          <w:sz w:val="24"/>
        </w:rPr>
        <w:t>abono de falta – LEITURA</w:t>
      </w:r>
      <w:r>
        <w:rPr>
          <w:rFonts w:ascii="Arial" w:hAnsi="Arial" w:cs="Arial"/>
          <w:b/>
          <w:sz w:val="24"/>
        </w:rPr>
        <w:t>.</w:t>
      </w:r>
    </w:p>
    <w:p w14:paraId="47CCE106" w14:textId="77777777" w:rsidR="00693233" w:rsidRPr="00207A69" w:rsidRDefault="00693233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207A69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207A69" w:rsidRDefault="00CB52AD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207A69" w:rsidRDefault="00EA2FC0" w:rsidP="002F65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126669879"/>
      <w:bookmarkStart w:id="3" w:name="_Hlk106636575"/>
      <w:bookmarkStart w:id="4" w:name="_Hlk107332732"/>
    </w:p>
    <w:p w14:paraId="537934CA" w14:textId="5A9AF746" w:rsidR="00575179" w:rsidRPr="005C6768" w:rsidRDefault="00D8461E" w:rsidP="00575179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color w:val="EE0000"/>
          <w:sz w:val="24"/>
          <w:szCs w:val="24"/>
        </w:rPr>
      </w:pPr>
      <w:r w:rsidRPr="005C6768">
        <w:rPr>
          <w:rFonts w:ascii="Arial" w:hAnsi="Arial" w:cs="Arial"/>
          <w:color w:val="EE0000"/>
          <w:sz w:val="24"/>
          <w:szCs w:val="24"/>
        </w:rPr>
        <w:t>Ofício nº 0</w:t>
      </w:r>
      <w:r w:rsidR="004E77C6" w:rsidRPr="005C6768">
        <w:rPr>
          <w:rFonts w:ascii="Arial" w:hAnsi="Arial" w:cs="Arial"/>
          <w:color w:val="EE0000"/>
          <w:sz w:val="24"/>
          <w:szCs w:val="24"/>
        </w:rPr>
        <w:t>8</w:t>
      </w:r>
      <w:r w:rsidR="00575179" w:rsidRPr="005C6768">
        <w:rPr>
          <w:rFonts w:ascii="Arial" w:hAnsi="Arial" w:cs="Arial"/>
          <w:color w:val="EE0000"/>
          <w:sz w:val="24"/>
          <w:szCs w:val="24"/>
        </w:rPr>
        <w:t>1</w:t>
      </w:r>
      <w:r w:rsidRPr="005C6768">
        <w:rPr>
          <w:rFonts w:ascii="Arial" w:hAnsi="Arial" w:cs="Arial"/>
          <w:color w:val="EE0000"/>
          <w:sz w:val="24"/>
          <w:szCs w:val="24"/>
        </w:rPr>
        <w:t xml:space="preserve">/2025 do Poder Executivo encaminhando Lei </w:t>
      </w:r>
      <w:r w:rsidR="00575179" w:rsidRPr="005C6768">
        <w:rPr>
          <w:rFonts w:ascii="Arial" w:hAnsi="Arial" w:cs="Arial"/>
          <w:color w:val="EE0000"/>
          <w:sz w:val="24"/>
          <w:szCs w:val="24"/>
        </w:rPr>
        <w:t xml:space="preserve">Municipal </w:t>
      </w:r>
      <w:r w:rsidRPr="005C6768">
        <w:rPr>
          <w:rFonts w:ascii="Arial" w:hAnsi="Arial" w:cs="Arial"/>
          <w:color w:val="EE0000"/>
          <w:sz w:val="24"/>
          <w:szCs w:val="24"/>
        </w:rPr>
        <w:t xml:space="preserve">nº </w:t>
      </w:r>
      <w:r w:rsidR="00575179" w:rsidRPr="005C6768">
        <w:rPr>
          <w:rFonts w:ascii="Arial" w:hAnsi="Arial" w:cs="Arial"/>
          <w:color w:val="EE0000"/>
          <w:sz w:val="24"/>
          <w:szCs w:val="24"/>
        </w:rPr>
        <w:t>1.27</w:t>
      </w:r>
      <w:r w:rsidR="004E77C6" w:rsidRPr="005C6768">
        <w:rPr>
          <w:rFonts w:ascii="Arial" w:hAnsi="Arial" w:cs="Arial"/>
          <w:color w:val="EE0000"/>
          <w:sz w:val="24"/>
          <w:szCs w:val="24"/>
        </w:rPr>
        <w:t>6</w:t>
      </w:r>
      <w:r w:rsidRPr="005C6768">
        <w:rPr>
          <w:rFonts w:ascii="Arial" w:hAnsi="Arial" w:cs="Arial"/>
          <w:color w:val="EE0000"/>
          <w:sz w:val="24"/>
          <w:szCs w:val="24"/>
        </w:rPr>
        <w:t xml:space="preserve">/2025. </w:t>
      </w:r>
      <w:bookmarkEnd w:id="2"/>
    </w:p>
    <w:p w14:paraId="31199B85" w14:textId="77777777" w:rsidR="004061CC" w:rsidRPr="005C6768" w:rsidRDefault="004061CC" w:rsidP="004061CC">
      <w:pPr>
        <w:pStyle w:val="PargrafodaLista"/>
        <w:numPr>
          <w:ilvl w:val="0"/>
          <w:numId w:val="28"/>
        </w:numPr>
        <w:spacing w:line="360" w:lineRule="auto"/>
        <w:ind w:right="157"/>
        <w:jc w:val="both"/>
        <w:rPr>
          <w:rFonts w:ascii="Arial" w:hAnsi="Arial" w:cs="Arial"/>
          <w:color w:val="EE0000"/>
          <w:sz w:val="24"/>
          <w:szCs w:val="24"/>
        </w:rPr>
      </w:pPr>
      <w:r w:rsidRPr="005C6768">
        <w:rPr>
          <w:rFonts w:ascii="Arial" w:hAnsi="Arial" w:cs="Arial"/>
          <w:color w:val="EE0000"/>
          <w:sz w:val="24"/>
          <w:szCs w:val="24"/>
        </w:rPr>
        <w:t xml:space="preserve">Ofício nº 082/2025 do Poder Executivo encaminhando Projeto de Lei nº 037 de 24 </w:t>
      </w:r>
    </w:p>
    <w:p w14:paraId="2DF24161" w14:textId="526CC049" w:rsidR="004061CC" w:rsidRPr="005C6768" w:rsidRDefault="004061CC" w:rsidP="004061CC">
      <w:pPr>
        <w:spacing w:line="360" w:lineRule="auto"/>
        <w:ind w:left="360" w:right="157" w:firstLine="348"/>
        <w:jc w:val="both"/>
        <w:rPr>
          <w:rFonts w:ascii="Arial" w:hAnsi="Arial" w:cs="Arial"/>
          <w:color w:val="EE0000"/>
          <w:sz w:val="24"/>
          <w:szCs w:val="24"/>
        </w:rPr>
      </w:pPr>
      <w:r w:rsidRPr="005C6768">
        <w:rPr>
          <w:rFonts w:ascii="Arial" w:hAnsi="Arial" w:cs="Arial"/>
          <w:color w:val="EE0000"/>
          <w:sz w:val="24"/>
          <w:szCs w:val="24"/>
        </w:rPr>
        <w:t>de junho de 2025.</w:t>
      </w:r>
    </w:p>
    <w:p w14:paraId="3E1DF761" w14:textId="77777777" w:rsidR="00213063" w:rsidRPr="004061CC" w:rsidRDefault="00213063" w:rsidP="004061CC">
      <w:pPr>
        <w:spacing w:line="360" w:lineRule="auto"/>
        <w:ind w:left="360" w:right="157" w:firstLine="34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A69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2335B557" w:rsidR="00EA2FC0" w:rsidRPr="00207A69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207A69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207A69">
              <w:rPr>
                <w:rFonts w:ascii="Arial" w:hAnsi="Arial" w:cs="Arial"/>
                <w:sz w:val="24"/>
                <w:szCs w:val="24"/>
              </w:rPr>
              <w:t>o</w:t>
            </w:r>
            <w:r w:rsidRPr="00207A69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207A69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207A69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207A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207A69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35D7ABFC" w14:textId="77777777" w:rsidR="00A63F8C" w:rsidRPr="00207A69" w:rsidRDefault="00A63F8C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D0DDC5" w14:textId="77777777" w:rsidR="00207A69" w:rsidRPr="00207A69" w:rsidRDefault="00207A6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207A69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207A69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207A69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207A69">
              <w:rPr>
                <w:rFonts w:ascii="Arial" w:hAnsi="Arial" w:cs="Arial"/>
                <w:sz w:val="24"/>
                <w:szCs w:val="24"/>
              </w:rPr>
              <w:t>o</w:t>
            </w:r>
            <w:r w:rsidRPr="00207A69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2CA40513" w14:textId="77777777" w:rsidR="0048326D" w:rsidRPr="00207A69" w:rsidRDefault="0048326D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207A69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207A69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207A69" w:rsidRDefault="0052200B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187873" w14:textId="046AC56D" w:rsidR="00873CFE" w:rsidRPr="00207A69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07A69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0D23EB" w:rsidRPr="00207A69">
        <w:rPr>
          <w:rFonts w:ascii="Arial" w:hAnsi="Arial" w:cs="Arial"/>
          <w:b/>
          <w:bCs/>
          <w:sz w:val="24"/>
          <w:szCs w:val="24"/>
          <w:u w:val="single"/>
        </w:rPr>
        <w:t xml:space="preserve">              </w:t>
      </w:r>
    </w:p>
    <w:p w14:paraId="07F5D693" w14:textId="77777777" w:rsidR="004E77C6" w:rsidRPr="00207A69" w:rsidRDefault="004E77C6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9D6C9" w14:textId="0B6C3EEA" w:rsidR="004E77C6" w:rsidRPr="00207A69" w:rsidRDefault="00575179" w:rsidP="00575179">
      <w:pPr>
        <w:pStyle w:val="PargrafodaLista"/>
        <w:numPr>
          <w:ilvl w:val="0"/>
          <w:numId w:val="30"/>
        </w:num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  <w:r w:rsidRPr="005C6768">
        <w:rPr>
          <w:rFonts w:ascii="Arial" w:hAnsi="Arial" w:cs="Arial"/>
          <w:color w:val="EE0000"/>
          <w:sz w:val="24"/>
          <w:szCs w:val="24"/>
        </w:rPr>
        <w:t xml:space="preserve">NÃO TEMOS </w:t>
      </w:r>
    </w:p>
    <w:p w14:paraId="4B56330A" w14:textId="77777777" w:rsidR="004E77C6" w:rsidRPr="00207A69" w:rsidRDefault="004E77C6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5D0C620" w14:textId="77777777" w:rsidR="004E77C6" w:rsidRPr="00207A69" w:rsidRDefault="00EA2FC0" w:rsidP="000D23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07A69">
        <w:rPr>
          <w:rFonts w:ascii="Arial" w:hAnsi="Arial" w:cs="Arial"/>
          <w:b/>
          <w:bCs/>
          <w:sz w:val="24"/>
          <w:szCs w:val="24"/>
          <w:u w:val="single"/>
        </w:rPr>
        <w:t>PODER LEGISLATIV</w:t>
      </w:r>
      <w:r w:rsidR="000D23EB" w:rsidRPr="00207A69">
        <w:rPr>
          <w:rFonts w:ascii="Arial" w:hAnsi="Arial" w:cs="Arial"/>
          <w:b/>
          <w:bCs/>
          <w:sz w:val="24"/>
          <w:szCs w:val="24"/>
          <w:u w:val="single"/>
        </w:rPr>
        <w:t xml:space="preserve">O: </w:t>
      </w:r>
    </w:p>
    <w:p w14:paraId="60C5185C" w14:textId="77777777" w:rsidR="004E77C6" w:rsidRPr="00207A69" w:rsidRDefault="004E77C6" w:rsidP="000D23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12AC14" w14:textId="2503D5C5" w:rsidR="00693233" w:rsidRDefault="005C6768" w:rsidP="005C6768">
      <w:pPr>
        <w:spacing w:line="276" w:lineRule="auto"/>
        <w:ind w:right="-568"/>
        <w:jc w:val="both"/>
        <w:rPr>
          <w:rFonts w:ascii="Arial" w:hAnsi="Arial" w:cs="Arial"/>
          <w:bCs/>
          <w:sz w:val="24"/>
        </w:rPr>
      </w:pPr>
      <w:r w:rsidRPr="005C6768">
        <w:rPr>
          <w:rFonts w:ascii="Arial" w:hAnsi="Arial" w:cs="Arial"/>
          <w:b/>
          <w:sz w:val="24"/>
        </w:rPr>
        <w:t xml:space="preserve">JUSTIFICATIVA N° 001/2025 – </w:t>
      </w:r>
      <w:r w:rsidRPr="005C6768">
        <w:rPr>
          <w:rFonts w:ascii="Arial" w:hAnsi="Arial" w:cs="Arial"/>
          <w:bCs/>
          <w:sz w:val="24"/>
        </w:rPr>
        <w:t>ABONO DE FALTA</w:t>
      </w:r>
      <w:r w:rsidR="0040150C">
        <w:rPr>
          <w:rFonts w:ascii="Arial" w:hAnsi="Arial" w:cs="Arial"/>
          <w:bCs/>
          <w:sz w:val="24"/>
        </w:rPr>
        <w:t>.</w:t>
      </w:r>
    </w:p>
    <w:p w14:paraId="10462555" w14:textId="77777777" w:rsidR="0040150C" w:rsidRPr="005C6768" w:rsidRDefault="0040150C" w:rsidP="005C6768">
      <w:p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</w:p>
    <w:p w14:paraId="67979678" w14:textId="77777777" w:rsidR="005C6768" w:rsidRDefault="005C6768" w:rsidP="005C6768">
      <w:p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A JUSTIFICATIVA EM VOTAÇÃO, QUEM ESTIVER FAVORÁVEL FIQUE COMO </w:t>
      </w:r>
    </w:p>
    <w:p w14:paraId="5B1D6F99" w14:textId="507D078D" w:rsidR="005C6768" w:rsidRDefault="005C6768" w:rsidP="005C6768">
      <w:pPr>
        <w:spacing w:line="276" w:lineRule="auto"/>
        <w:ind w:right="1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ESTÁ OU ENTÃO SE MANIFESTE</w:t>
      </w:r>
    </w:p>
    <w:p w14:paraId="62D6FD42" w14:textId="77777777" w:rsidR="005C6768" w:rsidRDefault="005C6768" w:rsidP="005C6768">
      <w:p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</w:p>
    <w:p w14:paraId="22AF6F78" w14:textId="554212C5" w:rsidR="005C6768" w:rsidRPr="005C6768" w:rsidRDefault="005C6768" w:rsidP="0040150C">
      <w:pPr>
        <w:spacing w:line="276" w:lineRule="auto"/>
        <w:ind w:left="708" w:right="299" w:firstLine="70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APROVADO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ab/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REPROVADO</w:t>
      </w:r>
    </w:p>
    <w:p w14:paraId="37A8A555" w14:textId="77777777" w:rsidR="004E77C6" w:rsidRPr="00207A69" w:rsidRDefault="004E77C6" w:rsidP="00F2079F">
      <w:p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</w:p>
    <w:p w14:paraId="67047A70" w14:textId="77777777" w:rsidR="00693233" w:rsidRPr="00207A69" w:rsidRDefault="00693233" w:rsidP="00F2079F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A69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207A69" w:rsidRDefault="00FA5EF4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207A69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207A69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A547F5A" w14:textId="77777777" w:rsidR="008F2242" w:rsidRPr="00207A69" w:rsidRDefault="008F2242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1EF50D8" w14:textId="77777777" w:rsidR="00693233" w:rsidRPr="00207A69" w:rsidRDefault="00693233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207A69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207A69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A69">
              <w:rPr>
                <w:rFonts w:ascii="Arial" w:hAnsi="Arial" w:cs="Arial"/>
                <w:b/>
                <w:sz w:val="24"/>
                <w:szCs w:val="24"/>
              </w:rPr>
              <w:lastRenderedPageBreak/>
              <w:t>1</w:t>
            </w:r>
            <w:r w:rsidR="00DC30A7" w:rsidRPr="00207A69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207A69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207A69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D5509A" w14:textId="77777777" w:rsidR="00693233" w:rsidRPr="00207A69" w:rsidRDefault="00693233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207A69" w:rsidRDefault="00EA2FC0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07A69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207A69" w:rsidRDefault="00F61736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04A979" w14:textId="77777777" w:rsidR="003E04F6" w:rsidRPr="00207A69" w:rsidRDefault="003E04F6" w:rsidP="00693233">
      <w:pPr>
        <w:jc w:val="center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>Desde já, convoco a todos os Edis</w:t>
      </w:r>
    </w:p>
    <w:p w14:paraId="7FE66BF5" w14:textId="7182F5C4" w:rsidR="003E04F6" w:rsidRPr="00207A69" w:rsidRDefault="003E04F6" w:rsidP="00693233">
      <w:pPr>
        <w:jc w:val="center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 xml:space="preserve">para a Sessão Ordinária do dia </w:t>
      </w:r>
      <w:r w:rsidR="0040150C">
        <w:rPr>
          <w:rFonts w:ascii="Arial" w:hAnsi="Arial" w:cs="Arial"/>
          <w:sz w:val="24"/>
          <w:szCs w:val="24"/>
        </w:rPr>
        <w:t>22</w:t>
      </w:r>
      <w:r w:rsidRPr="00207A69">
        <w:rPr>
          <w:rFonts w:ascii="Arial" w:hAnsi="Arial" w:cs="Arial"/>
          <w:sz w:val="24"/>
          <w:szCs w:val="24"/>
        </w:rPr>
        <w:t xml:space="preserve"> de ju</w:t>
      </w:r>
      <w:r w:rsidR="004E77C6" w:rsidRPr="00207A69">
        <w:rPr>
          <w:rFonts w:ascii="Arial" w:hAnsi="Arial" w:cs="Arial"/>
          <w:sz w:val="24"/>
          <w:szCs w:val="24"/>
        </w:rPr>
        <w:t>l</w:t>
      </w:r>
      <w:r w:rsidRPr="00207A69">
        <w:rPr>
          <w:rFonts w:ascii="Arial" w:hAnsi="Arial" w:cs="Arial"/>
          <w:sz w:val="24"/>
          <w:szCs w:val="24"/>
        </w:rPr>
        <w:t>ho de 2025 às 18 horas</w:t>
      </w:r>
      <w:r w:rsidR="00DC48F2" w:rsidRPr="00207A69">
        <w:rPr>
          <w:rFonts w:ascii="Arial" w:hAnsi="Arial" w:cs="Arial"/>
          <w:sz w:val="24"/>
          <w:szCs w:val="24"/>
        </w:rPr>
        <w:t xml:space="preserve">. </w:t>
      </w:r>
    </w:p>
    <w:p w14:paraId="3A5CCAD5" w14:textId="44F1D7FA" w:rsidR="003E04F6" w:rsidRPr="00207A69" w:rsidRDefault="003E04F6" w:rsidP="00693233">
      <w:pPr>
        <w:jc w:val="center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1A5C64A5" w:rsidR="00606725" w:rsidRPr="00207A69" w:rsidRDefault="003E04F6" w:rsidP="00693233">
      <w:pPr>
        <w:jc w:val="center"/>
        <w:rPr>
          <w:rFonts w:ascii="Arial" w:hAnsi="Arial" w:cs="Arial"/>
          <w:sz w:val="24"/>
          <w:szCs w:val="24"/>
        </w:rPr>
      </w:pPr>
      <w:r w:rsidRPr="00207A69">
        <w:rPr>
          <w:rFonts w:ascii="Arial" w:hAnsi="Arial" w:cs="Arial"/>
          <w:sz w:val="24"/>
          <w:szCs w:val="24"/>
        </w:rPr>
        <w:t>Boa noite a todos.</w:t>
      </w:r>
    </w:p>
    <w:sectPr w:rsidR="00606725" w:rsidRPr="00207A69" w:rsidSect="005C6768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55DF8" w14:textId="77777777" w:rsidR="007B491A" w:rsidRDefault="007B491A" w:rsidP="008F6923">
      <w:r>
        <w:separator/>
      </w:r>
    </w:p>
  </w:endnote>
  <w:endnote w:type="continuationSeparator" w:id="0">
    <w:p w14:paraId="4C9E4A56" w14:textId="77777777" w:rsidR="007B491A" w:rsidRDefault="007B491A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BA0E7" w14:textId="77777777" w:rsidR="007B491A" w:rsidRDefault="007B491A" w:rsidP="008F6923">
      <w:r>
        <w:separator/>
      </w:r>
    </w:p>
  </w:footnote>
  <w:footnote w:type="continuationSeparator" w:id="0">
    <w:p w14:paraId="7A4D566C" w14:textId="77777777" w:rsidR="007B491A" w:rsidRDefault="007B491A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6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1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7"/>
  </w:num>
  <w:num w:numId="8" w16cid:durableId="1172335437">
    <w:abstractNumId w:val="28"/>
  </w:num>
  <w:num w:numId="9" w16cid:durableId="958293285">
    <w:abstractNumId w:val="22"/>
  </w:num>
  <w:num w:numId="10" w16cid:durableId="1980915944">
    <w:abstractNumId w:val="18"/>
  </w:num>
  <w:num w:numId="11" w16cid:durableId="825822909">
    <w:abstractNumId w:val="3"/>
  </w:num>
  <w:num w:numId="12" w16cid:durableId="389117610">
    <w:abstractNumId w:val="21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6"/>
  </w:num>
  <w:num w:numId="16" w16cid:durableId="717167084">
    <w:abstractNumId w:val="1"/>
  </w:num>
  <w:num w:numId="17" w16cid:durableId="12533150">
    <w:abstractNumId w:val="13"/>
  </w:num>
  <w:num w:numId="18" w16cid:durableId="603920308">
    <w:abstractNumId w:val="25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4"/>
  </w:num>
  <w:num w:numId="23" w16cid:durableId="1528831820">
    <w:abstractNumId w:val="24"/>
  </w:num>
  <w:num w:numId="24" w16cid:durableId="263264745">
    <w:abstractNumId w:val="29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7"/>
  </w:num>
  <w:num w:numId="28" w16cid:durableId="1870291729">
    <w:abstractNumId w:val="15"/>
  </w:num>
  <w:num w:numId="29" w16cid:durableId="990913323">
    <w:abstractNumId w:val="23"/>
  </w:num>
  <w:num w:numId="30" w16cid:durableId="1536575049">
    <w:abstractNumId w:val="12"/>
  </w:num>
  <w:num w:numId="31" w16cid:durableId="492453717">
    <w:abstractNumId w:val="20"/>
  </w:num>
  <w:num w:numId="32" w16cid:durableId="140466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7641"/>
    <w:rsid w:val="00141CC3"/>
    <w:rsid w:val="0014632D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D10F5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789"/>
    <w:rsid w:val="00233609"/>
    <w:rsid w:val="00234E25"/>
    <w:rsid w:val="00235289"/>
    <w:rsid w:val="002406C3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2ECE"/>
    <w:rsid w:val="003347A6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5393"/>
    <w:rsid w:val="003B5F6D"/>
    <w:rsid w:val="003C10F4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47B7"/>
    <w:rsid w:val="00416254"/>
    <w:rsid w:val="004167C0"/>
    <w:rsid w:val="00417B3C"/>
    <w:rsid w:val="004201E6"/>
    <w:rsid w:val="004219EC"/>
    <w:rsid w:val="0042547B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C6768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7E60"/>
    <w:rsid w:val="006C1F83"/>
    <w:rsid w:val="006C2EB9"/>
    <w:rsid w:val="006C312C"/>
    <w:rsid w:val="006C4A47"/>
    <w:rsid w:val="006C5172"/>
    <w:rsid w:val="006C6568"/>
    <w:rsid w:val="006D27BA"/>
    <w:rsid w:val="006D2890"/>
    <w:rsid w:val="006D5036"/>
    <w:rsid w:val="006E0F3A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1F26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F2F"/>
    <w:rsid w:val="007B78C5"/>
    <w:rsid w:val="007C1681"/>
    <w:rsid w:val="007C1F60"/>
    <w:rsid w:val="007C2F41"/>
    <w:rsid w:val="007C431A"/>
    <w:rsid w:val="007C584A"/>
    <w:rsid w:val="007C75D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608E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5782"/>
    <w:rsid w:val="00A75A9D"/>
    <w:rsid w:val="00A7745C"/>
    <w:rsid w:val="00A840AE"/>
    <w:rsid w:val="00A903C6"/>
    <w:rsid w:val="00A930B1"/>
    <w:rsid w:val="00A95CE0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401BF"/>
    <w:rsid w:val="00C41E8F"/>
    <w:rsid w:val="00C439EB"/>
    <w:rsid w:val="00C45CFC"/>
    <w:rsid w:val="00C51795"/>
    <w:rsid w:val="00C5698A"/>
    <w:rsid w:val="00C627E9"/>
    <w:rsid w:val="00C70076"/>
    <w:rsid w:val="00C7323B"/>
    <w:rsid w:val="00C73A2B"/>
    <w:rsid w:val="00C758E6"/>
    <w:rsid w:val="00C75AE3"/>
    <w:rsid w:val="00C815E8"/>
    <w:rsid w:val="00C9313B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3C99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E4E99"/>
    <w:rsid w:val="00DE58AA"/>
    <w:rsid w:val="00DF00FA"/>
    <w:rsid w:val="00DF0786"/>
    <w:rsid w:val="00DF44F5"/>
    <w:rsid w:val="00DF499C"/>
    <w:rsid w:val="00DF56B6"/>
    <w:rsid w:val="00E058D9"/>
    <w:rsid w:val="00E111DA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3A22"/>
    <w:rsid w:val="00F540E4"/>
    <w:rsid w:val="00F556DC"/>
    <w:rsid w:val="00F61736"/>
    <w:rsid w:val="00F6356B"/>
    <w:rsid w:val="00F64998"/>
    <w:rsid w:val="00F65D79"/>
    <w:rsid w:val="00F675CD"/>
    <w:rsid w:val="00F67761"/>
    <w:rsid w:val="00F71A73"/>
    <w:rsid w:val="00F76FEB"/>
    <w:rsid w:val="00F80581"/>
    <w:rsid w:val="00F8418B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</TotalTime>
  <Pages>3</Pages>
  <Words>349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2</cp:revision>
  <cp:lastPrinted>2025-07-01T18:18:00Z</cp:lastPrinted>
  <dcterms:created xsi:type="dcterms:W3CDTF">2025-07-03T19:34:00Z</dcterms:created>
  <dcterms:modified xsi:type="dcterms:W3CDTF">2025-07-03T19:34:00Z</dcterms:modified>
</cp:coreProperties>
</file>