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AD5" w:rsidRDefault="00FA0AD5" w:rsidP="00FA0AD5">
      <w:r w:rsidRPr="00AD6635">
        <w:t xml:space="preserve">Of. nº </w:t>
      </w:r>
      <w:r w:rsidR="00513D37">
        <w:t>1090</w:t>
      </w:r>
      <w:r w:rsidRPr="00AD6635">
        <w:t>/1</w:t>
      </w:r>
      <w:r>
        <w:t>6</w:t>
      </w:r>
      <w:r w:rsidRPr="00AD6635">
        <w:t xml:space="preserve">-SG.           </w:t>
      </w:r>
      <w:bookmarkStart w:id="0" w:name="_GoBack"/>
      <w:bookmarkEnd w:id="0"/>
      <w:r w:rsidRPr="00AD6635">
        <w:t xml:space="preserve">                    </w:t>
      </w:r>
    </w:p>
    <w:p w:rsidR="00FA0AD5" w:rsidRPr="006230A4" w:rsidRDefault="00C8182F" w:rsidP="00FA0AD5">
      <w:pPr>
        <w:ind w:left="5664"/>
      </w:pPr>
      <w:r>
        <w:rPr>
          <w:lang w:val="pt-PT"/>
        </w:rPr>
        <w:t xml:space="preserve">   </w:t>
      </w:r>
      <w:r w:rsidR="00FA0AD5" w:rsidRPr="00AD6635">
        <w:rPr>
          <w:lang w:val="pt-PT"/>
        </w:rPr>
        <w:t xml:space="preserve">Esteio, </w:t>
      </w:r>
      <w:r w:rsidR="008562CB">
        <w:rPr>
          <w:lang w:val="pt-PT"/>
        </w:rPr>
        <w:t>26</w:t>
      </w:r>
      <w:r w:rsidR="00DD1BE4">
        <w:rPr>
          <w:lang w:val="pt-PT"/>
        </w:rPr>
        <w:t xml:space="preserve"> de</w:t>
      </w:r>
      <w:r w:rsidR="00E9192D">
        <w:rPr>
          <w:lang w:val="pt-PT"/>
        </w:rPr>
        <w:t xml:space="preserve"> outubro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22FBE" w:rsidRDefault="00FA0AD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C8182F">
        <w:rPr>
          <w:rFonts w:ascii="Times New Roman" w:hAnsi="Times New Roman"/>
          <w:sz w:val="24"/>
        </w:rPr>
        <w:t xml:space="preserve"> </w:t>
      </w:r>
      <w:r w:rsidR="008562CB">
        <w:rPr>
          <w:rFonts w:ascii="Times New Roman" w:hAnsi="Times New Roman"/>
          <w:sz w:val="24"/>
        </w:rPr>
        <w:t>25</w:t>
      </w:r>
      <w:r w:rsidR="00C8182F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351153">
        <w:rPr>
          <w:rFonts w:ascii="Times New Roman" w:hAnsi="Times New Roman"/>
          <w:sz w:val="24"/>
        </w:rPr>
        <w:t xml:space="preserve"> outubro</w:t>
      </w:r>
      <w:r>
        <w:rPr>
          <w:rFonts w:ascii="Times New Roman" w:hAnsi="Times New Roman"/>
          <w:sz w:val="24"/>
        </w:rPr>
        <w:t xml:space="preserve">, </w:t>
      </w:r>
      <w:r w:rsidR="000E7AEA">
        <w:rPr>
          <w:rFonts w:ascii="Times New Roman" w:hAnsi="Times New Roman"/>
          <w:sz w:val="24"/>
        </w:rPr>
        <w:t>reitera</w:t>
      </w:r>
      <w:r w:rsidR="00C13755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0E7AEA">
        <w:rPr>
          <w:rFonts w:ascii="Times New Roman" w:hAnsi="Times New Roman"/>
          <w:sz w:val="24"/>
        </w:rPr>
        <w:t xml:space="preserve">o pedido para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1C3B2D">
        <w:rPr>
          <w:rFonts w:ascii="Times New Roman" w:hAnsi="Times New Roman"/>
          <w:sz w:val="24"/>
        </w:rPr>
        <w:t xml:space="preserve"> </w:t>
      </w:r>
      <w:r w:rsidR="008B18E5">
        <w:rPr>
          <w:rFonts w:ascii="Times New Roman" w:hAnsi="Times New Roman"/>
          <w:sz w:val="24"/>
        </w:rPr>
        <w:t>a instalação de redutor de velocidade na Rua 24 de Agosto nas imediações do número, 2709 no sentido Bairro – Centro.</w:t>
      </w:r>
    </w:p>
    <w:p w:rsidR="008B18E5" w:rsidRDefault="008B18E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devido aos inúmeros acidentes é de extrema importância algum tipo de redutor de velocidade no local ou quebra molas.</w:t>
      </w:r>
    </w:p>
    <w:p w:rsidR="00797641" w:rsidRPr="006D367C" w:rsidRDefault="001C3B2D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5977" w:rsidRPr="00AD6635" w:rsidRDefault="001D5977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E7AEA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210449"/>
    <w:rsid w:val="00216D28"/>
    <w:rsid w:val="00217047"/>
    <w:rsid w:val="00217900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13D37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B18E5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2016-10-19T15:45:00Z</cp:lastPrinted>
  <dcterms:created xsi:type="dcterms:W3CDTF">2016-10-26T12:38:00Z</dcterms:created>
  <dcterms:modified xsi:type="dcterms:W3CDTF">2016-10-26T12:38:00Z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