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77777777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44ACB25D" w:rsidR="00520373" w:rsidRPr="0052662C" w:rsidRDefault="00F426F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6D553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4D4F3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06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28D6F15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F1703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6D553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1D528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5CDAAEF" w14:textId="6A358EA6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44467B9A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60C94B48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2559FC40" w14:textId="77777777" w:rsidR="001762FC" w:rsidRDefault="001762FC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651447B" w14:textId="3BB339B2" w:rsidR="00F426FF" w:rsidRDefault="001762FC" w:rsidP="00F426FF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AF7FB3">
        <w:rPr>
          <w:b/>
          <w:u w:val="single"/>
        </w:rPr>
        <w:t xml:space="preserve">= </w:t>
      </w:r>
      <w:r>
        <w:rPr>
          <w:b/>
          <w:u w:val="single"/>
        </w:rPr>
        <w:t>L</w:t>
      </w:r>
      <w:r w:rsidRPr="00AF7FB3">
        <w:rPr>
          <w:b/>
          <w:u w:val="single"/>
        </w:rPr>
        <w:t>EITURA DO PROJETO DE LEI Nº 102</w:t>
      </w:r>
      <w:r w:rsidR="00F426FF">
        <w:rPr>
          <w:b/>
          <w:u w:val="single"/>
        </w:rPr>
        <w:t>6</w:t>
      </w:r>
      <w:r w:rsidRPr="00AF7FB3">
        <w:rPr>
          <w:b/>
          <w:u w:val="single"/>
        </w:rPr>
        <w:t>/2020,</w:t>
      </w:r>
      <w:r w:rsidRPr="00AF7FB3">
        <w:rPr>
          <w:b/>
        </w:rPr>
        <w:t xml:space="preserve"> </w:t>
      </w:r>
      <w:r w:rsidRPr="00AF7FB3">
        <w:rPr>
          <w:bCs/>
        </w:rPr>
        <w:t xml:space="preserve">que </w:t>
      </w:r>
      <w:r w:rsidR="00F426FF" w:rsidRPr="00BA633A">
        <w:rPr>
          <w:color w:val="000000"/>
        </w:rPr>
        <w:t>“AUTORIZA A ABERTURA DE CRÉDITO ADICIONAL SUPLEMENTAR POR EXCESSO DE ARRECADAÇÃO NO ORÇAMENTO VIGENTE, PROVENIENTE DO REPASSE DO APOIO FINANCEIRO AOS MUNICÍPIOS, E DÁ OUTRAS PROVIDÊNCIAS”.</w:t>
      </w:r>
      <w:r w:rsidR="00F426FF">
        <w:rPr>
          <w:color w:val="000000"/>
        </w:rPr>
        <w:t xml:space="preserve"> </w:t>
      </w:r>
    </w:p>
    <w:p w14:paraId="1D9ED862" w14:textId="0D82CF01" w:rsidR="00F426FF" w:rsidRDefault="001762FC" w:rsidP="00F426FF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AF7FB3">
        <w:rPr>
          <w:b/>
          <w:u w:val="single"/>
        </w:rPr>
        <w:t>= LEITURA DO PROJETO DE LEI Nº 102</w:t>
      </w:r>
      <w:r w:rsidR="00F426FF">
        <w:rPr>
          <w:b/>
          <w:u w:val="single"/>
        </w:rPr>
        <w:t>7</w:t>
      </w:r>
      <w:r w:rsidRPr="00AF7FB3">
        <w:rPr>
          <w:b/>
          <w:u w:val="single"/>
        </w:rPr>
        <w:t>/2020,</w:t>
      </w:r>
      <w:r w:rsidRPr="00AF7FB3">
        <w:rPr>
          <w:b/>
        </w:rPr>
        <w:t xml:space="preserve"> </w:t>
      </w:r>
      <w:r w:rsidRPr="00AF7FB3">
        <w:rPr>
          <w:bCs/>
        </w:rPr>
        <w:t xml:space="preserve">que </w:t>
      </w:r>
      <w:r w:rsidR="00F426FF" w:rsidRPr="00BA633A">
        <w:rPr>
          <w:color w:val="000000"/>
        </w:rPr>
        <w:t>“AUTORIZA A ABERTURA DE CRÉDITO ESPECIAL POR EXCESSO DE ARRECADAÇÃO NO ORÇAMENTO VIGENTE, PROVENIENTE DO REPASSE DO FUNDO A FUNDO PARA O ENFRENTAMENTO DA EMERGÊNCIA DE SAÚDE COVID-19,</w:t>
      </w:r>
      <w:r w:rsidR="00F426FF">
        <w:rPr>
          <w:color w:val="000000"/>
        </w:rPr>
        <w:t xml:space="preserve"> </w:t>
      </w:r>
      <w:r w:rsidR="00F426FF" w:rsidRPr="00BA633A">
        <w:rPr>
          <w:color w:val="000000"/>
        </w:rPr>
        <w:t>E DÁ OUTRAS PROVIDÊNCIAS”.</w:t>
      </w:r>
      <w:r w:rsidR="00F426FF">
        <w:rPr>
          <w:color w:val="000000"/>
        </w:rPr>
        <w:t xml:space="preserve"> </w:t>
      </w:r>
      <w:r w:rsidR="00F426FF" w:rsidRPr="00BA633A">
        <w:rPr>
          <w:color w:val="000000"/>
        </w:rPr>
        <w:t> </w:t>
      </w:r>
    </w:p>
    <w:p w14:paraId="32F0CDD2" w14:textId="58F61B21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B14BA0B" w14:textId="076FE263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45322025" w14:textId="7EA330A0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5448E860" w14:textId="482E4350" w:rsidR="00F426FF" w:rsidRDefault="00F1703C" w:rsidP="006D553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2D42A57" w14:textId="2C45979C" w:rsidR="00F37BF8" w:rsidRDefault="005F711D" w:rsidP="00F37BF8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AF7FB3">
        <w:rPr>
          <w:b/>
          <w:u w:val="single"/>
        </w:rPr>
        <w:t xml:space="preserve">= </w:t>
      </w:r>
      <w:r w:rsidR="00591536">
        <w:rPr>
          <w:b/>
          <w:u w:val="single"/>
        </w:rPr>
        <w:t xml:space="preserve">DISCUSSÃO E </w:t>
      </w:r>
      <w:r w:rsidR="006D5530">
        <w:rPr>
          <w:b/>
          <w:u w:val="single"/>
        </w:rPr>
        <w:t xml:space="preserve">SEGUNDA </w:t>
      </w:r>
      <w:r w:rsidR="00591536">
        <w:rPr>
          <w:b/>
          <w:u w:val="single"/>
        </w:rPr>
        <w:t xml:space="preserve">VOTAÇÃO </w:t>
      </w:r>
      <w:r w:rsidR="00F37BF8" w:rsidRPr="00AF7FB3">
        <w:rPr>
          <w:b/>
          <w:u w:val="single"/>
        </w:rPr>
        <w:t>DO PROJETO DE LEI Nº 102</w:t>
      </w:r>
      <w:r w:rsidR="00F37BF8">
        <w:rPr>
          <w:b/>
          <w:u w:val="single"/>
        </w:rPr>
        <w:t>6</w:t>
      </w:r>
      <w:r w:rsidR="00F37BF8" w:rsidRPr="00AF7FB3">
        <w:rPr>
          <w:b/>
          <w:u w:val="single"/>
        </w:rPr>
        <w:t>/2020,</w:t>
      </w:r>
      <w:r w:rsidR="00F37BF8" w:rsidRPr="00AF7FB3">
        <w:rPr>
          <w:b/>
        </w:rPr>
        <w:t xml:space="preserve"> </w:t>
      </w:r>
      <w:r w:rsidR="00F37BF8" w:rsidRPr="00AF7FB3">
        <w:rPr>
          <w:bCs/>
        </w:rPr>
        <w:t xml:space="preserve">que </w:t>
      </w:r>
      <w:r w:rsidR="00F37BF8" w:rsidRPr="00BA633A">
        <w:rPr>
          <w:color w:val="000000"/>
        </w:rPr>
        <w:t>“AUTORIZA A ABERTURA DE CRÉDITO ADICIONAL SUPLEMENTAR POR EXCESSO DE ARRECADAÇÃO NO ORÇAMENTO VIGENTE, PROVENIENTE DO REPASSE DO APOIO FINANCEIRO AOS MUNICÍPIOS, E DÁ OUTRAS PROVIDÊNCIAS”.</w:t>
      </w:r>
      <w:r w:rsidR="00F37BF8">
        <w:rPr>
          <w:color w:val="000000"/>
        </w:rPr>
        <w:t xml:space="preserve"> </w:t>
      </w:r>
    </w:p>
    <w:p w14:paraId="2D77B2F9" w14:textId="5DD93B6C" w:rsidR="00F37BF8" w:rsidRDefault="00F37BF8" w:rsidP="00F37BF8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AF7FB3">
        <w:rPr>
          <w:b/>
          <w:u w:val="single"/>
        </w:rPr>
        <w:t xml:space="preserve">= </w:t>
      </w:r>
      <w:r>
        <w:rPr>
          <w:b/>
          <w:u w:val="single"/>
        </w:rPr>
        <w:t xml:space="preserve">DISCUSSÃO E </w:t>
      </w:r>
      <w:r w:rsidR="006D5530">
        <w:rPr>
          <w:b/>
          <w:u w:val="single"/>
        </w:rPr>
        <w:t xml:space="preserve">SEGUNDA </w:t>
      </w:r>
      <w:r>
        <w:rPr>
          <w:b/>
          <w:u w:val="single"/>
        </w:rPr>
        <w:t xml:space="preserve">VOTAÇÃO </w:t>
      </w:r>
      <w:r w:rsidRPr="00AF7FB3">
        <w:rPr>
          <w:b/>
          <w:u w:val="single"/>
        </w:rPr>
        <w:t>DO PROJETO DE LEI Nº 102</w:t>
      </w:r>
      <w:r>
        <w:rPr>
          <w:b/>
          <w:u w:val="single"/>
        </w:rPr>
        <w:t>7</w:t>
      </w:r>
      <w:r w:rsidRPr="00AF7FB3">
        <w:rPr>
          <w:b/>
          <w:u w:val="single"/>
        </w:rPr>
        <w:t>/2020,</w:t>
      </w:r>
      <w:r w:rsidRPr="00AF7FB3">
        <w:rPr>
          <w:b/>
        </w:rPr>
        <w:t xml:space="preserve"> </w:t>
      </w:r>
      <w:r w:rsidRPr="00AF7FB3">
        <w:rPr>
          <w:bCs/>
        </w:rPr>
        <w:t xml:space="preserve">que </w:t>
      </w:r>
      <w:r w:rsidRPr="00BA633A">
        <w:rPr>
          <w:color w:val="000000"/>
        </w:rPr>
        <w:t>“AUTORIZA A ABERTURA DE CRÉDITO ESPECIAL POR EXCESSO DE ARRECADAÇÃO NO ORÇAMENTO VIGENTE, PROVENIENTE DO REPASSE DO FUNDO A FUNDO PARA O ENFRENTAMENTO DA EMERGÊNCIA DE SAÚDE COVID-19,</w:t>
      </w:r>
      <w:r>
        <w:rPr>
          <w:color w:val="000000"/>
        </w:rPr>
        <w:t xml:space="preserve"> </w:t>
      </w:r>
      <w:r w:rsidRPr="00BA633A">
        <w:rPr>
          <w:color w:val="000000"/>
        </w:rPr>
        <w:t>E DÁ OUTRAS PROVIDÊNCIAS”.</w:t>
      </w:r>
      <w:r>
        <w:rPr>
          <w:color w:val="000000"/>
        </w:rPr>
        <w:t xml:space="preserve"> </w:t>
      </w:r>
      <w:r w:rsidRPr="00BA633A">
        <w:rPr>
          <w:color w:val="000000"/>
        </w:rPr>
        <w:t> </w:t>
      </w:r>
    </w:p>
    <w:p w14:paraId="2CE782F7" w14:textId="24D64F51" w:rsidR="00520373" w:rsidRDefault="001D528C" w:rsidP="00F1703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4CADA39A" w14:textId="77777777" w:rsidR="006D5530" w:rsidRDefault="006D5530" w:rsidP="00F1703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92A8F" w14:textId="77777777" w:rsidR="004F4AA1" w:rsidRDefault="004F4AA1" w:rsidP="0063355D">
      <w:pPr>
        <w:spacing w:after="0" w:line="240" w:lineRule="auto"/>
      </w:pPr>
      <w:r>
        <w:separator/>
      </w:r>
    </w:p>
  </w:endnote>
  <w:endnote w:type="continuationSeparator" w:id="0">
    <w:p w14:paraId="74B75CC7" w14:textId="77777777" w:rsidR="004F4AA1" w:rsidRDefault="004F4AA1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0F7D8" w14:textId="77777777" w:rsidR="000E02AA" w:rsidRDefault="000E02A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7FBFA" w14:textId="375F03D0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8C51E" w14:textId="77777777" w:rsidR="000E02AA" w:rsidRDefault="000E02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3B76FB" w14:textId="77777777" w:rsidR="004F4AA1" w:rsidRDefault="004F4AA1" w:rsidP="0063355D">
      <w:pPr>
        <w:spacing w:after="0" w:line="240" w:lineRule="auto"/>
      </w:pPr>
      <w:r>
        <w:separator/>
      </w:r>
    </w:p>
  </w:footnote>
  <w:footnote w:type="continuationSeparator" w:id="0">
    <w:p w14:paraId="7D67C988" w14:textId="77777777" w:rsidR="004F4AA1" w:rsidRDefault="004F4AA1" w:rsidP="0063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04A29" w14:textId="77777777" w:rsidR="000E02AA" w:rsidRDefault="000E02A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24A24" w14:textId="77777777" w:rsidR="000E02AA" w:rsidRDefault="000E02A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B2329" w14:textId="77777777" w:rsidR="000E02AA" w:rsidRDefault="000E02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2C04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140"/>
    <w:rsid w:val="000A32CB"/>
    <w:rsid w:val="000A37DB"/>
    <w:rsid w:val="000A51CD"/>
    <w:rsid w:val="000A7B5D"/>
    <w:rsid w:val="000B064F"/>
    <w:rsid w:val="000B34DA"/>
    <w:rsid w:val="000B5DA5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2AA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983"/>
    <w:rsid w:val="00113ACA"/>
    <w:rsid w:val="0011559F"/>
    <w:rsid w:val="00117E0D"/>
    <w:rsid w:val="00120101"/>
    <w:rsid w:val="00121239"/>
    <w:rsid w:val="00123AF8"/>
    <w:rsid w:val="0013200D"/>
    <w:rsid w:val="00132D4E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762FC"/>
    <w:rsid w:val="00180B14"/>
    <w:rsid w:val="00184EEE"/>
    <w:rsid w:val="00185444"/>
    <w:rsid w:val="0018618A"/>
    <w:rsid w:val="00190C47"/>
    <w:rsid w:val="00191A9E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2446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5F5A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6A0B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1F8F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AA1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6F27"/>
    <w:rsid w:val="00577F59"/>
    <w:rsid w:val="0058015C"/>
    <w:rsid w:val="00583016"/>
    <w:rsid w:val="00584407"/>
    <w:rsid w:val="00585B14"/>
    <w:rsid w:val="00585BBF"/>
    <w:rsid w:val="00586A64"/>
    <w:rsid w:val="00586F70"/>
    <w:rsid w:val="00591536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5F711D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530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0E8D"/>
    <w:rsid w:val="00821D9D"/>
    <w:rsid w:val="0082383C"/>
    <w:rsid w:val="00823B66"/>
    <w:rsid w:val="00824E26"/>
    <w:rsid w:val="00825B6E"/>
    <w:rsid w:val="00830DB2"/>
    <w:rsid w:val="00830EDF"/>
    <w:rsid w:val="00832FF4"/>
    <w:rsid w:val="00833908"/>
    <w:rsid w:val="00835BAB"/>
    <w:rsid w:val="00835FE9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192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5DB1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85D73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25AF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2E3A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1913"/>
    <w:rsid w:val="00B36A2A"/>
    <w:rsid w:val="00B378F6"/>
    <w:rsid w:val="00B37BE7"/>
    <w:rsid w:val="00B41676"/>
    <w:rsid w:val="00B419F6"/>
    <w:rsid w:val="00B41D9D"/>
    <w:rsid w:val="00B46B51"/>
    <w:rsid w:val="00B473F3"/>
    <w:rsid w:val="00B4795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1035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424"/>
    <w:rsid w:val="00C34D73"/>
    <w:rsid w:val="00C37B98"/>
    <w:rsid w:val="00C37FED"/>
    <w:rsid w:val="00C415F7"/>
    <w:rsid w:val="00C438EF"/>
    <w:rsid w:val="00C43D0A"/>
    <w:rsid w:val="00C45CC4"/>
    <w:rsid w:val="00C45DEF"/>
    <w:rsid w:val="00C47022"/>
    <w:rsid w:val="00C4786D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D5FB0"/>
    <w:rsid w:val="00CE0F99"/>
    <w:rsid w:val="00CE383F"/>
    <w:rsid w:val="00CE6D16"/>
    <w:rsid w:val="00CE6D53"/>
    <w:rsid w:val="00CF07D8"/>
    <w:rsid w:val="00CF0889"/>
    <w:rsid w:val="00CF0B98"/>
    <w:rsid w:val="00CF58C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5631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B735A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27FAE"/>
    <w:rsid w:val="00E312C6"/>
    <w:rsid w:val="00E31F2D"/>
    <w:rsid w:val="00E31FC9"/>
    <w:rsid w:val="00E3351C"/>
    <w:rsid w:val="00E37307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D7B8A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1703C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BF8"/>
    <w:rsid w:val="00F37CB5"/>
    <w:rsid w:val="00F419C1"/>
    <w:rsid w:val="00F426EA"/>
    <w:rsid w:val="00F426FF"/>
    <w:rsid w:val="00F436C5"/>
    <w:rsid w:val="00F465EE"/>
    <w:rsid w:val="00F4674A"/>
    <w:rsid w:val="00F4728D"/>
    <w:rsid w:val="00F47C49"/>
    <w:rsid w:val="00F513F5"/>
    <w:rsid w:val="00F53141"/>
    <w:rsid w:val="00F542C0"/>
    <w:rsid w:val="00F56B93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5CD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6FAC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58859-02FC-4AFC-9D36-BFAB0F0C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1398</cp:revision>
  <cp:lastPrinted>2019-10-18T16:47:00Z</cp:lastPrinted>
  <dcterms:created xsi:type="dcterms:W3CDTF">2016-03-25T16:36:00Z</dcterms:created>
  <dcterms:modified xsi:type="dcterms:W3CDTF">2020-08-06T12:55:00Z</dcterms:modified>
</cp:coreProperties>
</file>