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18779" w14:textId="77777777" w:rsidR="00DD6D7D" w:rsidRDefault="00000000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 </w:t>
      </w:r>
    </w:p>
    <w:p w14:paraId="48471568" w14:textId="77777777" w:rsidR="00DD6D7D" w:rsidRPr="00C27392" w:rsidRDefault="0000000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color w:val="333333"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  <w:r>
        <w:rPr>
          <w:rFonts w:ascii="Lucida Sans Unicode" w:hAnsi="Lucida Sans Unicode" w:cs="Lucida Sans Unicode"/>
          <w:color w:val="333333"/>
          <w:sz w:val="28"/>
          <w:szCs w:val="28"/>
        </w:rPr>
        <w:t> </w:t>
      </w:r>
      <w:r w:rsidRPr="00C27392">
        <w:rPr>
          <w:color w:val="333333"/>
          <w:sz w:val="28"/>
          <w:szCs w:val="28"/>
        </w:rPr>
        <w:t xml:space="preserve">  Indicação </w:t>
      </w:r>
      <w:r w:rsidRPr="00C27392">
        <w:rPr>
          <w:color w:val="333333"/>
          <w:sz w:val="28"/>
          <w:szCs w:val="28"/>
        </w:rPr>
        <w:br/>
      </w:r>
    </w:p>
    <w:p w14:paraId="6A0D18B6" w14:textId="54FB2592" w:rsidR="00DD6D7D" w:rsidRPr="00C27392" w:rsidRDefault="00000000">
      <w:pPr>
        <w:spacing w:after="200" w:line="276" w:lineRule="auto"/>
        <w:jc w:val="both"/>
        <w:rPr>
          <w:sz w:val="24"/>
          <w:szCs w:val="24"/>
        </w:rPr>
      </w:pPr>
      <w:r w:rsidRPr="00C27392">
        <w:rPr>
          <w:b/>
          <w:sz w:val="24"/>
          <w:szCs w:val="24"/>
        </w:rPr>
        <w:t>Destinatário:</w:t>
      </w:r>
      <w:r w:rsidR="00C27392" w:rsidRPr="00C27392">
        <w:rPr>
          <w:sz w:val="24"/>
          <w:szCs w:val="24"/>
        </w:rPr>
        <w:t xml:space="preserve"> Secretário de Saúde Eliezer Jorge </w:t>
      </w:r>
      <w:proofErr w:type="spellStart"/>
      <w:r w:rsidR="00C27392" w:rsidRPr="00C27392">
        <w:rPr>
          <w:sz w:val="24"/>
          <w:szCs w:val="24"/>
        </w:rPr>
        <w:t>Timm</w:t>
      </w:r>
      <w:proofErr w:type="spellEnd"/>
    </w:p>
    <w:p w14:paraId="1379E778" w14:textId="28DAAEE8" w:rsidR="00DD6D7D" w:rsidRPr="00C27392" w:rsidRDefault="00000000">
      <w:pPr>
        <w:spacing w:after="200" w:line="276" w:lineRule="auto"/>
        <w:jc w:val="both"/>
        <w:rPr>
          <w:sz w:val="24"/>
          <w:szCs w:val="24"/>
        </w:rPr>
      </w:pPr>
      <w:r w:rsidRPr="00C27392">
        <w:rPr>
          <w:sz w:val="24"/>
          <w:szCs w:val="24"/>
        </w:rPr>
        <w:t xml:space="preserve"> O Vereador signatário, no uso de suas atribuições legais e regimentais, requer que, após tramitação regimental, seja encaminhado, para </w:t>
      </w:r>
      <w:r w:rsidR="00674C7E">
        <w:rPr>
          <w:sz w:val="24"/>
          <w:szCs w:val="24"/>
        </w:rPr>
        <w:t xml:space="preserve">o </w:t>
      </w:r>
      <w:r w:rsidRPr="00C27392">
        <w:rPr>
          <w:sz w:val="24"/>
          <w:szCs w:val="24"/>
        </w:rPr>
        <w:t xml:space="preserve">Senhor </w:t>
      </w:r>
      <w:r w:rsidR="00C27392" w:rsidRPr="00C27392">
        <w:rPr>
          <w:sz w:val="24"/>
          <w:szCs w:val="24"/>
        </w:rPr>
        <w:t xml:space="preserve">Eliezer Jorge </w:t>
      </w:r>
      <w:proofErr w:type="spellStart"/>
      <w:r w:rsidR="00C27392" w:rsidRPr="00C27392">
        <w:rPr>
          <w:sz w:val="24"/>
          <w:szCs w:val="24"/>
        </w:rPr>
        <w:t>Timm</w:t>
      </w:r>
      <w:proofErr w:type="spellEnd"/>
      <w:r w:rsidR="00C27392" w:rsidRPr="00C27392">
        <w:rPr>
          <w:sz w:val="24"/>
          <w:szCs w:val="24"/>
        </w:rPr>
        <w:t xml:space="preserve"> </w:t>
      </w:r>
      <w:r w:rsidRPr="00C27392">
        <w:rPr>
          <w:sz w:val="24"/>
          <w:szCs w:val="24"/>
        </w:rPr>
        <w:t>proposição com seguinte teor:</w:t>
      </w:r>
    </w:p>
    <w:p w14:paraId="530005A1" w14:textId="77777777" w:rsidR="00C27392" w:rsidRPr="00C27392" w:rsidRDefault="00000000">
      <w:pPr>
        <w:spacing w:after="200" w:line="276" w:lineRule="auto"/>
        <w:jc w:val="both"/>
        <w:rPr>
          <w:sz w:val="24"/>
          <w:szCs w:val="24"/>
        </w:rPr>
      </w:pPr>
      <w:r w:rsidRPr="00C27392">
        <w:rPr>
          <w:sz w:val="24"/>
          <w:szCs w:val="24"/>
        </w:rPr>
        <w:t>Solicito que seja analisada a possibilidade da</w:t>
      </w:r>
      <w:r w:rsidR="00C27392" w:rsidRPr="00C27392">
        <w:rPr>
          <w:sz w:val="24"/>
          <w:szCs w:val="24"/>
        </w:rPr>
        <w:t xml:space="preserve"> disponibilização em postos de saúde do nosso município, o adesivo “Xô Febre”, para que crianças recém vacinadas possam fazer o uso. </w:t>
      </w:r>
    </w:p>
    <w:p w14:paraId="46B1A8E8" w14:textId="2597FE35" w:rsidR="00DD6D7D" w:rsidRPr="00C27392" w:rsidRDefault="00C27392">
      <w:pPr>
        <w:spacing w:after="200" w:line="276" w:lineRule="auto"/>
        <w:jc w:val="both"/>
        <w:rPr>
          <w:sz w:val="24"/>
          <w:szCs w:val="24"/>
        </w:rPr>
      </w:pPr>
      <w:r w:rsidRPr="00C27392">
        <w:rPr>
          <w:sz w:val="24"/>
          <w:szCs w:val="24"/>
        </w:rPr>
        <w:t>O</w:t>
      </w:r>
      <w:r w:rsidRPr="00C27392">
        <w:rPr>
          <w:sz w:val="24"/>
          <w:szCs w:val="24"/>
        </w:rPr>
        <w:t xml:space="preserve"> Xô Febre é uma compressa adesiva em gel refrescante a base de água, que atua de forma natural para alivio da febre, dores de cabeça, inchaço de picadas de insetos e dor local após vacinas</w:t>
      </w:r>
      <w:r w:rsidRPr="00C27392">
        <w:rPr>
          <w:sz w:val="24"/>
          <w:szCs w:val="24"/>
        </w:rPr>
        <w:t>, promovendo o bem estar de nossas crianças.</w:t>
      </w:r>
    </w:p>
    <w:p w14:paraId="5E536772" w14:textId="77777777" w:rsidR="00C27392" w:rsidRPr="00C27392" w:rsidRDefault="00C27392">
      <w:pPr>
        <w:spacing w:after="200" w:line="276" w:lineRule="auto"/>
        <w:jc w:val="both"/>
        <w:rPr>
          <w:sz w:val="24"/>
          <w:szCs w:val="24"/>
        </w:rPr>
      </w:pPr>
    </w:p>
    <w:p w14:paraId="0DE9B55C" w14:textId="77777777" w:rsidR="00DD6D7D" w:rsidRDefault="00DD6D7D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14:paraId="59DF5619" w14:textId="77777777" w:rsidR="00DD6D7D" w:rsidRDefault="00DD6D7D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14:paraId="67F6E874" w14:textId="77777777" w:rsidR="00DD6D7D" w:rsidRDefault="00DD6D7D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14:paraId="06408F26" w14:textId="77777777" w:rsidR="00DD6D7D" w:rsidRDefault="00DD6D7D">
      <w:pPr>
        <w:spacing w:after="200" w:line="276" w:lineRule="auto"/>
        <w:rPr>
          <w:sz w:val="24"/>
          <w:szCs w:val="24"/>
        </w:rPr>
      </w:pPr>
    </w:p>
    <w:p w14:paraId="75C05295" w14:textId="6463B2FE" w:rsidR="00DD6D7D" w:rsidRDefault="0000000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Canguçu </w:t>
      </w:r>
      <w:r w:rsidR="00C27392">
        <w:rPr>
          <w:sz w:val="24"/>
          <w:szCs w:val="24"/>
        </w:rPr>
        <w:t>09</w:t>
      </w:r>
      <w:r>
        <w:rPr>
          <w:sz w:val="24"/>
          <w:szCs w:val="24"/>
        </w:rPr>
        <w:t xml:space="preserve"> de </w:t>
      </w:r>
      <w:r w:rsidR="00C27392">
        <w:rPr>
          <w:sz w:val="24"/>
          <w:szCs w:val="24"/>
        </w:rPr>
        <w:t>Novemb</w:t>
      </w:r>
      <w:r>
        <w:rPr>
          <w:sz w:val="24"/>
          <w:szCs w:val="24"/>
        </w:rPr>
        <w:t>ro de 2023</w:t>
      </w:r>
    </w:p>
    <w:p w14:paraId="6E2D1DA8" w14:textId="77777777" w:rsidR="00DD6D7D" w:rsidRDefault="00DD6D7D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14:paraId="53D795DD" w14:textId="77777777" w:rsidR="00DD6D7D" w:rsidRDefault="0000000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Carlos Eduardo Martins </w:t>
      </w:r>
    </w:p>
    <w:p w14:paraId="109D256A" w14:textId="77777777" w:rsidR="00DD6D7D" w:rsidRDefault="00000000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Vereador do PP</w:t>
      </w:r>
    </w:p>
    <w:p w14:paraId="77B11D16" w14:textId="77777777" w:rsidR="00DD6D7D" w:rsidRDefault="00DD6D7D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14:paraId="60B5BD11" w14:textId="77777777" w:rsidR="00DD6D7D" w:rsidRDefault="00DD6D7D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14:paraId="37231A8E" w14:textId="77777777" w:rsidR="00DD6D7D" w:rsidRDefault="00000000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Yasmin Köhler Eicholz</w:t>
      </w:r>
    </w:p>
    <w:p w14:paraId="58BE8A35" w14:textId="77777777" w:rsidR="00DD6D7D" w:rsidRDefault="00000000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Assessora  Legislativa </w:t>
      </w:r>
    </w:p>
    <w:sectPr w:rsidR="00DD6D7D">
      <w:headerReference w:type="default" r:id="rId8"/>
      <w:footerReference w:type="default" r:id="rId9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7BB9A" w14:textId="77777777" w:rsidR="00DF10DE" w:rsidRDefault="00DF10DE">
      <w:r>
        <w:separator/>
      </w:r>
    </w:p>
  </w:endnote>
  <w:endnote w:type="continuationSeparator" w:id="0">
    <w:p w14:paraId="18406042" w14:textId="77777777" w:rsidR="00DF10DE" w:rsidRDefault="00DF1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2AB4" w14:textId="77777777" w:rsidR="00DD6D7D" w:rsidRDefault="00000000">
    <w:pPr>
      <w:pStyle w:val="Rodap1"/>
      <w:jc w:val="center"/>
      <w:rPr>
        <w:b/>
      </w:rPr>
    </w:pPr>
    <w:r>
      <w:rPr>
        <w:b/>
      </w:rPr>
      <w:t>__________________________________________________________________________</w:t>
    </w:r>
  </w:p>
  <w:p w14:paraId="52E91215" w14:textId="77777777" w:rsidR="00DD6D7D" w:rsidRDefault="00000000">
    <w:pPr>
      <w:pStyle w:val="Rodap1"/>
      <w:jc w:val="center"/>
    </w:pPr>
    <w:r>
      <w:rPr>
        <w:b/>
      </w:rPr>
      <w:t>“DOE SANGUE, DOE ÓRGÃOS, SALVE UMA VIDA!”</w:t>
    </w:r>
  </w:p>
  <w:p w14:paraId="52678F89" w14:textId="77777777" w:rsidR="00DD6D7D" w:rsidRDefault="00DD6D7D">
    <w:pPr>
      <w:pStyle w:val="Rodap1"/>
    </w:pPr>
  </w:p>
  <w:p w14:paraId="69FA67CA" w14:textId="77777777" w:rsidR="00DD6D7D" w:rsidRDefault="00DD6D7D">
    <w:pPr>
      <w:pStyle w:val="Rodap1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459F1" w14:textId="77777777" w:rsidR="00DF10DE" w:rsidRDefault="00DF10DE">
      <w:r>
        <w:separator/>
      </w:r>
    </w:p>
  </w:footnote>
  <w:footnote w:type="continuationSeparator" w:id="0">
    <w:p w14:paraId="2D4E3E7E" w14:textId="77777777" w:rsidR="00DF10DE" w:rsidRDefault="00DF1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DA5F" w14:textId="77777777" w:rsidR="00DD6D7D" w:rsidRDefault="00000000">
    <w:pPr>
      <w:ind w:right="709"/>
      <w:jc w:val="center"/>
    </w:pPr>
    <w:r>
      <w:rPr>
        <w:noProof/>
      </w:rPr>
      <w:drawing>
        <wp:inline distT="0" distB="0" distL="0" distR="0" wp14:anchorId="530EF68E" wp14:editId="00158486">
          <wp:extent cx="723900" cy="74295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820F1" w14:textId="77777777" w:rsidR="00DD6D7D" w:rsidRDefault="0000000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14:paraId="2F147A65" w14:textId="77777777" w:rsidR="00DD6D7D" w:rsidRDefault="0000000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975ED"/>
    <w:multiLevelType w:val="hybridMultilevel"/>
    <w:tmpl w:val="8EA6FF1A"/>
    <w:lvl w:ilvl="0" w:tplc="14821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FEAE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384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229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0687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963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BCDF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94C7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668D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772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D7D"/>
    <w:rsid w:val="00674C7E"/>
    <w:rsid w:val="00C27392"/>
    <w:rsid w:val="00DD6D7D"/>
    <w:rsid w:val="00DF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3306"/>
  <w15:docId w15:val="{89C77538-B30D-4CDA-8BB8-4AECEF63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Ttulo11">
    <w:name w:val="Título 1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customStyle="1" w:styleId="Legenda1">
    <w:name w:val="Legenda1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SimplesTabela11">
    <w:name w:val="Simples Tabela 1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SimplesTabela21">
    <w:name w:val="Simples Tabela 21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TabelaSimples41">
    <w:name w:val="Tabela Simples 4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TabelaSimples51">
    <w:name w:val="Tabela Simples 5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TabeladeGrade1Clara1">
    <w:name w:val="Tabela de Grade 1 Cla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</w:style>
  <w:style w:type="paragraph" w:styleId="Recuodecorpodetexto">
    <w:name w:val="Body Text Indent"/>
    <w:basedOn w:val="Normal"/>
    <w:link w:val="RecuodecorpodetextoChar"/>
    <w:semiHidden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948C3-BC00-40EA-9BB1-2A2537810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1022</Characters>
  <Application>Microsoft Office Word</Application>
  <DocSecurity>0</DocSecurity>
  <Lines>8</Lines>
  <Paragraphs>2</Paragraphs>
  <ScaleCrop>false</ScaleCrop>
  <Company>Grizli777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Yasmin Eicholz</cp:lastModifiedBy>
  <cp:revision>3</cp:revision>
  <dcterms:created xsi:type="dcterms:W3CDTF">2023-11-09T13:39:00Z</dcterms:created>
  <dcterms:modified xsi:type="dcterms:W3CDTF">2023-11-09T13:39:00Z</dcterms:modified>
</cp:coreProperties>
</file>