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9A8CA0" w14:textId="77777777" w:rsidR="009D7464" w:rsidRPr="00885778" w:rsidRDefault="009D7464" w:rsidP="009D74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EXCELENTÍSSIM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O</w:t>
      </w: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SENHOR PRESIDENTE DA CÂMARA MUNICIPAL DE VEREADORES DE ANCHIETA/SC.</w:t>
      </w:r>
    </w:p>
    <w:p w14:paraId="3E11B9EE" w14:textId="77777777" w:rsidR="009D7464" w:rsidRPr="00885778" w:rsidRDefault="009D7464" w:rsidP="009D7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</w:p>
    <w:p w14:paraId="4916B734" w14:textId="77777777" w:rsidR="009D7464" w:rsidRPr="00885778" w:rsidRDefault="009D7464" w:rsidP="009D7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</w:p>
    <w:p w14:paraId="077F1445" w14:textId="77777777" w:rsidR="009D7464" w:rsidRPr="00885778" w:rsidRDefault="009D7464" w:rsidP="009D7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</w:p>
    <w:p w14:paraId="31394E65" w14:textId="4413A856" w:rsidR="009D7464" w:rsidRDefault="009D7464" w:rsidP="009D746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INDICAÇÃO Nº0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8</w:t>
      </w: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/20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20</w:t>
      </w:r>
    </w:p>
    <w:p w14:paraId="7E813C6C" w14:textId="77777777" w:rsidR="009D7464" w:rsidRPr="00885778" w:rsidRDefault="009D7464" w:rsidP="009D746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3EF8033B" w14:textId="13E308D2" w:rsidR="009D7464" w:rsidRPr="00D9554F" w:rsidRDefault="009D7464" w:rsidP="009D7464">
      <w:pPr>
        <w:spacing w:after="8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                 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Apresentado pelo vereador </w:t>
      </w: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Pedro Benatti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 da bancada do P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L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com assento na Egrégia Corte Legislativa, que está subscreve, depois de cumpridas todas as formalidades legais e regimentais, apresenta e requer, se aprovada for, seja encaminhado expediente ao Sr. Ivan José Canci, Prefeito Municipal e ao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Secretário </w:t>
      </w:r>
      <w:r w:rsidRPr="0001421D">
        <w:rPr>
          <w:rFonts w:ascii="Times New Roman" w:hAnsi="Times New Roman" w:cs="Times New Roman"/>
          <w:bCs/>
          <w:sz w:val="24"/>
          <w:szCs w:val="24"/>
        </w:rPr>
        <w:t>de Desenvolvimento Local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Sr. Claudecir Vieira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a seguinte indicação.</w:t>
      </w:r>
    </w:p>
    <w:p w14:paraId="4BA0BBFC" w14:textId="77777777" w:rsidR="009D7464" w:rsidRPr="00885778" w:rsidRDefault="009D7464" w:rsidP="009D7464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70588C4F" w14:textId="77777777" w:rsidR="009D7464" w:rsidRPr="00885778" w:rsidRDefault="009D7464" w:rsidP="009D7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ASSUNTO</w:t>
      </w:r>
    </w:p>
    <w:p w14:paraId="100BA3C5" w14:textId="77777777" w:rsidR="009D7464" w:rsidRPr="00885778" w:rsidRDefault="009D7464" w:rsidP="009D7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</w:pPr>
    </w:p>
    <w:p w14:paraId="299673CA" w14:textId="01FD1FCB" w:rsidR="009D7464" w:rsidRPr="009D7464" w:rsidRDefault="009D7464" w:rsidP="009D7464">
      <w:pPr>
        <w:shd w:val="clear" w:color="auto" w:fill="FFFFFF"/>
        <w:spacing w:after="120" w:line="276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77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885778">
        <w:rPr>
          <w:rFonts w:ascii="Times New Roman" w:hAnsi="Times New Roman" w:cs="Times New Roman"/>
          <w:sz w:val="24"/>
          <w:szCs w:val="24"/>
        </w:rPr>
        <w:t xml:space="preserve">Sugere que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roceda a troca </w:t>
      </w:r>
      <w:proofErr w:type="gramStart"/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>das</w:t>
      </w:r>
      <w:proofErr w:type="gramEnd"/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lâmpadas tradicionais pôr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lâmpadas 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tipo LED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Rua Minas Gerais, continuidade da Alto Peças e </w:t>
      </w:r>
      <w:r>
        <w:rPr>
          <w:rFonts w:ascii="Times New Roman" w:hAnsi="Times New Roman" w:cs="Times New Roman"/>
          <w:sz w:val="24"/>
          <w:szCs w:val="24"/>
        </w:rPr>
        <w:t>Mecânica</w:t>
      </w:r>
      <w:r>
        <w:rPr>
          <w:rFonts w:ascii="Times New Roman" w:hAnsi="Times New Roman" w:cs="Times New Roman"/>
          <w:sz w:val="24"/>
          <w:szCs w:val="24"/>
        </w:rPr>
        <w:t xml:space="preserve"> Fissol até a Rua Olinda e da Rua Buenos Aires próximo ao Ginásio Municipal Hilário Pompermayer até a Rua Olinda </w:t>
      </w:r>
      <w:r>
        <w:rPr>
          <w:rFonts w:ascii="Times New Roman" w:hAnsi="Times New Roman" w:cs="Times New Roman"/>
          <w:sz w:val="24"/>
          <w:szCs w:val="24"/>
        </w:rPr>
        <w:t xml:space="preserve">neste município. </w:t>
      </w:r>
    </w:p>
    <w:p w14:paraId="0BE4E135" w14:textId="77777777" w:rsidR="009D7464" w:rsidRPr="00895992" w:rsidRDefault="009D7464" w:rsidP="009D74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A0530B" w14:textId="77777777" w:rsidR="009D7464" w:rsidRPr="00885778" w:rsidRDefault="009D7464" w:rsidP="009D74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2F9EADF4" w14:textId="77777777" w:rsidR="009D7464" w:rsidRPr="00885778" w:rsidRDefault="009D7464" w:rsidP="009D746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JUSTIFICATIVA</w:t>
      </w:r>
    </w:p>
    <w:p w14:paraId="75844520" w14:textId="77777777" w:rsidR="009D7464" w:rsidRPr="00885778" w:rsidRDefault="009D7464" w:rsidP="009D746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</w:p>
    <w:p w14:paraId="6E5CD482" w14:textId="77777777" w:rsidR="009D7464" w:rsidRPr="00D9554F" w:rsidRDefault="009D7464" w:rsidP="009D7464">
      <w:pPr>
        <w:shd w:val="clear" w:color="auto" w:fill="FFFFFF"/>
        <w:spacing w:after="120" w:line="276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    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O referido 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pedido</w:t>
      </w:r>
      <w:r w:rsidRPr="0088577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j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ustifica-se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pois as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lâmpadas de Led representam maior luminosidade para a área, bem como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menor custo em </w:t>
      </w:r>
      <w:proofErr w:type="spellStart"/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>Kw</w:t>
      </w:r>
      <w:proofErr w:type="spellEnd"/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>/hora, pois, embora o investimento em LED é consideravelmente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maior do que na iluminação tradicional,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o 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retorno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e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a economia de energia é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>muito maior, sem contar os benefícios para o meio-ambiente.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>As lâmpadas do tipo LED têm uma vida útil em horas de mais de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>50.000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mil horas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enquanto a tradicional chega, quando muito, 7.000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mil 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>horas de vida. A troca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>é realizada, portanto, num espaço de tempo imensamente maior.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>Os LEDs na iluminação pública geram mais conforto visual,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>contribuindo para que os indivíduos possam ter um desempenho visual melhor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t>do que acontece no ambiente.</w:t>
      </w:r>
      <w:r w:rsidRPr="00895992">
        <w:rPr>
          <w:rFonts w:ascii="Times New Roman" w:eastAsia="Times New Roman" w:hAnsi="Times New Roman" w:cs="Times New Roman"/>
          <w:color w:val="222222"/>
          <w:sz w:val="24"/>
          <w:szCs w:val="24"/>
        </w:rPr>
        <w:cr/>
      </w:r>
      <w:r w:rsidRPr="00885778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 </w:t>
      </w:r>
    </w:p>
    <w:p w14:paraId="7A51710A" w14:textId="315DD9F1" w:rsidR="009D7464" w:rsidRPr="00885778" w:rsidRDefault="009D7464" w:rsidP="009D74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   Sala de sessões da Câmara Municipal de Vereadores de Anchieta – SC, aos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26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dias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de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agosto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de 20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20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14:paraId="216A898A" w14:textId="77777777" w:rsidR="009D7464" w:rsidRPr="00885778" w:rsidRDefault="009D7464" w:rsidP="009D74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0F2B452F" w14:textId="77777777" w:rsidR="009D7464" w:rsidRPr="00885778" w:rsidRDefault="009D7464" w:rsidP="009D74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0A09CB95" w14:textId="77777777" w:rsidR="009D7464" w:rsidRPr="00885778" w:rsidRDefault="009D7464" w:rsidP="009D746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34D3CCC0" w14:textId="77777777" w:rsidR="009D7464" w:rsidRPr="00885778" w:rsidRDefault="009D7464" w:rsidP="009D746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3C62AF60" w14:textId="77777777" w:rsidR="009D7464" w:rsidRPr="00885778" w:rsidRDefault="009D7464" w:rsidP="009D7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30EED69C" w14:textId="77777777" w:rsidR="009D7464" w:rsidRPr="00885778" w:rsidRDefault="009D7464" w:rsidP="009D746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________________________</w:t>
      </w:r>
    </w:p>
    <w:p w14:paraId="55ABE541" w14:textId="77777777" w:rsidR="009D7464" w:rsidRPr="00885778" w:rsidRDefault="009D7464" w:rsidP="009D7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Pedro Benatti </w:t>
      </w:r>
    </w:p>
    <w:p w14:paraId="3E86CC80" w14:textId="77777777" w:rsidR="009D7464" w:rsidRPr="00885778" w:rsidRDefault="009D7464" w:rsidP="009D7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                                                  Vereador</w:t>
      </w:r>
    </w:p>
    <w:p w14:paraId="546014D4" w14:textId="77777777" w:rsidR="009D7464" w:rsidRPr="00885778" w:rsidRDefault="009D7464" w:rsidP="009D74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50BEA0D" w14:textId="77777777" w:rsidR="009D7464" w:rsidRPr="00885778" w:rsidRDefault="009D7464" w:rsidP="009D74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1EB0D1" w14:textId="77777777" w:rsidR="009D7464" w:rsidRPr="00885778" w:rsidRDefault="009D7464" w:rsidP="009D746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5720F53" w14:textId="77777777" w:rsidR="009D7464" w:rsidRPr="00885778" w:rsidRDefault="009D7464" w:rsidP="009D7464">
      <w:pPr>
        <w:rPr>
          <w:rFonts w:ascii="Times New Roman" w:hAnsi="Times New Roman" w:cs="Times New Roman"/>
          <w:sz w:val="24"/>
          <w:szCs w:val="24"/>
        </w:rPr>
      </w:pPr>
    </w:p>
    <w:p w14:paraId="33C2D558" w14:textId="77777777" w:rsidR="009D7464" w:rsidRDefault="009D7464" w:rsidP="009D7464"/>
    <w:p w14:paraId="27667842" w14:textId="77777777" w:rsidR="009D7464" w:rsidRDefault="009D7464"/>
    <w:sectPr w:rsidR="009D7464" w:rsidSect="00885778">
      <w:pgSz w:w="11906" w:h="16838"/>
      <w:pgMar w:top="272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464"/>
    <w:rsid w:val="00876213"/>
    <w:rsid w:val="009D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2374A"/>
  <w15:chartTrackingRefBased/>
  <w15:docId w15:val="{BC9171CB-D090-40EF-9DC2-E39312FE0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464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2020-08-26T11:48:00Z</dcterms:created>
  <dcterms:modified xsi:type="dcterms:W3CDTF">2020-08-26T12:00:00Z</dcterms:modified>
</cp:coreProperties>
</file>