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DECRETO LEGISLATIVO Nº 619,  DE 15 DE DEZEMBRO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4479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Concede a Medalha Raimundo Pereira de Sousa Filho (Mundinho) </w:t>
      </w:r>
      <w:r w:rsidDel="00000000" w:rsidR="00000000" w:rsidRPr="00000000">
        <w:rPr>
          <w:rFonts w:ascii="Arial" w:cs="Arial" w:eastAsia="Arial" w:hAnsi="Arial"/>
          <w:rtl w:val="0"/>
        </w:rPr>
        <w:t xml:space="preserve">à Senhora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MARIA CRISTINA IWANAGA COSTA.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1644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DECRETO LEGISLATIVO: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shd w:fill="auto" w:val="clear"/>
        <w:spacing w:after="0" w:before="0" w:line="276" w:lineRule="auto"/>
        <w:ind w:left="0" w:right="0"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rtl w:val="0"/>
        </w:rPr>
        <w:t xml:space="preserve">  Fica concedida a Medalha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“Raimundo Pereira de Sousa Filho (Mundinho)”</w:t>
      </w:r>
      <w:r w:rsidDel="00000000" w:rsidR="00000000" w:rsidRPr="00000000">
        <w:rPr>
          <w:rFonts w:ascii="Arial" w:cs="Arial" w:eastAsia="Arial" w:hAnsi="Arial"/>
          <w:rtl w:val="0"/>
        </w:rPr>
        <w:t xml:space="preserve"> a Senhora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Maria Cristina Iwanaga Costa</w:t>
      </w:r>
      <w:r w:rsidDel="00000000" w:rsidR="00000000" w:rsidRPr="00000000">
        <w:rPr>
          <w:rFonts w:ascii="Arial" w:cs="Arial" w:eastAsia="Arial" w:hAnsi="Arial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nos termos do Artigo 223, III, da Resolução 497, de 19 de novembro de 2025.</w:t>
      </w:r>
    </w:p>
    <w:p w:rsidR="00000000" w:rsidDel="00000000" w:rsidP="00000000" w:rsidRDefault="00000000" w:rsidRPr="00000000" w14:paraId="0000000B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644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rtl w:val="0"/>
        </w:rPr>
        <w:t xml:space="preserve">A honraria será entregue em Reunião Especial, no Plenário da Câmara Municipal de Timóteo, em data a ser definida pela Mesa Diretora.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644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644"/>
        <w:jc w:val="both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Este Decreto Legislativo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164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firstLine="1644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firstLine="0"/>
        <w:jc w:val="center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Timóteo, 1</w:t>
      </w:r>
      <w:r w:rsidDel="00000000" w:rsidR="00000000" w:rsidRPr="00000000">
        <w:rPr>
          <w:rFonts w:ascii="Arial" w:cs="Arial" w:eastAsia="Arial" w:hAnsi="Arial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de dezembro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ind w:firstLine="0"/>
        <w:jc w:val="center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Adriano Alvarenga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ind w:firstLine="0"/>
        <w:jc w:val="center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Presidente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firstLine="0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ind w:firstLine="0"/>
        <w:jc w:val="center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Pastora Sônia Andrade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ind w:firstLine="0"/>
        <w:jc w:val="center"/>
        <w:rPr/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1ª Secretária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bCs w:val="1"/>
      <w:i w:val="0"/>
      <w:iCs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Heading8">
    <w:name w:val="Heading 8"/>
    <w:basedOn w:val="Normal111"/>
    <w:next w:val="Normal111"/>
    <w:qFormat w:val="1"/>
    <w:pPr>
      <w:spacing w:after="60" w:before="60"/>
      <w:outlineLvl w:val="7"/>
    </w:pPr>
    <w:rPr>
      <w:b w:val="1"/>
      <w:bCs w:val="1"/>
      <w:i w:val="1"/>
      <w:iCs w:val="1"/>
      <w:sz w:val="19"/>
      <w:szCs w:val="19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/>
  </w:style>
  <w:style w:type="character" w:styleId="WW8Num1z2">
    <w:name w:val="WW8Num1z2"/>
    <w:qFormat w:val="1"/>
    <w:rPr/>
  </w:style>
  <w:style w:type="character" w:styleId="WW8Num1z3">
    <w:name w:val="WW8Num1z3"/>
    <w:qFormat w:val="1"/>
    <w:rPr/>
  </w:style>
  <w:style w:type="character" w:styleId="WW8Num1z4">
    <w:name w:val="WW8Num1z4"/>
    <w:qFormat w:val="1"/>
    <w:rPr/>
  </w:style>
  <w:style w:type="character" w:styleId="WW8Num1z5">
    <w:name w:val="WW8Num1z5"/>
    <w:qFormat w:val="1"/>
    <w:rPr/>
  </w:style>
  <w:style w:type="character" w:styleId="WW8Num1z6">
    <w:name w:val="WW8Num1z6"/>
    <w:qFormat w:val="1"/>
    <w:rPr/>
  </w:style>
  <w:style w:type="character" w:styleId="WW8Num1z7">
    <w:name w:val="WW8Num1z7"/>
    <w:qFormat w:val="1"/>
    <w:rPr/>
  </w:style>
  <w:style w:type="character" w:styleId="WW8Num1z8">
    <w:name w:val="WW8Num1z8"/>
    <w:qFormat w:val="1"/>
    <w:rPr/>
  </w:style>
  <w:style w:type="character" w:styleId="WW8Num2z0">
    <w:name w:val="WW8Num2z0"/>
    <w:qFormat w:val="1"/>
    <w:rPr/>
  </w:style>
  <w:style w:type="character" w:styleId="WW8Num2z1">
    <w:name w:val="WW8Num2z1"/>
    <w:qFormat w:val="1"/>
    <w:rPr/>
  </w:style>
  <w:style w:type="character" w:styleId="WW8Num2z2">
    <w:name w:val="WW8Num2z2"/>
    <w:qFormat w:val="1"/>
    <w:rPr/>
  </w:style>
  <w:style w:type="character" w:styleId="WW8Num2z3">
    <w:name w:val="WW8Num2z3"/>
    <w:qFormat w:val="1"/>
    <w:rPr/>
  </w:style>
  <w:style w:type="character" w:styleId="WW8Num2z4">
    <w:name w:val="WW8Num2z4"/>
    <w:qFormat w:val="1"/>
    <w:rPr/>
  </w:style>
  <w:style w:type="character" w:styleId="WW8Num2z5">
    <w:name w:val="WW8Num2z5"/>
    <w:qFormat w:val="1"/>
    <w:rPr/>
  </w:style>
  <w:style w:type="character" w:styleId="WW8Num2z6">
    <w:name w:val="WW8Num2z6"/>
    <w:qFormat w:val="1"/>
    <w:rPr/>
  </w:style>
  <w:style w:type="character" w:styleId="WW8Num2z7">
    <w:name w:val="WW8Num2z7"/>
    <w:qFormat w:val="1"/>
    <w:rPr/>
  </w:style>
  <w:style w:type="character" w:styleId="WW8Num2z8">
    <w:name w:val="WW8Num2z8"/>
    <w:qFormat w:val="1"/>
    <w:rPr/>
  </w:style>
  <w:style w:type="character" w:styleId="Fontepargpadro1">
    <w:name w:val="Fonte parág. padrão1"/>
    <w:qFormat w:val="1"/>
    <w:rPr/>
  </w:style>
  <w:style w:type="character" w:styleId="39191544171z8">
    <w:name w:val="39191544171z8"/>
    <w:qFormat w:val="1"/>
    <w:rPr/>
  </w:style>
  <w:style w:type="character" w:styleId="39191544171z7">
    <w:name w:val="39191544171z7"/>
    <w:qFormat w:val="1"/>
    <w:rPr/>
  </w:style>
  <w:style w:type="character" w:styleId="39191544171z6">
    <w:name w:val="39191544171z6"/>
    <w:qFormat w:val="1"/>
    <w:rPr/>
  </w:style>
  <w:style w:type="character" w:styleId="39191544171z5">
    <w:name w:val="39191544171z5"/>
    <w:qFormat w:val="1"/>
    <w:rPr/>
  </w:style>
  <w:style w:type="character" w:styleId="39191544171z4">
    <w:name w:val="39191544171z4"/>
    <w:qFormat w:val="1"/>
    <w:rPr/>
  </w:style>
  <w:style w:type="character" w:styleId="39191544171z3">
    <w:name w:val="39191544171z3"/>
    <w:qFormat w:val="1"/>
    <w:rPr/>
  </w:style>
  <w:style w:type="character" w:styleId="39191544171z2">
    <w:name w:val="39191544171z2"/>
    <w:qFormat w:val="1"/>
    <w:rPr/>
  </w:style>
  <w:style w:type="character" w:styleId="39191544171z1">
    <w:name w:val="39191544171z1"/>
    <w:qFormat w:val="1"/>
    <w:rPr/>
  </w:style>
  <w:style w:type="character" w:styleId="39191544171z0">
    <w:name w:val="39191544171z0"/>
    <w:qFormat w:val="1"/>
    <w:rPr/>
  </w:style>
  <w:style w:type="character" w:styleId="38523077311z0">
    <w:name w:val="38523077311z0"/>
    <w:qFormat w:val="1"/>
    <w:rPr/>
  </w:style>
  <w:style w:type="character" w:styleId="38523077311z1">
    <w:name w:val="38523077311z1"/>
    <w:qFormat w:val="1"/>
    <w:rPr/>
  </w:style>
  <w:style w:type="character" w:styleId="38523077311z2">
    <w:name w:val="38523077311z2"/>
    <w:qFormat w:val="1"/>
    <w:rPr/>
  </w:style>
  <w:style w:type="character" w:styleId="38523077311z3">
    <w:name w:val="38523077311z3"/>
    <w:qFormat w:val="1"/>
    <w:rPr/>
  </w:style>
  <w:style w:type="character" w:styleId="38523077311z4">
    <w:name w:val="38523077311z4"/>
    <w:qFormat w:val="1"/>
    <w:rPr/>
  </w:style>
  <w:style w:type="character" w:styleId="38523077311z5">
    <w:name w:val="38523077311z5"/>
    <w:qFormat w:val="1"/>
    <w:rPr/>
  </w:style>
  <w:style w:type="character" w:styleId="38523077311z6">
    <w:name w:val="38523077311z6"/>
    <w:qFormat w:val="1"/>
    <w:rPr/>
  </w:style>
  <w:style w:type="character" w:styleId="38523077311z7">
    <w:name w:val="38523077311z7"/>
    <w:qFormat w:val="1"/>
    <w:rPr/>
  </w:style>
  <w:style w:type="character" w:styleId="38523077311z8">
    <w:name w:val="38523077311z8"/>
    <w:qFormat w:val="1"/>
    <w:rPr/>
  </w:style>
  <w:style w:type="character" w:styleId="WW-WW8Num2z0">
    <w:name w:val="WW-WW8Num2z0"/>
    <w:qFormat w:val="1"/>
    <w:rPr/>
  </w:style>
  <w:style w:type="character" w:styleId="WW-WW8Num2z1">
    <w:name w:val="WW-WW8Num2z1"/>
    <w:qFormat w:val="1"/>
    <w:rPr/>
  </w:style>
  <w:style w:type="character" w:styleId="WW-WW8Num2z2">
    <w:name w:val="WW-WW8Num2z2"/>
    <w:qFormat w:val="1"/>
    <w:rPr/>
  </w:style>
  <w:style w:type="character" w:styleId="WW-WW8Num2z3">
    <w:name w:val="WW-WW8Num2z3"/>
    <w:qFormat w:val="1"/>
    <w:rPr/>
  </w:style>
  <w:style w:type="character" w:styleId="WW-WW8Num2z4">
    <w:name w:val="WW-WW8Num2z4"/>
    <w:qFormat w:val="1"/>
    <w:rPr/>
  </w:style>
  <w:style w:type="character" w:styleId="WW-WW8Num2z5">
    <w:name w:val="WW-WW8Num2z5"/>
    <w:qFormat w:val="1"/>
    <w:rPr/>
  </w:style>
  <w:style w:type="character" w:styleId="WW-WW8Num2z6">
    <w:name w:val="WW-WW8Num2z6"/>
    <w:qFormat w:val="1"/>
    <w:rPr/>
  </w:style>
  <w:style w:type="character" w:styleId="WW-WW8Num2z7">
    <w:name w:val="WW-WW8Num2z7"/>
    <w:qFormat w:val="1"/>
    <w:rPr/>
  </w:style>
  <w:style w:type="character" w:styleId="WW-WW8Num2z8">
    <w:name w:val="WW-WW8Num2z8"/>
    <w:qFormat w:val="1"/>
    <w:rPr/>
  </w:style>
  <w:style w:type="character" w:styleId="Marcadores">
    <w:name w:val="Marcadores"/>
    <w:qFormat w:val="1"/>
    <w:rPr>
      <w:rFonts w:ascii="OpenSymbol;Arial Unicode MS" w:cs="OpenSymbol;Arial Unicode MS" w:eastAsia="OpenSymbol;Arial Unicode MS" w:hAnsi="OpenSymbol;Arial Unicode MS"/>
    </w:rPr>
  </w:style>
  <w:style w:type="character" w:styleId="Strong">
    <w:name w:val="Strong"/>
    <w:qFormat w:val="1"/>
    <w:rPr>
      <w:b w:val="1"/>
      <w:bCs w:val="1"/>
    </w:rPr>
  </w:style>
  <w:style w:type="character" w:styleId="Absatz-Standardschriftart">
    <w:name w:val="Absatz-Standardschriftart"/>
    <w:qFormat w:val="1"/>
    <w:rPr/>
  </w:style>
  <w:style w:type="character" w:styleId="WW-Absatz-Standardschriftart">
    <w:name w:val="WW-Absatz-Standardschriftart"/>
    <w:qFormat w:val="1"/>
    <w:rPr/>
  </w:style>
  <w:style w:type="character" w:styleId="WW-Absatz-Standardschriftart1">
    <w:name w:val="WW-Absatz-Standardschriftart1"/>
    <w:qFormat w:val="1"/>
    <w:rPr/>
  </w:style>
  <w:style w:type="character" w:styleId="WW-Absatz-Standardschriftart11">
    <w:name w:val="WW-Absatz-Standardschriftart11"/>
    <w:qFormat w:val="1"/>
    <w:rPr/>
  </w:style>
  <w:style w:type="character" w:styleId="WW-Absatz-Standardschriftart111">
    <w:name w:val="WW-Absatz-Standardschriftart111"/>
    <w:qFormat w:val="1"/>
    <w:rPr/>
  </w:style>
  <w:style w:type="character" w:styleId="WW-Absatz-Standardschriftart1111">
    <w:name w:val="WW-Absatz-Standardschriftart1111"/>
    <w:qFormat w:val="1"/>
    <w:rPr/>
  </w:style>
  <w:style w:type="character" w:styleId="WW-Absatz-Standardschriftart11111">
    <w:name w:val="WW-Absatz-Standardschriftart11111"/>
    <w:qFormat w:val="1"/>
    <w:rPr/>
  </w:style>
  <w:style w:type="character" w:styleId="WW-Absatz-Standardschriftart111111">
    <w:name w:val="WW-Absatz-Standardschriftart111111"/>
    <w:qFormat w:val="1"/>
    <w:rPr/>
  </w:style>
  <w:style w:type="character" w:styleId="WW-Absatz-Standardschriftart1111111">
    <w:name w:val="WW-Absatz-Standardschriftart1111111"/>
    <w:qFormat w:val="1"/>
    <w:rPr/>
  </w:style>
  <w:style w:type="character" w:styleId="WW-Absatz-Standardschriftart11111111">
    <w:name w:val="WW-Absatz-Standardschriftart11111111"/>
    <w:qFormat w:val="1"/>
    <w:rPr/>
  </w:style>
  <w:style w:type="character" w:styleId="WW-Absatz-Standardschriftart111111111">
    <w:name w:val="WW-Absatz-Standardschriftart111111111"/>
    <w:qFormat w:val="1"/>
    <w:rPr/>
  </w:style>
  <w:style w:type="character" w:styleId="WW8Num1z0">
    <w:name w:val="WW8Num1z0"/>
    <w:qFormat w:val="1"/>
    <w:rPr>
      <w:rFonts w:ascii="Symbol" w:cs="OpenSymbol;Arial Unicode MS" w:hAnsi="Symbol"/>
    </w:rPr>
  </w:style>
  <w:style w:type="character" w:styleId="WW-Absatz-Standardschriftart1111111111">
    <w:name w:val="WW-Absatz-Standardschriftart1111111111"/>
    <w:qFormat w:val="1"/>
    <w:rPr/>
  </w:style>
  <w:style w:type="character" w:styleId="WW-Absatz-Standardschriftart11111111111">
    <w:name w:val="WW-Absatz-Standardschriftart11111111111"/>
    <w:qFormat w:val="1"/>
    <w:rPr/>
  </w:style>
  <w:style w:type="character" w:styleId="WW-Absatz-Standardschriftart111111111111">
    <w:name w:val="WW-Absatz-Standardschriftart111111111111"/>
    <w:qFormat w:val="1"/>
    <w:rPr/>
  </w:style>
  <w:style w:type="character" w:styleId="WW-Absatz-Standardschriftart1111111111111">
    <w:name w:val="WW-Absatz-Standardschriftart1111111111111"/>
    <w:qFormat w:val="1"/>
    <w:rPr/>
  </w:style>
  <w:style w:type="character" w:styleId="WW-Absatz-Standardschriftart11111111111111">
    <w:name w:val="WW-Absatz-Standardschriftart11111111111111"/>
    <w:qFormat w:val="1"/>
    <w:rPr/>
  </w:style>
  <w:style w:type="character" w:styleId="WW-Absatz-Standardschriftart111111111111111">
    <w:name w:val="WW-Absatz-Standardschriftart111111111111111"/>
    <w:qFormat w:val="1"/>
    <w:rPr/>
  </w:style>
  <w:style w:type="character" w:styleId="WW-Absatz-Standardschriftart1111111111111111">
    <w:name w:val="WW-Absatz-Standardschriftart1111111111111111"/>
    <w:qFormat w:val="1"/>
    <w:rPr/>
  </w:style>
  <w:style w:type="character" w:styleId="WW-Absatz-Standardschriftart11111111111111111">
    <w:name w:val="WW-Absatz-Standardschriftart11111111111111111"/>
    <w:qFormat w:val="1"/>
    <w:rPr/>
  </w:style>
  <w:style w:type="character" w:styleId="WW-Absatz-Standardschriftart111111111111111111">
    <w:name w:val="WW-Absatz-Standardschriftart111111111111111111"/>
    <w:qFormat w:val="1"/>
    <w:rPr/>
  </w:style>
  <w:style w:type="character" w:styleId="WW-Absatz-Standardschriftart1111111111111111111">
    <w:name w:val="WW-Absatz-Standardschriftart1111111111111111111"/>
    <w:qFormat w:val="1"/>
    <w:rPr/>
  </w:style>
  <w:style w:type="character" w:styleId="Smbolosdenumerao">
    <w:name w:val="Símbolos de numeração"/>
    <w:qFormat w:val="1"/>
    <w:rPr/>
  </w:style>
  <w:style w:type="character" w:styleId="Marcas">
    <w:name w:val="Marcas"/>
    <w:qFormat w:val="1"/>
    <w:rPr>
      <w:rFonts w:ascii="OpenSymbol;Arial Unicode MS" w:cs="OpenSymbol;Arial Unicode MS" w:eastAsia="OpenSymbol;Arial Unicode MS" w:hAnsi="OpenSymbol;Arial Unicode MS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1111"/>
    <w:next w:val="BodyText"/>
    <w:qFormat w:val="1"/>
    <w:pPr>
      <w:keepNext w:val="1"/>
      <w:spacing w:after="120" w:before="240"/>
    </w:pPr>
    <w:rPr>
      <w:rFonts w:ascii="Arial" w:cs="Lohit Hindi" w:eastAsia="WenQuanYi Micro Hei" w:hAnsi="Arial"/>
      <w:sz w:val="28"/>
      <w:szCs w:val="28"/>
    </w:rPr>
  </w:style>
  <w:style w:type="paragraph" w:styleId="BodyText">
    <w:name w:val="Body Text"/>
    <w:basedOn w:val="Normal111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1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dice">
    <w:name w:val="Índice"/>
    <w:basedOn w:val="Normal1111"/>
    <w:qFormat w:val="1"/>
    <w:pPr>
      <w:suppressLineNumbers w:val="1"/>
    </w:pPr>
    <w:rPr>
      <w:rFonts w:cs="Lohit Hindi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1" w:default="1">
    <w:name w:val="normal1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aption1">
    <w:name w:val="caption1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">
    <w:name w:val="caption11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">
    <w:name w:val="Caption111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">
    <w:name w:val="caption1111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">
    <w:name w:val="caption11111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BodyTextIndent">
    <w:name w:val="Body Text Indent"/>
    <w:basedOn w:val="Normal1111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1111">
    <w:name w:val="normal11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1112">
    <w:name w:val="Caption11112"/>
    <w:basedOn w:val="Normal1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2">
    <w:name w:val="Caption111112"/>
    <w:basedOn w:val="Normal1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12">
    <w:name w:val="Caption1111112"/>
    <w:basedOn w:val="Normal1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11">
    <w:name w:val="Caption1111111"/>
    <w:basedOn w:val="Normal111"/>
    <w:qFormat w:val="1"/>
    <w:pPr>
      <w:suppressLineNumbers w:val="1"/>
      <w:spacing w:after="120" w:before="120"/>
    </w:pPr>
    <w:rPr>
      <w:rFonts w:cs="Lohit Hindi"/>
      <w:i w:val="1"/>
      <w:iCs w:val="1"/>
      <w:sz w:val="24"/>
      <w:szCs w:val="24"/>
    </w:rPr>
  </w:style>
  <w:style w:type="paragraph" w:styleId="WW-Ttulo1111111">
    <w:name w:val="WW-Título1111111"/>
    <w:basedOn w:val="Normal111"/>
    <w:next w:val="Subtitle"/>
    <w:qFormat w:val="1"/>
    <w:pPr>
      <w:widowControl w:val="1"/>
      <w:spacing w:after="0" w:before="0"/>
      <w:ind w:left="567" w:right="142" w:hanging="0"/>
      <w:jc w:val="center"/>
    </w:pPr>
    <w:rPr>
      <w:rFonts w:ascii="Arial" w:cs="Arial" w:eastAsia="Times New Roman" w:hAnsi="Arial"/>
      <w:b w:val="1"/>
      <w:bCs w:val="1"/>
      <w:color w:val="auto"/>
      <w:sz w:val="24"/>
      <w:szCs w:val="24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"/>
    <w:next w:val="BodyText"/>
    <w:qFormat w:val="1"/>
    <w:pPr>
      <w:keepNext w:val="1"/>
      <w:widowControl w:val="1"/>
      <w:spacing w:after="120" w:before="240"/>
    </w:pPr>
    <w:rPr>
      <w:rFonts w:ascii="Luxi Sans" w:cs="Luxi Sans" w:eastAsia="HG Mincho Light J;msmincho" w:hAnsi="Luxi Sans"/>
      <w:color w:val="auto"/>
      <w:sz w:val="28"/>
      <w:szCs w:val="28"/>
    </w:rPr>
  </w:style>
  <w:style w:type="paragraph" w:styleId="Contedodatabela">
    <w:name w:val="Conteúdo da tabela"/>
    <w:basedOn w:val="Normal111"/>
    <w:qFormat w:val="1"/>
    <w:pPr>
      <w:widowControl w:val="0"/>
      <w:suppressLineNumbers w:val="1"/>
    </w:pPr>
    <w:rPr/>
  </w:style>
  <w:style w:type="paragraph" w:styleId="Ttulodetabela">
    <w:name w:val="Título de tabela"/>
    <w:basedOn w:val="Contedodatabela"/>
    <w:qFormat w:val="1"/>
    <w:pPr>
      <w:suppressLineNumbers w:val="1"/>
      <w:jc w:val="center"/>
    </w:pPr>
    <w:rPr>
      <w:b w:val="1"/>
      <w:bCs w:val="1"/>
    </w:rPr>
  </w:style>
  <w:style w:type="paragraph" w:styleId="LO-normal1">
    <w:name w:val="LO-normal1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Liberation Serif;Times New Roman" w:cs="Liberation Serif;Times New Roman" w:eastAsia="Lohit Devanagari" w:hAnsi="Liberation Serif;Times New Roman"/>
      <w:color w:val="auto"/>
      <w:kern w:val="2"/>
      <w:sz w:val="24"/>
      <w:szCs w:val="24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1"/>
      <w:bidi w:val="0"/>
      <w:spacing w:after="0" w:before="0" w:line="240" w:lineRule="auto"/>
      <w:jc w:val="left"/>
    </w:pPr>
    <w:rPr>
      <w:rFonts w:ascii="Calibri" w:cs="Liberation Serif;Times New Roman" w:eastAsia="Liberation Serif;Times New Roman" w:hAnsi="Calibri"/>
      <w:color w:val="auto"/>
      <w:kern w:val="0"/>
      <w:sz w:val="22"/>
      <w:szCs w:val="22"/>
      <w:lang w:bidi="hi-IN" w:eastAsia="hi-IN" w:val="pt-BR"/>
    </w:rPr>
  </w:style>
  <w:style w:type="paragraph" w:styleId="LO-normal">
    <w:name w:val="LO-normal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Arial" w:cs="Liberation Serif;Times New Roman" w:eastAsia="Liberation Serif;Times New Roman" w:hAnsi="Arial"/>
      <w:color w:val="auto"/>
      <w:kern w:val="0"/>
      <w:sz w:val="22"/>
      <w:szCs w:val="22"/>
      <w:lang w:bidi="hi-IN" w:eastAsia="hi-IN" w:val="pt-BR"/>
    </w:rPr>
  </w:style>
  <w:style w:type="paragraph" w:styleId="SemEspaamento">
    <w:name w:val="Sem Espaçamento"/>
    <w:qFormat w:val="1"/>
    <w:pPr>
      <w:widowControl w:val="1"/>
      <w:suppressAutoHyphens w:val="1"/>
      <w:bidi w:val="0"/>
      <w:spacing w:after="0" w:before="0"/>
      <w:jc w:val="left"/>
    </w:pPr>
    <w:rPr>
      <w:rFonts w:ascii="Times New Roman" w:cs="Times New Roman" w:eastAsia="Times New Roman" w:hAnsi="Times New Roman"/>
      <w:color w:val="auto"/>
      <w:kern w:val="0"/>
      <w:sz w:val="20"/>
      <w:szCs w:val="20"/>
      <w:lang w:bidi="ar-SA" w:eastAsia="zh-CN" w:val="pt-BR"/>
    </w:rPr>
  </w:style>
  <w:style w:type="paragraph" w:styleId="CabealhoeRodap">
    <w:name w:val="Cabeçalho e Rodapé"/>
    <w:basedOn w:val="Normal111"/>
    <w:qFormat w:val="1"/>
    <w:pPr>
      <w:suppressLineNumbers w:val="1"/>
      <w:tabs>
        <w:tab w:val="clear" w:pos="720"/>
        <w:tab w:val="center" w:leader="none" w:pos="4535"/>
        <w:tab w:val="right" w:leader="none" w:pos="9071"/>
      </w:tabs>
    </w:pPr>
    <w:rPr/>
  </w:style>
  <w:style w:type="paragraph" w:styleId="Footer">
    <w:name w:val="Footer"/>
    <w:basedOn w:val="CabealhoeRodap"/>
    <w:pPr>
      <w:suppressLineNumbers w:val="1"/>
    </w:pPr>
    <w:rPr/>
  </w:style>
  <w:style w:type="paragraph" w:styleId="Caption111111">
    <w:name w:val="Caption111111"/>
    <w:basedOn w:val="Normal111"/>
    <w:qFormat w:val="1"/>
    <w:pPr>
      <w:suppressLineNumbers w:val="1"/>
      <w:spacing w:after="120" w:before="120"/>
    </w:pPr>
    <w:rPr>
      <w:rFonts w:cs="Lohit Hindi"/>
      <w:i w:val="1"/>
      <w:iCs w:val="1"/>
      <w:sz w:val="24"/>
      <w:szCs w:val="24"/>
    </w:rPr>
  </w:style>
  <w:style w:type="paragraph" w:styleId="WW-Textoembloco">
    <w:name w:val="WW-Texto em bloco"/>
    <w:basedOn w:val="Normal111"/>
    <w:qFormat w:val="1"/>
    <w:pPr>
      <w:widowControl w:val="0"/>
      <w:suppressAutoHyphens w:val="1"/>
      <w:spacing w:after="0" w:before="0" w:line="360" w:lineRule="auto"/>
      <w:ind w:left="1843" w:right="193" w:hanging="0"/>
      <w:jc w:val="both"/>
    </w:pPr>
    <w:rPr>
      <w:rFonts w:ascii="Courier New" w:cs="Courier New" w:eastAsia="Bitstream Vera Sans" w:hAnsi="Courier New"/>
      <w:szCs w:val="20"/>
    </w:rPr>
  </w:style>
  <w:style w:type="paragraph" w:styleId="Corpodetexto2">
    <w:name w:val="Corpo de texto 2"/>
    <w:basedOn w:val="Normal111"/>
    <w:qFormat w:val="1"/>
    <w:pPr>
      <w:jc w:val="both"/>
    </w:pPr>
    <w:rPr>
      <w:sz w:val="28"/>
    </w:rPr>
  </w:style>
  <w:style w:type="paragraph" w:styleId="Header">
    <w:name w:val="Header"/>
    <w:basedOn w:val="Normal111"/>
    <w:pPr>
      <w:suppressLineNumbers w:val="1"/>
      <w:tabs>
        <w:tab w:val="clear" w:pos="720"/>
        <w:tab w:val="center" w:leader="none" w:pos="4535"/>
        <w:tab w:val="right" w:leader="none" w:pos="9071"/>
      </w:tabs>
    </w:pPr>
    <w:rPr/>
  </w:style>
  <w:style w:type="paragraph" w:styleId="Caption111113">
    <w:name w:val="Caption111113"/>
    <w:basedOn w:val="Normal1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2">
    <w:name w:val="Caption1112"/>
    <w:basedOn w:val="Normal111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2">
    <w:name w:val="Caption12"/>
    <w:basedOn w:val="Normal1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Caption2">
    <w:name w:val="Caption2"/>
    <w:basedOn w:val="Normal111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Normal111111">
    <w:name w:val="normal111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orpodotextorecuado">
    <w:name w:val="Corpo do texto recuado"/>
    <w:basedOn w:val="Normal1111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3">
    <w:name w:val="caption1111113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4">
    <w:name w:val="caption111114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3">
    <w:name w:val="Caption11113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2">
    <w:name w:val="caption112"/>
    <w:basedOn w:val="Normal111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orpodotexto">
    <w:name w:val="Corpo do texto"/>
    <w:basedOn w:val="Normal111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numbering" w:styleId="WW8Num1">
    <w:name w:val="WW8Num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XYlgmce1gKyYfw3TeyyeAfSjmQ==">CgMxLjA4AHIhMW9SSHVNSUpOckpvV1JCZXFMX2tCZVVmbTVhdmJqVHRt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</cp:coreProperties>
</file>