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ind w:left="2730" w:right="275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2730" w:right="2745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26"/>
        <w:ind w:left="2730" w:right="2752"/>
        <w:jc w:val="left"/>
      </w:pPr>
      <w:r>
        <w:t xml:space="preserve"> Pedido</w:t>
      </w:r>
      <w:r>
        <w:rPr>
          <w:spacing w:val="-14"/>
        </w:rPr>
        <w:t xml:space="preserve"> </w:t>
      </w:r>
      <w:r>
        <w:t xml:space="preserve">de</w:t>
      </w:r>
      <w:r>
        <w:rPr>
          <w:spacing w:val="-12"/>
        </w:rPr>
        <w:t xml:space="preserve"> </w:t>
      </w:r>
      <w:r>
        <w:t xml:space="preserve">Informações</w:t>
      </w:r>
      <w:r>
        <w:rPr>
          <w:spacing w:val="-10"/>
        </w:rPr>
        <w:t xml:space="preserve"> </w:t>
      </w:r>
      <w:r>
        <w:t xml:space="preserve">Nº__/202</w:t>
      </w:r>
      <w:r>
        <w:rPr>
          <w:lang w:val="pt-BR"/>
        </w:rPr>
        <w:t xml:space="preserve">3</w:t>
      </w:r>
      <w:r/>
    </w:p>
    <w:p>
      <w:pPr>
        <w:pStyle w:val="825"/>
        <w:rPr>
          <w:b/>
          <w:sz w:val="26"/>
        </w:rPr>
      </w:pPr>
      <w:r>
        <w:rPr>
          <w:b/>
          <w:sz w:val="26"/>
        </w:rPr>
      </w:r>
      <w:r/>
    </w:p>
    <w:p>
      <w:pPr>
        <w:pStyle w:val="825"/>
        <w:spacing w:before="6"/>
        <w:rPr>
          <w:b/>
          <w:sz w:val="26"/>
        </w:rPr>
      </w:pPr>
      <w:r>
        <w:rPr>
          <w:b/>
          <w:sz w:val="26"/>
        </w:rPr>
      </w:r>
      <w:r/>
    </w:p>
    <w:p>
      <w:pPr>
        <w:pStyle w:val="825"/>
        <w:ind w:left="108" w:right="132" w:firstLine="1281"/>
        <w:jc w:val="both"/>
      </w:pPr>
      <w:r>
        <w:t xml:space="preserve">O VEREADOR signatário, com assento nesta Casa Legislativa e no uso de</w:t>
      </w:r>
      <w:r>
        <w:rPr>
          <w:spacing w:val="1"/>
        </w:rPr>
        <w:t xml:space="preserve"> </w:t>
      </w:r>
      <w:r>
        <w:t xml:space="preserve">suas  atribuições  legais, requer que, após  o  trâmite  regimental seja encaminhado</w:t>
      </w:r>
      <w:r>
        <w:rPr>
          <w:spacing w:val="1"/>
        </w:rPr>
        <w:t xml:space="preserve"> </w:t>
      </w:r>
      <w:r>
        <w:t xml:space="preserve">o</w:t>
      </w:r>
      <w:r>
        <w:rPr>
          <w:spacing w:val="-6"/>
        </w:rPr>
        <w:t xml:space="preserve"> </w:t>
      </w:r>
      <w:r>
        <w:rPr>
          <w:b/>
        </w:rPr>
        <w:t xml:space="preserve">Pedido</w:t>
      </w:r>
      <w:r>
        <w:rPr>
          <w:b/>
          <w:spacing w:val="9"/>
        </w:rPr>
        <w:t xml:space="preserve"> </w:t>
      </w:r>
      <w:r>
        <w:rPr>
          <w:b/>
        </w:rPr>
        <w:t xml:space="preserve">de</w:t>
      </w:r>
      <w:r>
        <w:rPr>
          <w:b/>
          <w:spacing w:val="12"/>
        </w:rPr>
        <w:t xml:space="preserve"> </w:t>
      </w:r>
      <w:r>
        <w:rPr>
          <w:b/>
        </w:rPr>
        <w:t xml:space="preserve">Informação</w:t>
      </w:r>
      <w:r>
        <w:rPr>
          <w:b/>
          <w:spacing w:val="-7"/>
        </w:rPr>
        <w:t xml:space="preserve"> </w:t>
      </w:r>
      <w:r>
        <w:t xml:space="preserve">abaixo</w:t>
      </w:r>
      <w:r>
        <w:rPr>
          <w:spacing w:val="-5"/>
        </w:rPr>
        <w:t xml:space="preserve"> </w:t>
      </w:r>
      <w:r>
        <w:t xml:space="preserve">descrito</w:t>
      </w:r>
      <w:r>
        <w:rPr>
          <w:spacing w:val="-6"/>
        </w:rPr>
        <w:t xml:space="preserve"> </w:t>
      </w:r>
      <w:r>
        <w:t xml:space="preserve">para:</w:t>
      </w:r>
      <w:r/>
    </w:p>
    <w:p>
      <w:pPr>
        <w:pStyle w:val="825"/>
        <w:ind w:left="1293"/>
        <w:spacing w:before="194"/>
        <w:rPr>
          <w:spacing w:val="-2"/>
          <w:highlight w:val="none"/>
        </w:rPr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V.</w:t>
      </w:r>
      <w:r>
        <w:rPr>
          <w:spacing w:val="-20"/>
        </w:rPr>
        <w:t xml:space="preserve"> </w:t>
      </w:r>
      <w:r>
        <w:rPr>
          <w:spacing w:val="-2"/>
        </w:rPr>
        <w:t xml:space="preserve">Exa.</w:t>
      </w:r>
      <w:r>
        <w:rPr>
          <w:spacing w:val="-20"/>
        </w:rPr>
        <w:t xml:space="preserve"> </w:t>
      </w:r>
      <w:r>
        <w:rPr>
          <w:spacing w:val="-2"/>
        </w:rPr>
        <w:t xml:space="preserve">MARCUS</w:t>
      </w:r>
      <w:r>
        <w:rPr>
          <w:spacing w:val="-11"/>
        </w:rPr>
        <w:t xml:space="preserve"> </w:t>
      </w:r>
      <w:r>
        <w:rPr>
          <w:spacing w:val="-2"/>
        </w:rPr>
        <w:t xml:space="preserve">VINICIUS</w:t>
      </w:r>
      <w:r>
        <w:rPr>
          <w:spacing w:val="-10"/>
        </w:rPr>
        <w:t xml:space="preserve"> </w:t>
      </w:r>
      <w:r>
        <w:rPr>
          <w:spacing w:val="-2"/>
        </w:rPr>
        <w:t xml:space="preserve">MULLER</w:t>
      </w:r>
      <w:r>
        <w:rPr>
          <w:spacing w:val="-8"/>
        </w:rPr>
        <w:t xml:space="preserve"> </w:t>
      </w:r>
      <w:r>
        <w:rPr>
          <w:spacing w:val="-2"/>
        </w:rPr>
        <w:t xml:space="preserve">PEGORARO</w:t>
      </w:r>
      <w:r/>
    </w:p>
    <w:p>
      <w:pPr>
        <w:pStyle w:val="825"/>
        <w:ind w:left="1293"/>
        <w:spacing w:before="194"/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  <w:r/>
    </w:p>
    <w:p>
      <w:pPr>
        <w:pStyle w:val="825"/>
        <w:ind w:left="720" w:firstLine="720"/>
        <w:rPr>
          <w:highlight w:val="none"/>
          <w:lang w:val="pt-BR"/>
        </w:rPr>
      </w:pPr>
      <w:r>
        <w:rPr>
          <w:b/>
          <w:bCs/>
          <w:sz w:val="28"/>
          <w:szCs w:val="28"/>
          <w:highlight w:val="none"/>
          <w:lang w:val="pt-BR"/>
        </w:rPr>
        <w:t xml:space="preserve">Solicito informações sobre a situação do Corpo de Bombeiros.</w:t>
      </w:r>
      <w:r/>
    </w:p>
    <w:p>
      <w:pPr>
        <w:pStyle w:val="826"/>
        <w:ind w:left="0" w:firstLine="0"/>
        <w:jc w:val="both"/>
        <w:spacing w:before="193"/>
        <w:rPr>
          <w:b/>
          <w:bCs/>
          <w:highlight w:val="none"/>
        </w:rPr>
      </w:pPr>
      <w:r>
        <w:rPr>
          <w:b/>
          <w:bCs/>
          <w:sz w:val="24"/>
          <w:szCs w:val="24"/>
          <w:highlight w:val="none"/>
          <w:lang w:val="pt-BR"/>
        </w:rPr>
      </w:r>
      <w:r>
        <w:rPr>
          <w:b/>
          <w:bCs/>
          <w:sz w:val="24"/>
          <w:szCs w:val="24"/>
          <w:highlight w:val="none"/>
          <w:lang w:val="pt-BR"/>
        </w:rPr>
      </w:r>
      <w:r/>
    </w:p>
    <w:p>
      <w:pPr>
        <w:pStyle w:val="825"/>
        <w:ind w:left="0"/>
      </w:pPr>
      <w:r>
        <w:rPr>
          <w:highlight w:val="none"/>
          <w:lang w:val="pt-BR"/>
        </w:rPr>
      </w:r>
      <w:r/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Tendo em vista a noticia recente de que, após não ter conseguido construir o prédio para sediar o corpo de bombeiros, a prefeitura estava estudando a possibilidade de alugar um local para receber a corporação, encaminhamos o presente pedido de informação com os se</w:t>
      </w:r>
      <w:r>
        <w:rPr>
          <w:highlight w:val="none"/>
          <w:lang w:val="pt-BR"/>
        </w:rPr>
        <w:t xml:space="preserve">guintes questionamentos:</w:t>
      </w:r>
      <w:r/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1- O poder executivo já alugou o referido local?</w:t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2- Se sim, qual o endereço e valor do aluguel?</w:t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3- Há previsão de retomada da obra no terreno público, inicialmente destinado a ser a sede dos bombeiros?</w:t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4- Por quais razões a obra foi paralisada, visto que os valores usados estão a disposição no fundo, e não acarretaria maiores despesas ao município, e em qual valor a obra estava orçada?</w:t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5- A previsão de pagamento do aluguel advém dos valores do fundo onde estava o valor para construção da sede própria ou outra rubrica?</w:t>
      </w:r>
      <w:r>
        <w:rPr>
          <w:highlight w:val="none"/>
          <w:lang w:val="pt-BR"/>
        </w:rPr>
      </w:r>
    </w:p>
    <w:p>
      <w:pPr>
        <w:pStyle w:val="825"/>
        <w:ind w:left="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t xml:space="preserve">Canguçu,</w:t>
      </w:r>
      <w:r>
        <w:rPr>
          <w:lang w:val="pt-BR"/>
        </w:rPr>
        <w:t xml:space="preserve"> 02</w:t>
      </w:r>
      <w:r>
        <w:rPr>
          <w:lang w:val="pt-BR"/>
        </w:rPr>
        <w:t xml:space="preserve"> </w:t>
      </w:r>
      <w:r>
        <w:t xml:space="preserve">de</w:t>
      </w:r>
      <w:r>
        <w:rPr>
          <w:spacing w:val="4"/>
          <w:lang w:val="pt-BR"/>
        </w:rPr>
        <w:t xml:space="preserve"> maio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25"/>
        <w:rPr>
          <w:sz w:val="26"/>
        </w:rPr>
      </w:pPr>
      <w:r>
        <w:rPr>
          <w:sz w:val="26"/>
        </w:rPr>
      </w:r>
      <w:r/>
    </w:p>
    <w:p>
      <w:pPr>
        <w:pStyle w:val="825"/>
        <w:rPr>
          <w:sz w:val="26"/>
        </w:rPr>
      </w:pPr>
      <w:r>
        <w:rPr>
          <w:sz w:val="26"/>
        </w:rPr>
      </w:r>
      <w:r/>
    </w:p>
    <w:p>
      <w:pPr>
        <w:pStyle w:val="825"/>
        <w:spacing w:before="2"/>
        <w:rPr>
          <w:sz w:val="20"/>
        </w:rPr>
      </w:pPr>
      <w:r>
        <w:rPr>
          <w:sz w:val="20"/>
        </w:rPr>
      </w:r>
      <w:r/>
    </w:p>
    <w:p>
      <w:pPr>
        <w:pStyle w:val="825"/>
        <w:ind w:left="3686" w:right="3695"/>
        <w:jc w:val="center"/>
      </w:pPr>
      <w:r>
        <w:rPr>
          <w:spacing w:val="-2"/>
        </w:rPr>
        <w:t xml:space="preserve">Jardel</w:t>
      </w:r>
      <w:r>
        <w:rPr>
          <w:spacing w:val="-23"/>
        </w:rPr>
        <w:t xml:space="preserve"> </w:t>
      </w:r>
      <w:r>
        <w:rPr>
          <w:spacing w:val="-2"/>
        </w:rPr>
        <w:t xml:space="preserve">Souza</w:t>
      </w:r>
      <w:r>
        <w:rPr>
          <w:spacing w:val="-17"/>
        </w:rPr>
        <w:t xml:space="preserve"> </w:t>
      </w:r>
      <w:r>
        <w:rPr>
          <w:spacing w:val="-2"/>
        </w:rPr>
        <w:t xml:space="preserve">de Oliveira</w:t>
      </w:r>
      <w:r>
        <w:rPr>
          <w:spacing w:val="-69"/>
        </w:rPr>
        <w:t xml:space="preserve">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PSDB</w:t>
      </w:r>
      <w:r/>
    </w:p>
    <w:p>
      <w:pPr>
        <w:pStyle w:val="825"/>
        <w:spacing w:before="3"/>
        <w:rPr>
          <w:sz w:val="10"/>
        </w:rPr>
      </w:pPr>
      <w:r>
        <w:rPr>
          <w:sz w:val="10"/>
        </w:rPr>
      </w:r>
      <w:r/>
    </w:p>
    <w:p>
      <w:pPr>
        <w:ind w:left="6865" w:right="1050" w:firstLine="0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1"/>
          <w:sz w:val="16"/>
        </w:rPr>
        <w:t xml:space="preserve">Francis Pires </w:t>
      </w:r>
      <w:r>
        <w:rPr>
          <w:rFonts w:ascii="Cambria"/>
          <w:sz w:val="16"/>
        </w:rPr>
        <w:t xml:space="preserve">Leonardi</w:t>
      </w:r>
      <w:r>
        <w:rPr>
          <w:rFonts w:ascii="Cambria"/>
          <w:spacing w:val="1"/>
          <w:sz w:val="16"/>
        </w:rPr>
        <w:t xml:space="preserve"> </w:t>
      </w:r>
      <w:r>
        <w:rPr>
          <w:rFonts w:ascii="Cambria"/>
          <w:spacing w:val="-2"/>
          <w:sz w:val="16"/>
          <w:lang w:val="pt-BR"/>
        </w:rPr>
        <w:t xml:space="preserve"> </w:t>
      </w: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Legislativo</w:t>
      </w:r>
      <w:r>
        <w:rPr>
          <w:rFonts w:ascii="Cambria"/>
          <w:sz w:val="16"/>
        </w:rPr>
      </w:r>
      <w:r/>
    </w:p>
    <w:p>
      <w:pPr>
        <w:pStyle w:val="82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4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25"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spacing w:before="121"/>
        <w:rPr>
          <w:b/>
          <w:bCs/>
          <w:sz w:val="17"/>
          <w:szCs w:val="17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pStyle w:val="825"/>
        <w:spacing w:before="7"/>
        <w:rPr>
          <w:b/>
          <w:sz w:val="20"/>
        </w:rPr>
      </w:pPr>
      <w:r>
        <w:br w:type="column"/>
      </w:r>
      <w:r/>
    </w:p>
    <w:p>
      <w:pPr>
        <w:ind w:right="158"/>
        <w:jc w:val="right"/>
        <w:rPr>
          <w:rFonts w:ascii="Cambria"/>
          <w:sz w:val="17"/>
        </w:rPr>
      </w:pP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40" w:bottom="0" w:left="1160" w:header="708" w:footer="708" w:gutter="0"/>
      <w:cols w:num="2" w:sep="0" w:space="708" w:equalWidth="0">
        <w:col w:w="6938" w:space="348"/>
        <w:col w:w="265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Trebuchet MS" w:hAnsi="Trebuchet MS" w:eastAsia="Trebuchet MS" w:cs="Trebuchet MS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Trebuchet MS" w:hAnsi="Trebuchet MS" w:eastAsia="Trebuchet MS" w:cs="Trebuchet MS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214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8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5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7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90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4">
    <w:name w:val="Heading 1 Char"/>
    <w:basedOn w:val="821"/>
    <w:link w:val="826"/>
    <w:uiPriority w:val="9"/>
    <w:rPr>
      <w:rFonts w:ascii="Arial" w:hAnsi="Arial" w:eastAsia="Arial" w:cs="Arial"/>
      <w:sz w:val="40"/>
      <w:szCs w:val="40"/>
    </w:rPr>
  </w:style>
  <w:style w:type="paragraph" w:styleId="645">
    <w:name w:val="Heading 2"/>
    <w:basedOn w:val="820"/>
    <w:next w:val="820"/>
    <w:link w:val="64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6">
    <w:name w:val="Heading 2 Char"/>
    <w:basedOn w:val="821"/>
    <w:link w:val="645"/>
    <w:uiPriority w:val="9"/>
    <w:rPr>
      <w:rFonts w:ascii="Arial" w:hAnsi="Arial" w:eastAsia="Arial" w:cs="Arial"/>
      <w:sz w:val="34"/>
    </w:rPr>
  </w:style>
  <w:style w:type="paragraph" w:styleId="647">
    <w:name w:val="Heading 3"/>
    <w:basedOn w:val="820"/>
    <w:next w:val="820"/>
    <w:link w:val="6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8">
    <w:name w:val="Heading 3 Char"/>
    <w:basedOn w:val="821"/>
    <w:link w:val="647"/>
    <w:uiPriority w:val="9"/>
    <w:rPr>
      <w:rFonts w:ascii="Arial" w:hAnsi="Arial" w:eastAsia="Arial" w:cs="Arial"/>
      <w:sz w:val="30"/>
      <w:szCs w:val="30"/>
    </w:rPr>
  </w:style>
  <w:style w:type="paragraph" w:styleId="649">
    <w:name w:val="Heading 4"/>
    <w:basedOn w:val="820"/>
    <w:next w:val="820"/>
    <w:link w:val="6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0">
    <w:name w:val="Heading 4 Char"/>
    <w:basedOn w:val="821"/>
    <w:link w:val="649"/>
    <w:uiPriority w:val="9"/>
    <w:rPr>
      <w:rFonts w:ascii="Arial" w:hAnsi="Arial" w:eastAsia="Arial" w:cs="Arial"/>
      <w:b/>
      <w:bCs/>
      <w:sz w:val="26"/>
      <w:szCs w:val="26"/>
    </w:rPr>
  </w:style>
  <w:style w:type="paragraph" w:styleId="651">
    <w:name w:val="Heading 5"/>
    <w:basedOn w:val="820"/>
    <w:next w:val="820"/>
    <w:link w:val="6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2">
    <w:name w:val="Heading 5 Char"/>
    <w:basedOn w:val="821"/>
    <w:link w:val="651"/>
    <w:uiPriority w:val="9"/>
    <w:rPr>
      <w:rFonts w:ascii="Arial" w:hAnsi="Arial" w:eastAsia="Arial" w:cs="Arial"/>
      <w:b/>
      <w:bCs/>
      <w:sz w:val="24"/>
      <w:szCs w:val="24"/>
    </w:rPr>
  </w:style>
  <w:style w:type="paragraph" w:styleId="653">
    <w:name w:val="Heading 6"/>
    <w:basedOn w:val="820"/>
    <w:next w:val="820"/>
    <w:link w:val="6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4">
    <w:name w:val="Heading 6 Char"/>
    <w:basedOn w:val="821"/>
    <w:link w:val="653"/>
    <w:uiPriority w:val="9"/>
    <w:rPr>
      <w:rFonts w:ascii="Arial" w:hAnsi="Arial" w:eastAsia="Arial" w:cs="Arial"/>
      <w:b/>
      <w:bCs/>
      <w:sz w:val="22"/>
      <w:szCs w:val="22"/>
    </w:rPr>
  </w:style>
  <w:style w:type="paragraph" w:styleId="655">
    <w:name w:val="Heading 7"/>
    <w:basedOn w:val="820"/>
    <w:next w:val="820"/>
    <w:link w:val="6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6">
    <w:name w:val="Heading 7 Char"/>
    <w:basedOn w:val="821"/>
    <w:link w:val="6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7">
    <w:name w:val="Heading 8"/>
    <w:basedOn w:val="820"/>
    <w:next w:val="820"/>
    <w:link w:val="6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8">
    <w:name w:val="Heading 8 Char"/>
    <w:basedOn w:val="821"/>
    <w:link w:val="657"/>
    <w:uiPriority w:val="9"/>
    <w:rPr>
      <w:rFonts w:ascii="Arial" w:hAnsi="Arial" w:eastAsia="Arial" w:cs="Arial"/>
      <w:i/>
      <w:iCs/>
      <w:sz w:val="22"/>
      <w:szCs w:val="22"/>
    </w:rPr>
  </w:style>
  <w:style w:type="paragraph" w:styleId="659">
    <w:name w:val="Heading 9"/>
    <w:basedOn w:val="820"/>
    <w:next w:val="820"/>
    <w:link w:val="6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0">
    <w:name w:val="Heading 9 Char"/>
    <w:basedOn w:val="821"/>
    <w:link w:val="659"/>
    <w:uiPriority w:val="9"/>
    <w:rPr>
      <w:rFonts w:ascii="Arial" w:hAnsi="Arial" w:eastAsia="Arial" w:cs="Arial"/>
      <w:i/>
      <w:iCs/>
      <w:sz w:val="21"/>
      <w:szCs w:val="21"/>
    </w:rPr>
  </w:style>
  <w:style w:type="paragraph" w:styleId="661">
    <w:name w:val="No Spacing"/>
    <w:uiPriority w:val="1"/>
    <w:qFormat/>
    <w:pPr>
      <w:spacing w:before="0" w:after="0" w:line="240" w:lineRule="auto"/>
    </w:pPr>
  </w:style>
  <w:style w:type="paragraph" w:styleId="662">
    <w:name w:val="Title"/>
    <w:basedOn w:val="820"/>
    <w:next w:val="820"/>
    <w:link w:val="6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3">
    <w:name w:val="Title Char"/>
    <w:basedOn w:val="821"/>
    <w:link w:val="662"/>
    <w:uiPriority w:val="10"/>
    <w:rPr>
      <w:sz w:val="48"/>
      <w:szCs w:val="48"/>
    </w:rPr>
  </w:style>
  <w:style w:type="paragraph" w:styleId="664">
    <w:name w:val="Subtitle"/>
    <w:basedOn w:val="820"/>
    <w:next w:val="820"/>
    <w:link w:val="665"/>
    <w:uiPriority w:val="11"/>
    <w:qFormat/>
    <w:pPr>
      <w:spacing w:before="200" w:after="200"/>
    </w:pPr>
    <w:rPr>
      <w:sz w:val="24"/>
      <w:szCs w:val="24"/>
    </w:rPr>
  </w:style>
  <w:style w:type="character" w:styleId="665">
    <w:name w:val="Subtitle Char"/>
    <w:basedOn w:val="821"/>
    <w:link w:val="664"/>
    <w:uiPriority w:val="11"/>
    <w:rPr>
      <w:sz w:val="24"/>
      <w:szCs w:val="24"/>
    </w:rPr>
  </w:style>
  <w:style w:type="paragraph" w:styleId="666">
    <w:name w:val="Quote"/>
    <w:basedOn w:val="820"/>
    <w:next w:val="820"/>
    <w:link w:val="667"/>
    <w:uiPriority w:val="29"/>
    <w:qFormat/>
    <w:pPr>
      <w:ind w:left="720" w:right="720"/>
    </w:pPr>
    <w:rPr>
      <w:i/>
    </w:rPr>
  </w:style>
  <w:style w:type="character" w:styleId="667">
    <w:name w:val="Quote Char"/>
    <w:link w:val="666"/>
    <w:uiPriority w:val="29"/>
    <w:rPr>
      <w:i/>
    </w:rPr>
  </w:style>
  <w:style w:type="paragraph" w:styleId="668">
    <w:name w:val="Intense Quote"/>
    <w:basedOn w:val="820"/>
    <w:next w:val="820"/>
    <w:link w:val="66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9">
    <w:name w:val="Intense Quote Char"/>
    <w:link w:val="668"/>
    <w:uiPriority w:val="30"/>
    <w:rPr>
      <w:i/>
    </w:rPr>
  </w:style>
  <w:style w:type="paragraph" w:styleId="670">
    <w:name w:val="Header"/>
    <w:basedOn w:val="820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Header Char"/>
    <w:basedOn w:val="821"/>
    <w:link w:val="670"/>
    <w:uiPriority w:val="99"/>
  </w:style>
  <w:style w:type="paragraph" w:styleId="672">
    <w:name w:val="Footer"/>
    <w:basedOn w:val="820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Footer Char"/>
    <w:basedOn w:val="821"/>
    <w:link w:val="672"/>
    <w:uiPriority w:val="99"/>
  </w:style>
  <w:style w:type="paragraph" w:styleId="674">
    <w:name w:val="Caption"/>
    <w:basedOn w:val="820"/>
    <w:next w:val="8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5">
    <w:name w:val="Caption Char"/>
    <w:basedOn w:val="674"/>
    <w:link w:val="672"/>
    <w:uiPriority w:val="99"/>
  </w:style>
  <w:style w:type="table" w:styleId="676">
    <w:name w:val="Table Grid"/>
    <w:basedOn w:val="82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Table Grid Light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6">
    <w:name w:val="List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7">
    <w:name w:val="List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8">
    <w:name w:val="List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9">
    <w:name w:val="List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0">
    <w:name w:val="List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1">
    <w:name w:val="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3">
    <w:name w:val="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4">
    <w:name w:val="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5">
    <w:name w:val="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6">
    <w:name w:val="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Bordered &amp; 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Bordered &amp; 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Bordered &amp; 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Bordered &amp; 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2">
    <w:name w:val="Hyperlink"/>
    <w:uiPriority w:val="99"/>
    <w:unhideWhenUsed/>
    <w:rPr>
      <w:color w:val="0000ff" w:themeColor="hyperlink"/>
      <w:u w:val="single"/>
    </w:rPr>
  </w:style>
  <w:style w:type="paragraph" w:styleId="803">
    <w:name w:val="footnote text"/>
    <w:basedOn w:val="820"/>
    <w:link w:val="804"/>
    <w:uiPriority w:val="99"/>
    <w:semiHidden/>
    <w:unhideWhenUsed/>
    <w:pPr>
      <w:spacing w:after="40" w:line="240" w:lineRule="auto"/>
    </w:pPr>
    <w:rPr>
      <w:sz w:val="18"/>
    </w:rPr>
  </w:style>
  <w:style w:type="character" w:styleId="804">
    <w:name w:val="Footnote Text Char"/>
    <w:link w:val="803"/>
    <w:uiPriority w:val="99"/>
    <w:rPr>
      <w:sz w:val="18"/>
    </w:rPr>
  </w:style>
  <w:style w:type="character" w:styleId="805">
    <w:name w:val="footnote reference"/>
    <w:basedOn w:val="821"/>
    <w:uiPriority w:val="99"/>
    <w:unhideWhenUsed/>
    <w:rPr>
      <w:vertAlign w:val="superscript"/>
    </w:rPr>
  </w:style>
  <w:style w:type="paragraph" w:styleId="806">
    <w:name w:val="endnote text"/>
    <w:basedOn w:val="820"/>
    <w:link w:val="807"/>
    <w:uiPriority w:val="99"/>
    <w:semiHidden/>
    <w:unhideWhenUsed/>
    <w:pPr>
      <w:spacing w:after="0" w:line="240" w:lineRule="auto"/>
    </w:pPr>
    <w:rPr>
      <w:sz w:val="20"/>
    </w:rPr>
  </w:style>
  <w:style w:type="character" w:styleId="807">
    <w:name w:val="Endnote Text Char"/>
    <w:link w:val="806"/>
    <w:uiPriority w:val="99"/>
    <w:rPr>
      <w:sz w:val="20"/>
    </w:rPr>
  </w:style>
  <w:style w:type="character" w:styleId="808">
    <w:name w:val="endnote reference"/>
    <w:basedOn w:val="821"/>
    <w:uiPriority w:val="99"/>
    <w:semiHidden/>
    <w:unhideWhenUsed/>
    <w:rPr>
      <w:vertAlign w:val="superscript"/>
    </w:rPr>
  </w:style>
  <w:style w:type="paragraph" w:styleId="809">
    <w:name w:val="toc 1"/>
    <w:basedOn w:val="820"/>
    <w:next w:val="820"/>
    <w:uiPriority w:val="39"/>
    <w:unhideWhenUsed/>
    <w:pPr>
      <w:ind w:left="0" w:right="0" w:firstLine="0"/>
      <w:spacing w:after="57"/>
    </w:pPr>
  </w:style>
  <w:style w:type="paragraph" w:styleId="810">
    <w:name w:val="toc 2"/>
    <w:basedOn w:val="820"/>
    <w:next w:val="820"/>
    <w:uiPriority w:val="39"/>
    <w:unhideWhenUsed/>
    <w:pPr>
      <w:ind w:left="283" w:right="0" w:firstLine="0"/>
      <w:spacing w:after="57"/>
    </w:pPr>
  </w:style>
  <w:style w:type="paragraph" w:styleId="811">
    <w:name w:val="toc 3"/>
    <w:basedOn w:val="820"/>
    <w:next w:val="820"/>
    <w:uiPriority w:val="39"/>
    <w:unhideWhenUsed/>
    <w:pPr>
      <w:ind w:left="567" w:right="0" w:firstLine="0"/>
      <w:spacing w:after="57"/>
    </w:pPr>
  </w:style>
  <w:style w:type="paragraph" w:styleId="812">
    <w:name w:val="toc 4"/>
    <w:basedOn w:val="820"/>
    <w:next w:val="820"/>
    <w:uiPriority w:val="39"/>
    <w:unhideWhenUsed/>
    <w:pPr>
      <w:ind w:left="850" w:right="0" w:firstLine="0"/>
      <w:spacing w:after="57"/>
    </w:pPr>
  </w:style>
  <w:style w:type="paragraph" w:styleId="813">
    <w:name w:val="toc 5"/>
    <w:basedOn w:val="820"/>
    <w:next w:val="820"/>
    <w:uiPriority w:val="39"/>
    <w:unhideWhenUsed/>
    <w:pPr>
      <w:ind w:left="1134" w:right="0" w:firstLine="0"/>
      <w:spacing w:after="57"/>
    </w:pPr>
  </w:style>
  <w:style w:type="paragraph" w:styleId="814">
    <w:name w:val="toc 6"/>
    <w:basedOn w:val="820"/>
    <w:next w:val="820"/>
    <w:uiPriority w:val="39"/>
    <w:unhideWhenUsed/>
    <w:pPr>
      <w:ind w:left="1417" w:right="0" w:firstLine="0"/>
      <w:spacing w:after="57"/>
    </w:pPr>
  </w:style>
  <w:style w:type="paragraph" w:styleId="815">
    <w:name w:val="toc 7"/>
    <w:basedOn w:val="820"/>
    <w:next w:val="820"/>
    <w:uiPriority w:val="39"/>
    <w:unhideWhenUsed/>
    <w:pPr>
      <w:ind w:left="1701" w:right="0" w:firstLine="0"/>
      <w:spacing w:after="57"/>
    </w:pPr>
  </w:style>
  <w:style w:type="paragraph" w:styleId="816">
    <w:name w:val="toc 8"/>
    <w:basedOn w:val="820"/>
    <w:next w:val="820"/>
    <w:uiPriority w:val="39"/>
    <w:unhideWhenUsed/>
    <w:pPr>
      <w:ind w:left="1984" w:right="0" w:firstLine="0"/>
      <w:spacing w:after="57"/>
    </w:pPr>
  </w:style>
  <w:style w:type="paragraph" w:styleId="817">
    <w:name w:val="toc 9"/>
    <w:basedOn w:val="820"/>
    <w:next w:val="820"/>
    <w:uiPriority w:val="39"/>
    <w:unhideWhenUsed/>
    <w:pPr>
      <w:ind w:left="2268" w:right="0" w:firstLine="0"/>
      <w:spacing w:after="57"/>
    </w:pPr>
  </w:style>
  <w:style w:type="paragraph" w:styleId="818">
    <w:name w:val="TOC Heading"/>
    <w:uiPriority w:val="39"/>
    <w:unhideWhenUsed/>
  </w:style>
  <w:style w:type="paragraph" w:styleId="819">
    <w:name w:val="table of figures"/>
    <w:basedOn w:val="820"/>
    <w:next w:val="820"/>
    <w:uiPriority w:val="99"/>
    <w:unhideWhenUsed/>
    <w:pPr>
      <w:spacing w:after="0" w:afterAutospacing="0"/>
    </w:pPr>
  </w:style>
  <w:style w:type="paragraph" w:styleId="82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21" w:default="1">
    <w:name w:val="Default Paragraph Font"/>
    <w:uiPriority w:val="1"/>
    <w:semiHidden/>
    <w:unhideWhenUsed/>
  </w:style>
  <w:style w:type="table" w:styleId="82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3" w:default="1">
    <w:name w:val="No List"/>
    <w:uiPriority w:val="99"/>
    <w:semiHidden/>
    <w:unhideWhenUsed/>
  </w:style>
  <w:style w:type="table" w:styleId="82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25">
    <w:name w:val="Body Text"/>
    <w:basedOn w:val="820"/>
    <w:uiPriority w:val="1"/>
    <w:qFormat/>
  </w:style>
  <w:style w:type="paragraph" w:styleId="826" w:customStyle="1">
    <w:name w:val="Heading 1"/>
    <w:basedOn w:val="820"/>
    <w:uiPriority w:val="1"/>
    <w:qFormat/>
    <w:pPr>
      <w:ind w:left="108" w:right="117"/>
      <w:jc w:val="center"/>
      <w:spacing w:before="38"/>
      <w:outlineLvl w:val="1"/>
    </w:pPr>
    <w:rPr>
      <w:b/>
      <w:bCs/>
    </w:rPr>
  </w:style>
  <w:style w:type="paragraph" w:styleId="827">
    <w:name w:val="List Paragraph"/>
    <w:basedOn w:val="820"/>
    <w:uiPriority w:val="1"/>
    <w:qFormat/>
  </w:style>
  <w:style w:type="paragraph" w:styleId="828" w:customStyle="1">
    <w:name w:val="Table Paragraph"/>
    <w:basedOn w:val="820"/>
    <w:uiPriority w:val="1"/>
    <w:qFormat/>
  </w:style>
  <w:style w:type="paragraph" w:styleId="829">
    <w:name w:val="Balloon Text"/>
    <w:basedOn w:val="820"/>
    <w:link w:val="830"/>
    <w:uiPriority w:val="99"/>
    <w:semiHidden/>
    <w:unhideWhenUsed/>
    <w:rPr>
      <w:rFonts w:ascii="Tahoma" w:hAnsi="Tahoma" w:cs="Tahoma"/>
      <w:sz w:val="16"/>
      <w:szCs w:val="16"/>
    </w:rPr>
  </w:style>
  <w:style w:type="character" w:styleId="830" w:customStyle="1">
    <w:name w:val="Texto de balão Char"/>
    <w:basedOn w:val="821"/>
    <w:link w:val="82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13</cp:revision>
  <dcterms:created xsi:type="dcterms:W3CDTF">2022-04-20T12:53:00Z</dcterms:created>
  <dcterms:modified xsi:type="dcterms:W3CDTF">2023-05-02T11:44:04Z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