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48517" w14:textId="2475254E" w:rsidR="008E6FDE" w:rsidRPr="003C7B37" w:rsidRDefault="008E6FDE" w:rsidP="00E62AD0">
      <w:pPr>
        <w:rPr>
          <w:rFonts w:ascii="Arial" w:hAnsi="Arial" w:cs="Arial"/>
          <w:sz w:val="24"/>
          <w:szCs w:val="24"/>
        </w:rPr>
      </w:pPr>
    </w:p>
    <w:p w14:paraId="3D24E0CD" w14:textId="5D3EE555" w:rsidR="00E62AD0" w:rsidRPr="003C7B37" w:rsidRDefault="00E62AD0" w:rsidP="00E62AD0">
      <w:pPr>
        <w:rPr>
          <w:rFonts w:ascii="Arial" w:hAnsi="Arial" w:cs="Arial"/>
          <w:sz w:val="24"/>
          <w:szCs w:val="24"/>
        </w:rPr>
      </w:pPr>
    </w:p>
    <w:p w14:paraId="50F0CDB6" w14:textId="4110A52B" w:rsidR="00736E7B" w:rsidRPr="003C7B37" w:rsidRDefault="00736E7B" w:rsidP="00E62AD0">
      <w:pPr>
        <w:rPr>
          <w:rFonts w:ascii="Arial" w:hAnsi="Arial" w:cs="Arial"/>
          <w:sz w:val="24"/>
          <w:szCs w:val="24"/>
        </w:rPr>
      </w:pPr>
    </w:p>
    <w:p w14:paraId="3AF9367C" w14:textId="77777777" w:rsidR="008346F5" w:rsidRDefault="00736E7B" w:rsidP="008346F5">
      <w:pPr>
        <w:spacing w:after="0" w:line="240" w:lineRule="auto"/>
        <w:rPr>
          <w:rFonts w:asciiTheme="minorHAnsi" w:hAnsiTheme="minorHAnsi" w:cstheme="minorHAnsi"/>
        </w:rPr>
      </w:pPr>
      <w:r w:rsidRPr="003C7B3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8346F5" w:rsidRPr="009A16ED">
        <w:rPr>
          <w:rFonts w:asciiTheme="minorHAnsi" w:hAnsiTheme="minorHAnsi" w:cstheme="minorHAnsi"/>
        </w:rPr>
        <w:t xml:space="preserve">                                                    </w:t>
      </w:r>
    </w:p>
    <w:p w14:paraId="05AC047F" w14:textId="2DFAABF6" w:rsidR="008346F5" w:rsidRPr="00BB67B8" w:rsidRDefault="008346F5" w:rsidP="008346F5">
      <w:pPr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B67B8">
        <w:rPr>
          <w:rFonts w:asciiTheme="minorHAnsi" w:hAnsiTheme="minorHAnsi" w:cstheme="minorHAnsi"/>
          <w:b/>
          <w:sz w:val="28"/>
          <w:szCs w:val="28"/>
        </w:rPr>
        <w:t xml:space="preserve">PROJETO DE DECRETO LEGISLATIVO Nº        </w:t>
      </w:r>
      <w:r w:rsidR="006A0A8D" w:rsidRPr="00BB67B8">
        <w:rPr>
          <w:rFonts w:asciiTheme="minorHAnsi" w:hAnsiTheme="minorHAnsi" w:cstheme="minorHAnsi"/>
          <w:b/>
          <w:sz w:val="28"/>
          <w:szCs w:val="28"/>
        </w:rPr>
        <w:t>/202</w:t>
      </w:r>
      <w:r w:rsidR="00D65584">
        <w:rPr>
          <w:rFonts w:asciiTheme="minorHAnsi" w:hAnsiTheme="minorHAnsi" w:cstheme="minorHAnsi"/>
          <w:b/>
          <w:sz w:val="28"/>
          <w:szCs w:val="28"/>
        </w:rPr>
        <w:t>5</w:t>
      </w:r>
    </w:p>
    <w:p w14:paraId="3335409F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1CFCEE5A" w14:textId="77777777" w:rsidR="008346F5" w:rsidRPr="008346F5" w:rsidRDefault="008346F5" w:rsidP="008346F5">
      <w:pPr>
        <w:spacing w:after="0" w:line="240" w:lineRule="auto"/>
        <w:ind w:left="2892"/>
        <w:jc w:val="both"/>
        <w:rPr>
          <w:rFonts w:asciiTheme="minorHAnsi" w:hAnsiTheme="minorHAnsi" w:cstheme="minorHAnsi"/>
          <w:sz w:val="28"/>
          <w:szCs w:val="28"/>
        </w:rPr>
      </w:pPr>
    </w:p>
    <w:p w14:paraId="2E50BD53" w14:textId="77777777" w:rsidR="008346F5" w:rsidRPr="008346F5" w:rsidRDefault="008346F5" w:rsidP="008346F5">
      <w:pPr>
        <w:spacing w:after="0" w:line="240" w:lineRule="auto"/>
        <w:ind w:left="2892"/>
        <w:jc w:val="both"/>
        <w:rPr>
          <w:rFonts w:asciiTheme="minorHAnsi" w:hAnsiTheme="minorHAnsi" w:cstheme="minorHAnsi"/>
          <w:sz w:val="28"/>
          <w:szCs w:val="28"/>
        </w:rPr>
      </w:pPr>
      <w:r w:rsidRPr="008346F5">
        <w:rPr>
          <w:rFonts w:asciiTheme="minorHAnsi" w:hAnsiTheme="minorHAnsi" w:cstheme="minorHAnsi"/>
          <w:sz w:val="28"/>
          <w:szCs w:val="28"/>
        </w:rPr>
        <w:t>Outorga o Título de Cidadania Honorária Goianense e dá outras Providências.</w:t>
      </w:r>
    </w:p>
    <w:p w14:paraId="6A7BEFB1" w14:textId="77777777" w:rsidR="008346F5" w:rsidRPr="008346F5" w:rsidRDefault="008346F5" w:rsidP="008346F5">
      <w:pPr>
        <w:spacing w:after="0" w:line="240" w:lineRule="auto"/>
        <w:ind w:left="2892"/>
        <w:jc w:val="both"/>
        <w:rPr>
          <w:rFonts w:asciiTheme="minorHAnsi" w:hAnsiTheme="minorHAnsi" w:cstheme="minorHAnsi"/>
          <w:sz w:val="28"/>
          <w:szCs w:val="28"/>
        </w:rPr>
      </w:pPr>
    </w:p>
    <w:p w14:paraId="2FA751A3" w14:textId="77777777" w:rsidR="008346F5" w:rsidRPr="008346F5" w:rsidRDefault="008346F5" w:rsidP="008346F5">
      <w:pPr>
        <w:spacing w:after="0" w:line="240" w:lineRule="auto"/>
        <w:ind w:left="2892"/>
        <w:jc w:val="both"/>
        <w:rPr>
          <w:rFonts w:asciiTheme="minorHAnsi" w:hAnsiTheme="minorHAnsi" w:cstheme="minorHAnsi"/>
          <w:sz w:val="28"/>
          <w:szCs w:val="28"/>
        </w:rPr>
      </w:pPr>
    </w:p>
    <w:p w14:paraId="40F3A91D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7964DDD3" w14:textId="72A70981" w:rsid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346F5">
        <w:rPr>
          <w:rFonts w:asciiTheme="minorHAnsi" w:hAnsiTheme="minorHAnsi" w:cstheme="minorHAnsi"/>
          <w:b/>
          <w:sz w:val="28"/>
          <w:szCs w:val="28"/>
        </w:rPr>
        <w:t xml:space="preserve"> Art. 1º</w:t>
      </w:r>
      <w:r w:rsidRPr="008346F5">
        <w:rPr>
          <w:rFonts w:asciiTheme="minorHAnsi" w:hAnsiTheme="minorHAnsi" w:cstheme="minorHAnsi"/>
          <w:sz w:val="28"/>
          <w:szCs w:val="28"/>
        </w:rPr>
        <w:t xml:space="preserve"> Fica outorgado o Título de Cidadania Honorária de Goiana ao Senhor</w:t>
      </w:r>
      <w:r w:rsidR="00160653">
        <w:rPr>
          <w:rFonts w:asciiTheme="minorHAnsi" w:hAnsiTheme="minorHAnsi" w:cstheme="minorHAnsi"/>
          <w:sz w:val="28"/>
          <w:szCs w:val="28"/>
        </w:rPr>
        <w:t xml:space="preserve"> Pastor</w:t>
      </w:r>
      <w:r w:rsidRPr="008346F5">
        <w:rPr>
          <w:rFonts w:asciiTheme="minorHAnsi" w:hAnsiTheme="minorHAnsi" w:cstheme="minorHAnsi"/>
          <w:sz w:val="28"/>
          <w:szCs w:val="28"/>
        </w:rPr>
        <w:t xml:space="preserve"> </w:t>
      </w:r>
      <w:r w:rsidR="00A44429">
        <w:rPr>
          <w:rFonts w:asciiTheme="minorHAnsi" w:hAnsiTheme="minorHAnsi" w:cstheme="minorHAnsi"/>
          <w:sz w:val="28"/>
          <w:szCs w:val="28"/>
        </w:rPr>
        <w:t>Joab Fortunato dos Santos</w:t>
      </w:r>
      <w:r w:rsidR="00160653">
        <w:rPr>
          <w:rFonts w:asciiTheme="minorHAnsi" w:hAnsiTheme="minorHAnsi" w:cstheme="minorHAnsi"/>
          <w:sz w:val="28"/>
          <w:szCs w:val="28"/>
        </w:rPr>
        <w:t>.</w:t>
      </w:r>
    </w:p>
    <w:p w14:paraId="7E2115F7" w14:textId="77777777" w:rsidR="00A44429" w:rsidRPr="008346F5" w:rsidRDefault="00A44429" w:rsidP="008346F5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2D9EF245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346F5">
        <w:rPr>
          <w:rFonts w:asciiTheme="minorHAnsi" w:hAnsiTheme="minorHAnsi" w:cstheme="minorHAnsi"/>
          <w:b/>
          <w:sz w:val="28"/>
          <w:szCs w:val="28"/>
        </w:rPr>
        <w:t>Art. 2º</w:t>
      </w:r>
      <w:r w:rsidRPr="008346F5">
        <w:rPr>
          <w:rFonts w:asciiTheme="minorHAnsi" w:hAnsiTheme="minorHAnsi" w:cstheme="minorHAnsi"/>
          <w:sz w:val="28"/>
          <w:szCs w:val="28"/>
        </w:rPr>
        <w:t xml:space="preserve"> Este Decreto Legislativo entra em vigor na data de sua publicação.</w:t>
      </w:r>
    </w:p>
    <w:p w14:paraId="45C11C67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1C6B855E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346F5">
        <w:rPr>
          <w:rFonts w:asciiTheme="minorHAnsi" w:hAnsiTheme="minorHAnsi" w:cstheme="minorHAnsi"/>
          <w:b/>
          <w:sz w:val="28"/>
          <w:szCs w:val="28"/>
        </w:rPr>
        <w:t>Art. 3º</w:t>
      </w:r>
      <w:r w:rsidRPr="008346F5">
        <w:rPr>
          <w:rFonts w:asciiTheme="minorHAnsi" w:hAnsiTheme="minorHAnsi" w:cstheme="minorHAnsi"/>
          <w:sz w:val="28"/>
          <w:szCs w:val="28"/>
        </w:rPr>
        <w:t xml:space="preserve"> Revogam-se as disposições contrário.</w:t>
      </w:r>
    </w:p>
    <w:p w14:paraId="63E83AD7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F26462F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A5F717C" w14:textId="600E5597" w:rsidR="008346F5" w:rsidRPr="008346F5" w:rsidRDefault="008346F5" w:rsidP="008346F5">
      <w:pPr>
        <w:spacing w:before="100" w:beforeAutospacing="1" w:after="100" w:afterAutospacing="1" w:line="360" w:lineRule="auto"/>
        <w:jc w:val="center"/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</w:pPr>
      <w:r w:rsidRPr="008346F5"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  <w:t>Plenário Vereador Cl</w:t>
      </w:r>
      <w:r w:rsidR="006A0A8D"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  <w:t xml:space="preserve">ovis Fontenelle Guimarães, em </w:t>
      </w:r>
      <w:r w:rsidR="00A44429"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  <w:t xml:space="preserve">11 de agosto </w:t>
      </w:r>
      <w:r w:rsidR="006A0A8D"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  <w:t>de 202</w:t>
      </w:r>
      <w:r w:rsidR="00A44429"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  <w:t>5</w:t>
      </w:r>
      <w:r w:rsidRPr="008346F5"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  <w:t>.</w:t>
      </w:r>
    </w:p>
    <w:p w14:paraId="234E7CE7" w14:textId="2C841A9E" w:rsidR="008346F5" w:rsidRPr="006F5A74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151A644A" w14:textId="77777777" w:rsidR="008346F5" w:rsidRPr="006F5A74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BFA4AA0" w14:textId="77777777" w:rsidR="00571DE0" w:rsidRPr="006F5A74" w:rsidRDefault="00571DE0" w:rsidP="00571DE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6F5A74">
        <w:rPr>
          <w:rFonts w:asciiTheme="minorHAnsi" w:hAnsiTheme="minorHAnsi" w:cstheme="minorHAnsi"/>
          <w:b/>
          <w:bCs/>
          <w:sz w:val="28"/>
          <w:szCs w:val="28"/>
        </w:rPr>
        <w:t>Ibson Gouveia de Santana</w:t>
      </w:r>
    </w:p>
    <w:p w14:paraId="3C0DADDF" w14:textId="77777777" w:rsidR="00571DE0" w:rsidRPr="006F5A74" w:rsidRDefault="00571DE0" w:rsidP="00571DE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6F5A74">
        <w:rPr>
          <w:rFonts w:asciiTheme="minorHAnsi" w:hAnsiTheme="minorHAnsi" w:cstheme="minorHAnsi"/>
          <w:b/>
          <w:bCs/>
          <w:sz w:val="28"/>
          <w:szCs w:val="28"/>
        </w:rPr>
        <w:t>Vereador</w:t>
      </w:r>
    </w:p>
    <w:p w14:paraId="30863177" w14:textId="77777777" w:rsidR="008346F5" w:rsidRPr="006F5A74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724801E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E53C93A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F5B971B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7C0A2E6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64551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10E269F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6EC4E58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28662BC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88674D4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93CBB23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E40A8D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759F16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764DCFE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37ED97C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46A4263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B81AFBA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93F2B4B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EA7AC91" w14:textId="77777777" w:rsidR="008346F5" w:rsidRDefault="008346F5" w:rsidP="008346F5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576CA2FA" w14:textId="7898F2CD" w:rsidR="008346F5" w:rsidRPr="008346F5" w:rsidRDefault="008346F5" w:rsidP="008346F5">
      <w:pPr>
        <w:spacing w:after="0"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346F5">
        <w:rPr>
          <w:rFonts w:asciiTheme="minorHAnsi" w:hAnsiTheme="minorHAnsi" w:cstheme="minorHAnsi"/>
          <w:b/>
          <w:sz w:val="28"/>
          <w:szCs w:val="28"/>
        </w:rPr>
        <w:t>JUSTIFICATIVA</w:t>
      </w:r>
    </w:p>
    <w:p w14:paraId="7DB53CA4" w14:textId="77777777" w:rsidR="008346F5" w:rsidRPr="008346F5" w:rsidRDefault="008346F5" w:rsidP="008346F5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CE44808" w14:textId="77777777" w:rsidR="008346F5" w:rsidRPr="00BB67B8" w:rsidRDefault="008346F5" w:rsidP="00BB67B8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</w:p>
    <w:p w14:paraId="32ABA60C" w14:textId="7A862AB3" w:rsidR="00BB67B8" w:rsidRDefault="008346F5" w:rsidP="00BB67B8">
      <w:pPr>
        <w:spacing w:after="0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B67B8">
        <w:rPr>
          <w:rFonts w:asciiTheme="minorHAnsi" w:hAnsiTheme="minorHAnsi" w:cstheme="minorHAnsi"/>
          <w:sz w:val="28"/>
          <w:szCs w:val="28"/>
        </w:rPr>
        <w:t xml:space="preserve">A presente proposição tem por objetivo conceder o Título de Cidadão Honorário de Goiana ao </w:t>
      </w:r>
      <w:r w:rsidR="00A44429">
        <w:rPr>
          <w:rFonts w:asciiTheme="minorHAnsi" w:hAnsiTheme="minorHAnsi" w:cstheme="minorHAnsi"/>
          <w:sz w:val="28"/>
          <w:szCs w:val="28"/>
        </w:rPr>
        <w:t>Pastor da Assembleia de Deus</w:t>
      </w:r>
      <w:r w:rsidR="00BB67B8" w:rsidRPr="00BB67B8">
        <w:rPr>
          <w:rFonts w:asciiTheme="minorHAnsi" w:hAnsiTheme="minorHAnsi" w:cstheme="minorHAnsi"/>
          <w:sz w:val="28"/>
          <w:szCs w:val="28"/>
        </w:rPr>
        <w:t xml:space="preserve"> da cidade de Goiana, o Sr. </w:t>
      </w:r>
      <w:r w:rsidR="00A44429">
        <w:rPr>
          <w:rFonts w:asciiTheme="minorHAnsi" w:hAnsiTheme="minorHAnsi" w:cstheme="minorHAnsi"/>
          <w:color w:val="000000"/>
          <w:sz w:val="28"/>
          <w:szCs w:val="28"/>
        </w:rPr>
        <w:t>Joab Fortunato dos Santos.</w:t>
      </w:r>
    </w:p>
    <w:p w14:paraId="0CB2455E" w14:textId="1F4EFFB5" w:rsidR="0087722C" w:rsidRDefault="00A44429" w:rsidP="00BB67B8">
      <w:pPr>
        <w:spacing w:after="0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Joab Fortunato é um dos 6 filhos de Elza Francisca dos Santos e José Fortunato dos Santos Filho. </w:t>
      </w:r>
      <w:r w:rsidR="00D1793E" w:rsidRPr="00BB67B8">
        <w:rPr>
          <w:rFonts w:asciiTheme="minorHAnsi" w:hAnsiTheme="minorHAnsi" w:cstheme="minorHAnsi"/>
          <w:color w:val="000000"/>
          <w:sz w:val="28"/>
          <w:szCs w:val="28"/>
        </w:rPr>
        <w:t xml:space="preserve">Nasceu em </w:t>
      </w:r>
      <w:r>
        <w:rPr>
          <w:rFonts w:asciiTheme="minorHAnsi" w:hAnsiTheme="minorHAnsi" w:cstheme="minorHAnsi"/>
          <w:color w:val="000000"/>
          <w:sz w:val="28"/>
          <w:szCs w:val="28"/>
        </w:rPr>
        <w:t>5</w:t>
      </w:r>
      <w:r w:rsidR="00D1793E" w:rsidRPr="00BB67B8">
        <w:rPr>
          <w:rFonts w:asciiTheme="minorHAnsi" w:hAnsiTheme="minorHAnsi" w:cstheme="minorHAnsi"/>
          <w:color w:val="000000"/>
          <w:sz w:val="28"/>
          <w:szCs w:val="28"/>
        </w:rPr>
        <w:t xml:space="preserve"> de maio de </w:t>
      </w:r>
      <w:r>
        <w:rPr>
          <w:rFonts w:asciiTheme="minorHAnsi" w:hAnsiTheme="minorHAnsi" w:cstheme="minorHAnsi"/>
          <w:color w:val="000000"/>
          <w:sz w:val="28"/>
          <w:szCs w:val="28"/>
        </w:rPr>
        <w:t>1965</w:t>
      </w:r>
      <w:r w:rsidR="00D1793E" w:rsidRPr="00BB67B8">
        <w:rPr>
          <w:rFonts w:asciiTheme="minorHAnsi" w:hAnsiTheme="minorHAnsi" w:cstheme="minorHAnsi"/>
          <w:color w:val="000000"/>
          <w:sz w:val="28"/>
          <w:szCs w:val="28"/>
        </w:rPr>
        <w:t xml:space="preserve">, </w:t>
      </w:r>
      <w:r>
        <w:rPr>
          <w:rFonts w:asciiTheme="minorHAnsi" w:hAnsiTheme="minorHAnsi" w:cstheme="minorHAnsi"/>
          <w:color w:val="000000"/>
          <w:sz w:val="28"/>
          <w:szCs w:val="28"/>
        </w:rPr>
        <w:t>em casa, no bairro de Cavaleiro</w:t>
      </w:r>
      <w:r w:rsidR="00D1793E" w:rsidRPr="00BB67B8">
        <w:rPr>
          <w:rFonts w:asciiTheme="minorHAnsi" w:hAnsiTheme="minorHAnsi" w:cstheme="minorHAnsi"/>
          <w:color w:val="000000"/>
          <w:sz w:val="28"/>
          <w:szCs w:val="28"/>
        </w:rPr>
        <w:t xml:space="preserve">, na Zona Oeste do Recife. </w:t>
      </w:r>
    </w:p>
    <w:p w14:paraId="092540D1" w14:textId="33E3FC5B" w:rsidR="00A44429" w:rsidRDefault="00A44429" w:rsidP="003C1548">
      <w:pPr>
        <w:spacing w:after="0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Desde a infância,</w:t>
      </w:r>
      <w:r w:rsidRPr="00A44429">
        <w:rPr>
          <w:rFonts w:asciiTheme="minorHAnsi" w:hAnsiTheme="minorHAnsi" w:cstheme="minorHAnsi"/>
          <w:color w:val="000000"/>
          <w:sz w:val="28"/>
          <w:szCs w:val="28"/>
        </w:rPr>
        <w:t xml:space="preserve"> enfrentou duras batalhas</w:t>
      </w:r>
      <w:r w:rsidR="003C1548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A44429">
        <w:rPr>
          <w:rFonts w:asciiTheme="minorHAnsi" w:hAnsiTheme="minorHAnsi" w:cstheme="minorHAnsi"/>
          <w:color w:val="000000"/>
          <w:sz w:val="28"/>
          <w:szCs w:val="28"/>
        </w:rPr>
        <w:t xml:space="preserve">pela vida. Sofria com uma asma crônica que o deixava extremamente </w:t>
      </w:r>
      <w:r w:rsidRPr="00A44429">
        <w:rPr>
          <w:rFonts w:asciiTheme="minorHAnsi" w:hAnsiTheme="minorHAnsi" w:cstheme="minorHAnsi"/>
          <w:color w:val="000000"/>
          <w:sz w:val="28"/>
          <w:szCs w:val="28"/>
        </w:rPr>
        <w:t xml:space="preserve">debilitado, </w:t>
      </w:r>
      <w:r>
        <w:rPr>
          <w:rFonts w:asciiTheme="minorHAnsi" w:hAnsiTheme="minorHAnsi" w:cstheme="minorHAnsi"/>
          <w:color w:val="000000"/>
          <w:sz w:val="28"/>
          <w:szCs w:val="28"/>
        </w:rPr>
        <w:t>e</w:t>
      </w:r>
      <w:r w:rsidRPr="00A44429">
        <w:rPr>
          <w:rFonts w:asciiTheme="minorHAnsi" w:hAnsiTheme="minorHAnsi" w:cstheme="minorHAnsi"/>
          <w:color w:val="000000"/>
          <w:sz w:val="28"/>
          <w:szCs w:val="28"/>
        </w:rPr>
        <w:t xml:space="preserve"> constantemente à beira do desespero da família</w:t>
      </w:r>
      <w:r>
        <w:rPr>
          <w:rFonts w:asciiTheme="minorHAnsi" w:hAnsiTheme="minorHAnsi" w:cstheme="minorHAnsi"/>
          <w:color w:val="000000"/>
          <w:sz w:val="28"/>
          <w:szCs w:val="28"/>
        </w:rPr>
        <w:t>, até que em certa ocasião, ainda bebê, vivenciou o primeiro milagre de sua vida, foi curado por completo de um quadro que o enfraqueceu o deixou quase sem vida.</w:t>
      </w:r>
    </w:p>
    <w:p w14:paraId="71B62DD2" w14:textId="5DC77F08" w:rsidR="00A44429" w:rsidRDefault="00A44429" w:rsidP="00A44429">
      <w:pPr>
        <w:spacing w:after="0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Ainda criança, na cidade de Jaboatão, enfrentou diversas dificuldades financeiras. A numerosa família precisava de ajuda para sustento, por ser um dos filhos mais velhos, tomou a responsabilidade </w:t>
      </w:r>
      <w:r w:rsidR="003C1548">
        <w:rPr>
          <w:rFonts w:asciiTheme="minorHAnsi" w:hAnsiTheme="minorHAnsi" w:cstheme="minorHAnsi"/>
          <w:color w:val="000000"/>
          <w:sz w:val="28"/>
          <w:szCs w:val="28"/>
        </w:rPr>
        <w:t xml:space="preserve">para si e começou a vender balaio de frete nas feiras e bolachas de água e sal pelas ruas, mas mesmo diante das dificuldades, não deixava o ardor do evangelho se apagar e saía </w:t>
      </w:r>
      <w:r w:rsidR="003C1548" w:rsidRPr="003C1548">
        <w:rPr>
          <w:rFonts w:asciiTheme="minorHAnsi" w:hAnsiTheme="minorHAnsi" w:cstheme="minorHAnsi"/>
          <w:color w:val="000000"/>
          <w:sz w:val="28"/>
          <w:szCs w:val="28"/>
        </w:rPr>
        <w:t>juntamente com seu pai</w:t>
      </w:r>
      <w:r w:rsidR="003C1548">
        <w:rPr>
          <w:rFonts w:asciiTheme="minorHAnsi" w:hAnsiTheme="minorHAnsi" w:cstheme="minorHAnsi"/>
          <w:color w:val="000000"/>
          <w:sz w:val="28"/>
          <w:szCs w:val="28"/>
        </w:rPr>
        <w:t>, visitando lares e evangelizando.</w:t>
      </w:r>
    </w:p>
    <w:p w14:paraId="6B29453F" w14:textId="0048B02D" w:rsidR="00A44429" w:rsidRDefault="003C1548" w:rsidP="00A44429">
      <w:pPr>
        <w:spacing w:after="0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Na juventude mudou-se para Vitória, para morar com sua avó</w:t>
      </w:r>
      <w:r w:rsidR="00041898">
        <w:rPr>
          <w:rFonts w:asciiTheme="minorHAnsi" w:hAnsiTheme="minorHAnsi" w:cstheme="minorHAnsi"/>
          <w:color w:val="000000"/>
          <w:sz w:val="28"/>
          <w:szCs w:val="28"/>
        </w:rPr>
        <w:t xml:space="preserve">, com ela ficou até 14 de maio de 1988, onde se casou com </w:t>
      </w:r>
      <w:proofErr w:type="spellStart"/>
      <w:r w:rsidR="00041898">
        <w:rPr>
          <w:rFonts w:asciiTheme="minorHAnsi" w:hAnsiTheme="minorHAnsi" w:cstheme="minorHAnsi"/>
          <w:color w:val="000000"/>
          <w:sz w:val="28"/>
          <w:szCs w:val="28"/>
        </w:rPr>
        <w:t>Carmelange</w:t>
      </w:r>
      <w:proofErr w:type="spellEnd"/>
      <w:r w:rsidR="00041898">
        <w:rPr>
          <w:rFonts w:asciiTheme="minorHAnsi" w:hAnsiTheme="minorHAnsi" w:cstheme="minorHAnsi"/>
          <w:color w:val="000000"/>
          <w:sz w:val="28"/>
          <w:szCs w:val="28"/>
        </w:rPr>
        <w:t xml:space="preserve"> Cordeiro. Após 9 anos de espera, enfrentando muitas impossibilidades, e uma perda gestacional, em 1997 nasceu sua primeira filha, Débora Thaís </w:t>
      </w:r>
      <w:r w:rsidR="004C5129">
        <w:rPr>
          <w:rFonts w:asciiTheme="minorHAnsi" w:hAnsiTheme="minorHAnsi" w:cstheme="minorHAnsi"/>
          <w:color w:val="000000"/>
          <w:sz w:val="28"/>
          <w:szCs w:val="28"/>
        </w:rPr>
        <w:t xml:space="preserve">e, em 2002, seu segundo filho, </w:t>
      </w:r>
      <w:proofErr w:type="spellStart"/>
      <w:r w:rsidR="004C5129">
        <w:rPr>
          <w:rFonts w:asciiTheme="minorHAnsi" w:hAnsiTheme="minorHAnsi" w:cstheme="minorHAnsi"/>
          <w:color w:val="000000"/>
          <w:sz w:val="28"/>
          <w:szCs w:val="28"/>
        </w:rPr>
        <w:t>Eliabe</w:t>
      </w:r>
      <w:proofErr w:type="spellEnd"/>
      <w:r w:rsidR="004C5129">
        <w:rPr>
          <w:rFonts w:asciiTheme="minorHAnsi" w:hAnsiTheme="minorHAnsi" w:cstheme="minorHAnsi"/>
          <w:color w:val="000000"/>
          <w:sz w:val="28"/>
          <w:szCs w:val="28"/>
        </w:rPr>
        <w:t xml:space="preserve"> Fortunato.</w:t>
      </w:r>
    </w:p>
    <w:p w14:paraId="064415FF" w14:textId="21F98909" w:rsidR="004C5129" w:rsidRDefault="004C5129" w:rsidP="00A44429">
      <w:pPr>
        <w:spacing w:after="0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Trabalhou em Recife por muitos anos, na agência do Bradesco, logo em seguida no Bradesco seguros e na JB veículos, ainda residindo em Vitória de Santo Antão. Em 2007 se mudou para Recife, onde começou sua jornada pastoral, auxiliando o Pr. Presidente Ailton José Alves na tesouraria da igreja, coordenando a área 47, no bairro da Torre por 9 anos, e em seguida a área 23, no bairro da Iputinga, por mais 3 anos.  </w:t>
      </w:r>
    </w:p>
    <w:p w14:paraId="5B7E134F" w14:textId="77777777" w:rsidR="00A44429" w:rsidRDefault="00A44429" w:rsidP="00A44429">
      <w:pPr>
        <w:spacing w:after="0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38C3C6B0" w14:textId="77777777" w:rsidR="00A44429" w:rsidRDefault="00A44429" w:rsidP="00A44429">
      <w:pPr>
        <w:spacing w:after="0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7E0449FF" w14:textId="77777777" w:rsidR="00A805BD" w:rsidRDefault="00A805BD" w:rsidP="00BB67B8">
      <w:pPr>
        <w:spacing w:after="0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27368E10" w14:textId="77777777" w:rsidR="00A805BD" w:rsidRDefault="00A805BD" w:rsidP="00BB67B8">
      <w:pPr>
        <w:spacing w:after="0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1216E418" w14:textId="77777777" w:rsidR="00EE0A02" w:rsidRDefault="00EE0A02" w:rsidP="00BB67B8">
      <w:pPr>
        <w:spacing w:after="0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14:paraId="187D3527" w14:textId="18FBE1EC" w:rsidR="00E95181" w:rsidRDefault="004C5129" w:rsidP="00BB67B8">
      <w:pPr>
        <w:spacing w:after="0"/>
        <w:ind w:firstLine="708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Em junho de 2020, foi designado para</w:t>
      </w:r>
      <w:r w:rsidR="009B479E">
        <w:rPr>
          <w:rFonts w:asciiTheme="minorHAnsi" w:hAnsiTheme="minorHAnsi" w:cstheme="minorHAnsi"/>
          <w:color w:val="000000"/>
          <w:sz w:val="28"/>
          <w:szCs w:val="28"/>
        </w:rPr>
        <w:t xml:space="preserve"> pastorear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9B479E">
        <w:rPr>
          <w:rFonts w:asciiTheme="minorHAnsi" w:hAnsiTheme="minorHAnsi" w:cstheme="minorHAnsi"/>
          <w:color w:val="000000"/>
          <w:sz w:val="28"/>
          <w:szCs w:val="28"/>
        </w:rPr>
        <w:t>a cidade de Goiana, enfrentando as dificuldades da pandemia, sem poder ter muito contato social, precisou readaptar os cultos,</w:t>
      </w:r>
      <w:r w:rsidR="00D56521">
        <w:rPr>
          <w:rFonts w:asciiTheme="minorHAnsi" w:hAnsiTheme="minorHAnsi" w:cstheme="minorHAnsi"/>
          <w:color w:val="000000"/>
          <w:sz w:val="28"/>
          <w:szCs w:val="28"/>
        </w:rPr>
        <w:t xml:space="preserve"> onde</w:t>
      </w:r>
      <w:r w:rsidR="009B479E">
        <w:rPr>
          <w:rFonts w:asciiTheme="minorHAnsi" w:hAnsiTheme="minorHAnsi" w:cstheme="minorHAnsi"/>
          <w:color w:val="000000"/>
          <w:sz w:val="28"/>
          <w:szCs w:val="28"/>
        </w:rPr>
        <w:t xml:space="preserve"> se fez necessário a modernização da mídia da igreja,</w:t>
      </w:r>
      <w:r w:rsidR="00D56521">
        <w:rPr>
          <w:rFonts w:asciiTheme="minorHAnsi" w:hAnsiTheme="minorHAnsi" w:cstheme="minorHAnsi"/>
          <w:color w:val="000000"/>
          <w:sz w:val="28"/>
          <w:szCs w:val="28"/>
        </w:rPr>
        <w:t xml:space="preserve"> implementando uma sala de mídia com equipamentos profissionais</w:t>
      </w:r>
      <w:r w:rsidR="009B479E">
        <w:rPr>
          <w:rFonts w:asciiTheme="minorHAnsi" w:hAnsiTheme="minorHAnsi" w:cstheme="minorHAnsi"/>
          <w:color w:val="000000"/>
          <w:sz w:val="28"/>
          <w:szCs w:val="28"/>
        </w:rPr>
        <w:t xml:space="preserve"> possibilitando mais acesso </w:t>
      </w:r>
      <w:r w:rsidR="00FD008E">
        <w:rPr>
          <w:rFonts w:asciiTheme="minorHAnsi" w:hAnsiTheme="minorHAnsi" w:cstheme="minorHAnsi"/>
          <w:color w:val="000000"/>
          <w:sz w:val="28"/>
          <w:szCs w:val="28"/>
        </w:rPr>
        <w:t xml:space="preserve">aos cultos, onde muitas vidas foram tocadas e transformadas. </w:t>
      </w:r>
    </w:p>
    <w:p w14:paraId="70F43035" w14:textId="5D964A17" w:rsidR="00A728A7" w:rsidRDefault="00A728A7" w:rsidP="00BB67B8">
      <w:pPr>
        <w:spacing w:after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Em maio de 2022, devido a uma grande enchente ocorrida em nosso município o Pr. Joab Fort</w:t>
      </w:r>
      <w:r w:rsidR="0023423C">
        <w:rPr>
          <w:rFonts w:asciiTheme="minorHAnsi" w:hAnsiTheme="minorHAnsi" w:cstheme="minorHAnsi"/>
          <w:color w:val="000000"/>
          <w:sz w:val="28"/>
          <w:szCs w:val="28"/>
        </w:rPr>
        <w:t>unato teve a iniciativa de mobilizar a igreja para arrecadar vestuários, alimentos e realizar um sopão solidário para apoiar as diversas famílias que estava em uma situação de vulnerabilidade, onde até hoje a igreja mantem o serviço social na distribuição de mantimentos.</w:t>
      </w:r>
    </w:p>
    <w:p w14:paraId="610999A1" w14:textId="01DA2F08" w:rsidR="00A805BD" w:rsidRDefault="00D56521" w:rsidP="00BB67B8">
      <w:pPr>
        <w:spacing w:after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Conforme o tempo foi passando o nobre Pr. Joab realizou diversas reformas estruturais no temp</w:t>
      </w:r>
      <w:r w:rsidR="00C340D2">
        <w:rPr>
          <w:rFonts w:asciiTheme="minorHAnsi" w:hAnsiTheme="minorHAnsi" w:cstheme="minorHAnsi"/>
          <w:sz w:val="28"/>
          <w:szCs w:val="28"/>
        </w:rPr>
        <w:t>l</w:t>
      </w:r>
      <w:r>
        <w:rPr>
          <w:rFonts w:asciiTheme="minorHAnsi" w:hAnsiTheme="minorHAnsi" w:cstheme="minorHAnsi"/>
          <w:sz w:val="28"/>
          <w:szCs w:val="28"/>
        </w:rPr>
        <w:t>o matriz como</w:t>
      </w:r>
      <w:r w:rsidR="00C340D2">
        <w:rPr>
          <w:rFonts w:asciiTheme="minorHAnsi" w:hAnsiTheme="minorHAnsi" w:cstheme="minorHAnsi"/>
          <w:sz w:val="28"/>
          <w:szCs w:val="28"/>
        </w:rPr>
        <w:t xml:space="preserve"> a</w:t>
      </w:r>
      <w:r>
        <w:rPr>
          <w:rFonts w:asciiTheme="minorHAnsi" w:hAnsiTheme="minorHAnsi" w:cstheme="minorHAnsi"/>
          <w:sz w:val="28"/>
          <w:szCs w:val="28"/>
        </w:rPr>
        <w:t xml:space="preserve"> troca do piso da nave do templo, aquisições de diversos ar-condicionados, substituições de todas as lâmpadas por lâmpadas em LED, </w:t>
      </w:r>
      <w:r w:rsidR="00130748">
        <w:rPr>
          <w:rFonts w:asciiTheme="minorHAnsi" w:hAnsiTheme="minorHAnsi" w:cstheme="minorHAnsi"/>
          <w:sz w:val="28"/>
          <w:szCs w:val="28"/>
        </w:rPr>
        <w:t>aquisição de uma bancada nova e confortável para toda nave do templo e novas cadeiras para o púlpito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C340D2">
        <w:rPr>
          <w:rFonts w:asciiTheme="minorHAnsi" w:hAnsiTheme="minorHAnsi" w:cstheme="minorHAnsi"/>
          <w:sz w:val="28"/>
          <w:szCs w:val="28"/>
        </w:rPr>
        <w:t>da igreja.</w:t>
      </w:r>
    </w:p>
    <w:p w14:paraId="6742909D" w14:textId="133414C9" w:rsidR="00D56521" w:rsidRDefault="00C340D2" w:rsidP="00BB67B8">
      <w:pPr>
        <w:spacing w:after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Em todas as 45 congregações foram executadas diversas melhorias, entre elas construções, reformas,</w:t>
      </w:r>
      <w:r w:rsidR="000D2FAB" w:rsidRPr="000D2FAB">
        <w:rPr>
          <w:rFonts w:asciiTheme="minorHAnsi" w:hAnsiTheme="minorHAnsi" w:cstheme="minorHAnsi"/>
          <w:sz w:val="28"/>
          <w:szCs w:val="28"/>
        </w:rPr>
        <w:t xml:space="preserve"> </w:t>
      </w:r>
      <w:r w:rsidR="000D2FAB">
        <w:rPr>
          <w:rFonts w:asciiTheme="minorHAnsi" w:hAnsiTheme="minorHAnsi" w:cstheme="minorHAnsi"/>
          <w:sz w:val="28"/>
          <w:szCs w:val="28"/>
        </w:rPr>
        <w:t>ampliações</w:t>
      </w:r>
      <w:r w:rsidR="000D2FAB">
        <w:rPr>
          <w:rFonts w:asciiTheme="minorHAnsi" w:hAnsiTheme="minorHAnsi" w:cstheme="minorHAnsi"/>
          <w:sz w:val="28"/>
          <w:szCs w:val="28"/>
        </w:rPr>
        <w:t xml:space="preserve"> de templos</w:t>
      </w:r>
      <w:r w:rsidR="000D2FAB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 xml:space="preserve"> a</w:t>
      </w:r>
      <w:r w:rsidR="000D2FAB">
        <w:rPr>
          <w:rFonts w:asciiTheme="minorHAnsi" w:hAnsiTheme="minorHAnsi" w:cstheme="minorHAnsi"/>
          <w:sz w:val="28"/>
          <w:szCs w:val="28"/>
        </w:rPr>
        <w:t>quisições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0D2FAB">
        <w:rPr>
          <w:rFonts w:asciiTheme="minorHAnsi" w:hAnsiTheme="minorHAnsi" w:cstheme="minorHAnsi"/>
          <w:sz w:val="28"/>
          <w:szCs w:val="28"/>
        </w:rPr>
        <w:t>de terrenos</w:t>
      </w:r>
      <w:r>
        <w:rPr>
          <w:rFonts w:asciiTheme="minorHAnsi" w:hAnsiTheme="minorHAnsi" w:cstheme="minorHAnsi"/>
          <w:sz w:val="28"/>
          <w:szCs w:val="28"/>
        </w:rPr>
        <w:t>,</w:t>
      </w:r>
      <w:r w:rsidR="000D2FAB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 xml:space="preserve">aquisições de ar-condicionados, melhorias nas partes elétricas, </w:t>
      </w:r>
      <w:r w:rsidR="000D2FAB">
        <w:rPr>
          <w:rFonts w:asciiTheme="minorHAnsi" w:hAnsiTheme="minorHAnsi" w:cstheme="minorHAnsi"/>
          <w:sz w:val="28"/>
          <w:szCs w:val="28"/>
        </w:rPr>
        <w:t>aquisições de novos bancos para os templos, entre outras benfeitorias.</w:t>
      </w:r>
    </w:p>
    <w:p w14:paraId="04D81893" w14:textId="77777777" w:rsidR="0023423C" w:rsidRDefault="0023423C" w:rsidP="00BB67B8">
      <w:pPr>
        <w:spacing w:after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2551D987" w14:textId="106A81FE" w:rsidR="00D1793E" w:rsidRPr="00BB67B8" w:rsidRDefault="00BB67B8" w:rsidP="00BB67B8">
      <w:pPr>
        <w:spacing w:after="0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Diante do acima exposto o mesmo </w:t>
      </w:r>
      <w:r w:rsidR="00D1793E" w:rsidRPr="00BB67B8">
        <w:rPr>
          <w:rFonts w:asciiTheme="minorHAnsi" w:hAnsiTheme="minorHAnsi" w:cstheme="minorHAnsi"/>
          <w:sz w:val="28"/>
          <w:szCs w:val="28"/>
        </w:rPr>
        <w:t>se faz, assim, merecedor da honraria que ora propomos e esperamos lhe seja conferida por esta Casa Legislativa.</w:t>
      </w:r>
    </w:p>
    <w:p w14:paraId="42B95C09" w14:textId="30E44174" w:rsidR="008346F5" w:rsidRPr="008346F5" w:rsidRDefault="008346F5" w:rsidP="008346F5">
      <w:pPr>
        <w:spacing w:after="0"/>
        <w:jc w:val="both"/>
        <w:rPr>
          <w:rFonts w:asciiTheme="minorHAnsi" w:hAnsiTheme="minorHAnsi" w:cstheme="minorHAnsi"/>
          <w:sz w:val="28"/>
          <w:szCs w:val="28"/>
        </w:rPr>
      </w:pPr>
    </w:p>
    <w:p w14:paraId="58BD72B2" w14:textId="7F384FDC" w:rsidR="008346F5" w:rsidRPr="008346F5" w:rsidRDefault="008346F5" w:rsidP="00EE0A02">
      <w:pPr>
        <w:spacing w:before="100" w:beforeAutospacing="1" w:after="100" w:afterAutospacing="1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8346F5"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  <w:t>Plenário Vereador Cl</w:t>
      </w:r>
      <w:r w:rsidR="006A0A8D"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  <w:t xml:space="preserve">ovis Fontenelle Guimarães, em </w:t>
      </w:r>
      <w:r w:rsidR="00A805BD"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  <w:t>11</w:t>
      </w:r>
      <w:r w:rsidR="006A0A8D"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  <w:t xml:space="preserve"> de </w:t>
      </w:r>
      <w:r w:rsidR="00A805BD"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  <w:t>agost</w:t>
      </w:r>
      <w:r w:rsidR="00D1793E"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  <w:t>o</w:t>
      </w:r>
      <w:r w:rsidR="006A0A8D"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  <w:t xml:space="preserve"> de 202</w:t>
      </w:r>
      <w:r w:rsidR="00A805BD"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  <w:t>5</w:t>
      </w:r>
      <w:r w:rsidRPr="008346F5">
        <w:rPr>
          <w:rFonts w:asciiTheme="minorHAnsi" w:eastAsia="Times New Roman" w:hAnsiTheme="minorHAnsi" w:cstheme="minorHAnsi"/>
          <w:color w:val="000000"/>
          <w:sz w:val="28"/>
          <w:szCs w:val="28"/>
          <w:lang w:eastAsia="pt-BR"/>
        </w:rPr>
        <w:t>.</w:t>
      </w:r>
    </w:p>
    <w:p w14:paraId="77DC6B35" w14:textId="77777777" w:rsidR="00EE0A02" w:rsidRDefault="00EE0A02" w:rsidP="008346F5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76E5F7EB" w14:textId="337703E0" w:rsidR="008346F5" w:rsidRPr="00E95181" w:rsidRDefault="008346F5" w:rsidP="008346F5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E95181">
        <w:rPr>
          <w:rFonts w:asciiTheme="minorHAnsi" w:hAnsiTheme="minorHAnsi" w:cstheme="minorHAnsi"/>
          <w:b/>
          <w:bCs/>
          <w:sz w:val="28"/>
          <w:szCs w:val="28"/>
        </w:rPr>
        <w:t>Ibson Gouveia de Santana</w:t>
      </w:r>
    </w:p>
    <w:p w14:paraId="4B69F26A" w14:textId="2E5CA6C8" w:rsidR="00736E7B" w:rsidRPr="00EE0A02" w:rsidRDefault="008346F5" w:rsidP="00EE0A02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E95181">
        <w:rPr>
          <w:rFonts w:asciiTheme="minorHAnsi" w:hAnsiTheme="minorHAnsi" w:cstheme="minorHAnsi"/>
          <w:b/>
          <w:bCs/>
          <w:sz w:val="28"/>
          <w:szCs w:val="28"/>
        </w:rPr>
        <w:t>Vereador</w:t>
      </w:r>
    </w:p>
    <w:sectPr w:rsidR="00736E7B" w:rsidRPr="00EE0A02" w:rsidSect="000576EB">
      <w:headerReference w:type="default" r:id="rId7"/>
      <w:footerReference w:type="default" r:id="rId8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EEB1A" w14:textId="77777777" w:rsidR="00797EB1" w:rsidRDefault="00797EB1">
      <w:pPr>
        <w:spacing w:after="0" w:line="240" w:lineRule="auto"/>
      </w:pPr>
      <w:r>
        <w:separator/>
      </w:r>
    </w:p>
  </w:endnote>
  <w:endnote w:type="continuationSeparator" w:id="0">
    <w:p w14:paraId="313A1931" w14:textId="77777777" w:rsidR="00797EB1" w:rsidRDefault="00797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E479D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76699606" wp14:editId="4BAD497B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1F9F2" w14:textId="77777777" w:rsidR="00797EB1" w:rsidRDefault="00797EB1">
      <w:pPr>
        <w:spacing w:after="0" w:line="240" w:lineRule="auto"/>
      </w:pPr>
      <w:r>
        <w:separator/>
      </w:r>
    </w:p>
  </w:footnote>
  <w:footnote w:type="continuationSeparator" w:id="0">
    <w:p w14:paraId="25EAC194" w14:textId="77777777" w:rsidR="00797EB1" w:rsidRDefault="00797E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A049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828D37" wp14:editId="1D704090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 w16cid:durableId="1109397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917"/>
    <w:rsid w:val="00002282"/>
    <w:rsid w:val="0003095A"/>
    <w:rsid w:val="0004161C"/>
    <w:rsid w:val="00041898"/>
    <w:rsid w:val="00042344"/>
    <w:rsid w:val="00056DE8"/>
    <w:rsid w:val="000576EB"/>
    <w:rsid w:val="00070F7D"/>
    <w:rsid w:val="0007330F"/>
    <w:rsid w:val="0009544E"/>
    <w:rsid w:val="000A070F"/>
    <w:rsid w:val="000A2A71"/>
    <w:rsid w:val="000A6E7A"/>
    <w:rsid w:val="000B1246"/>
    <w:rsid w:val="000B1A84"/>
    <w:rsid w:val="000C5145"/>
    <w:rsid w:val="000C6FC7"/>
    <w:rsid w:val="000D2FAB"/>
    <w:rsid w:val="000F6917"/>
    <w:rsid w:val="000F7C39"/>
    <w:rsid w:val="00101038"/>
    <w:rsid w:val="001015E1"/>
    <w:rsid w:val="00101E60"/>
    <w:rsid w:val="00106E21"/>
    <w:rsid w:val="00107175"/>
    <w:rsid w:val="00107F66"/>
    <w:rsid w:val="00112A05"/>
    <w:rsid w:val="00115F09"/>
    <w:rsid w:val="0013068C"/>
    <w:rsid w:val="00130748"/>
    <w:rsid w:val="00130D25"/>
    <w:rsid w:val="00131DFC"/>
    <w:rsid w:val="00136294"/>
    <w:rsid w:val="00142DA5"/>
    <w:rsid w:val="001461D9"/>
    <w:rsid w:val="001604BB"/>
    <w:rsid w:val="00160653"/>
    <w:rsid w:val="00161206"/>
    <w:rsid w:val="001619AE"/>
    <w:rsid w:val="00170932"/>
    <w:rsid w:val="0017512E"/>
    <w:rsid w:val="00175601"/>
    <w:rsid w:val="001807F0"/>
    <w:rsid w:val="00184CC6"/>
    <w:rsid w:val="0018681F"/>
    <w:rsid w:val="0018756A"/>
    <w:rsid w:val="001A55DE"/>
    <w:rsid w:val="001A5754"/>
    <w:rsid w:val="001B00F5"/>
    <w:rsid w:val="001B01FA"/>
    <w:rsid w:val="001B4D7C"/>
    <w:rsid w:val="001C01C1"/>
    <w:rsid w:val="001C4DBC"/>
    <w:rsid w:val="001F0095"/>
    <w:rsid w:val="001F10CB"/>
    <w:rsid w:val="002010CC"/>
    <w:rsid w:val="00205BF1"/>
    <w:rsid w:val="00211BC0"/>
    <w:rsid w:val="002163C5"/>
    <w:rsid w:val="0023423C"/>
    <w:rsid w:val="002716EB"/>
    <w:rsid w:val="00274DF3"/>
    <w:rsid w:val="00282D8B"/>
    <w:rsid w:val="002906CB"/>
    <w:rsid w:val="0029378E"/>
    <w:rsid w:val="002A00FE"/>
    <w:rsid w:val="002B5421"/>
    <w:rsid w:val="002B5C93"/>
    <w:rsid w:val="002C23F4"/>
    <w:rsid w:val="002C6CBD"/>
    <w:rsid w:val="002E0C8B"/>
    <w:rsid w:val="002E6CDD"/>
    <w:rsid w:val="00305540"/>
    <w:rsid w:val="00313514"/>
    <w:rsid w:val="00320E36"/>
    <w:rsid w:val="00323D84"/>
    <w:rsid w:val="003243C3"/>
    <w:rsid w:val="00325E8C"/>
    <w:rsid w:val="00332981"/>
    <w:rsid w:val="00344D20"/>
    <w:rsid w:val="00352E5A"/>
    <w:rsid w:val="00370912"/>
    <w:rsid w:val="003740EB"/>
    <w:rsid w:val="00374E68"/>
    <w:rsid w:val="003754AA"/>
    <w:rsid w:val="00377C6C"/>
    <w:rsid w:val="00385CEE"/>
    <w:rsid w:val="00385FEA"/>
    <w:rsid w:val="00392678"/>
    <w:rsid w:val="00394C9D"/>
    <w:rsid w:val="0039574C"/>
    <w:rsid w:val="003A18B1"/>
    <w:rsid w:val="003A1C39"/>
    <w:rsid w:val="003A362C"/>
    <w:rsid w:val="003A3692"/>
    <w:rsid w:val="003B4020"/>
    <w:rsid w:val="003C1548"/>
    <w:rsid w:val="003C7B37"/>
    <w:rsid w:val="003D1354"/>
    <w:rsid w:val="003D3DFF"/>
    <w:rsid w:val="003D63DC"/>
    <w:rsid w:val="003E27F5"/>
    <w:rsid w:val="003E6EB0"/>
    <w:rsid w:val="003F0FA7"/>
    <w:rsid w:val="003F3839"/>
    <w:rsid w:val="003F3BCD"/>
    <w:rsid w:val="003F6027"/>
    <w:rsid w:val="0041481A"/>
    <w:rsid w:val="00417275"/>
    <w:rsid w:val="0042529F"/>
    <w:rsid w:val="00426EED"/>
    <w:rsid w:val="0042779E"/>
    <w:rsid w:val="00436ABC"/>
    <w:rsid w:val="00436C8B"/>
    <w:rsid w:val="00440367"/>
    <w:rsid w:val="004467B4"/>
    <w:rsid w:val="0044796F"/>
    <w:rsid w:val="00450302"/>
    <w:rsid w:val="004539C9"/>
    <w:rsid w:val="00454B61"/>
    <w:rsid w:val="00456459"/>
    <w:rsid w:val="00493285"/>
    <w:rsid w:val="0049793C"/>
    <w:rsid w:val="004A6B17"/>
    <w:rsid w:val="004B7A8F"/>
    <w:rsid w:val="004C0ACA"/>
    <w:rsid w:val="004C1231"/>
    <w:rsid w:val="004C40CA"/>
    <w:rsid w:val="004C5129"/>
    <w:rsid w:val="004C56D3"/>
    <w:rsid w:val="004C720D"/>
    <w:rsid w:val="004C7E01"/>
    <w:rsid w:val="004D784E"/>
    <w:rsid w:val="004E05D5"/>
    <w:rsid w:val="004E3087"/>
    <w:rsid w:val="004E30A3"/>
    <w:rsid w:val="004E6B6E"/>
    <w:rsid w:val="004E7736"/>
    <w:rsid w:val="004F5A80"/>
    <w:rsid w:val="004F73B0"/>
    <w:rsid w:val="005067A8"/>
    <w:rsid w:val="00507499"/>
    <w:rsid w:val="00515971"/>
    <w:rsid w:val="005218DE"/>
    <w:rsid w:val="00522A6F"/>
    <w:rsid w:val="005257F4"/>
    <w:rsid w:val="005406EB"/>
    <w:rsid w:val="0056008F"/>
    <w:rsid w:val="00564E2F"/>
    <w:rsid w:val="00571DE0"/>
    <w:rsid w:val="00581434"/>
    <w:rsid w:val="0058238A"/>
    <w:rsid w:val="00583FA4"/>
    <w:rsid w:val="005913D3"/>
    <w:rsid w:val="005A0CC5"/>
    <w:rsid w:val="005A31FA"/>
    <w:rsid w:val="005A39EB"/>
    <w:rsid w:val="005A5ABE"/>
    <w:rsid w:val="005A6621"/>
    <w:rsid w:val="005B225A"/>
    <w:rsid w:val="005C214C"/>
    <w:rsid w:val="005C2633"/>
    <w:rsid w:val="005D1D1F"/>
    <w:rsid w:val="005D1F0A"/>
    <w:rsid w:val="005D62F4"/>
    <w:rsid w:val="005E7740"/>
    <w:rsid w:val="006163D0"/>
    <w:rsid w:val="00625457"/>
    <w:rsid w:val="0062601B"/>
    <w:rsid w:val="006440AA"/>
    <w:rsid w:val="00651045"/>
    <w:rsid w:val="00674FBD"/>
    <w:rsid w:val="00683E20"/>
    <w:rsid w:val="00685C93"/>
    <w:rsid w:val="006916E3"/>
    <w:rsid w:val="006A0A8D"/>
    <w:rsid w:val="006A1892"/>
    <w:rsid w:val="006A3A86"/>
    <w:rsid w:val="006B215E"/>
    <w:rsid w:val="006C3C15"/>
    <w:rsid w:val="006C40EB"/>
    <w:rsid w:val="006D01B7"/>
    <w:rsid w:val="006D6179"/>
    <w:rsid w:val="006E7217"/>
    <w:rsid w:val="006F5A74"/>
    <w:rsid w:val="00703911"/>
    <w:rsid w:val="00704638"/>
    <w:rsid w:val="00706B4F"/>
    <w:rsid w:val="007101EE"/>
    <w:rsid w:val="00716E20"/>
    <w:rsid w:val="0072536F"/>
    <w:rsid w:val="00731FC1"/>
    <w:rsid w:val="00736E7B"/>
    <w:rsid w:val="00742107"/>
    <w:rsid w:val="00747A60"/>
    <w:rsid w:val="0076275F"/>
    <w:rsid w:val="00790DB6"/>
    <w:rsid w:val="00791295"/>
    <w:rsid w:val="00793043"/>
    <w:rsid w:val="0079362A"/>
    <w:rsid w:val="00797EB1"/>
    <w:rsid w:val="007A3690"/>
    <w:rsid w:val="007A514C"/>
    <w:rsid w:val="007B052B"/>
    <w:rsid w:val="007B67BB"/>
    <w:rsid w:val="007B747E"/>
    <w:rsid w:val="007C05C2"/>
    <w:rsid w:val="007C0ED9"/>
    <w:rsid w:val="007C3C35"/>
    <w:rsid w:val="007D2412"/>
    <w:rsid w:val="007D2E74"/>
    <w:rsid w:val="007E0934"/>
    <w:rsid w:val="007E16E2"/>
    <w:rsid w:val="00802384"/>
    <w:rsid w:val="0081023F"/>
    <w:rsid w:val="0081206B"/>
    <w:rsid w:val="00815215"/>
    <w:rsid w:val="00823CA7"/>
    <w:rsid w:val="008306B7"/>
    <w:rsid w:val="008346F5"/>
    <w:rsid w:val="008361DB"/>
    <w:rsid w:val="008426A4"/>
    <w:rsid w:val="00861B78"/>
    <w:rsid w:val="00866F7E"/>
    <w:rsid w:val="00874700"/>
    <w:rsid w:val="008749D8"/>
    <w:rsid w:val="00876CFF"/>
    <w:rsid w:val="0087722C"/>
    <w:rsid w:val="0089043D"/>
    <w:rsid w:val="0089425F"/>
    <w:rsid w:val="008A0F80"/>
    <w:rsid w:val="008A23C9"/>
    <w:rsid w:val="008A3F11"/>
    <w:rsid w:val="008C4F13"/>
    <w:rsid w:val="008E4C3C"/>
    <w:rsid w:val="008E5A88"/>
    <w:rsid w:val="008E6FDE"/>
    <w:rsid w:val="008E704B"/>
    <w:rsid w:val="008F19EF"/>
    <w:rsid w:val="00906B3C"/>
    <w:rsid w:val="00907059"/>
    <w:rsid w:val="009138EB"/>
    <w:rsid w:val="00914FB7"/>
    <w:rsid w:val="009169A4"/>
    <w:rsid w:val="009215C8"/>
    <w:rsid w:val="0092659C"/>
    <w:rsid w:val="00934DD3"/>
    <w:rsid w:val="009416D0"/>
    <w:rsid w:val="009467F6"/>
    <w:rsid w:val="00950FCE"/>
    <w:rsid w:val="009544C0"/>
    <w:rsid w:val="00955407"/>
    <w:rsid w:val="00956776"/>
    <w:rsid w:val="00956C4C"/>
    <w:rsid w:val="00985295"/>
    <w:rsid w:val="00995BE4"/>
    <w:rsid w:val="00997C70"/>
    <w:rsid w:val="00997EC3"/>
    <w:rsid w:val="009A4C76"/>
    <w:rsid w:val="009B0185"/>
    <w:rsid w:val="009B479E"/>
    <w:rsid w:val="009C427F"/>
    <w:rsid w:val="009C5130"/>
    <w:rsid w:val="009C6495"/>
    <w:rsid w:val="009D3B68"/>
    <w:rsid w:val="009D51E9"/>
    <w:rsid w:val="009D757C"/>
    <w:rsid w:val="00A079F4"/>
    <w:rsid w:val="00A16269"/>
    <w:rsid w:val="00A34540"/>
    <w:rsid w:val="00A4202C"/>
    <w:rsid w:val="00A438B0"/>
    <w:rsid w:val="00A44429"/>
    <w:rsid w:val="00A451DC"/>
    <w:rsid w:val="00A60B81"/>
    <w:rsid w:val="00A643A5"/>
    <w:rsid w:val="00A64BAB"/>
    <w:rsid w:val="00A67292"/>
    <w:rsid w:val="00A728A7"/>
    <w:rsid w:val="00A7623E"/>
    <w:rsid w:val="00A805BD"/>
    <w:rsid w:val="00A81721"/>
    <w:rsid w:val="00A91A3A"/>
    <w:rsid w:val="00A93DAA"/>
    <w:rsid w:val="00A95FB2"/>
    <w:rsid w:val="00A968D7"/>
    <w:rsid w:val="00AA3BAC"/>
    <w:rsid w:val="00AA6A0E"/>
    <w:rsid w:val="00AB3A8A"/>
    <w:rsid w:val="00AC3939"/>
    <w:rsid w:val="00AC65B5"/>
    <w:rsid w:val="00AD288E"/>
    <w:rsid w:val="00AE201D"/>
    <w:rsid w:val="00AE3975"/>
    <w:rsid w:val="00AE43F1"/>
    <w:rsid w:val="00AF3636"/>
    <w:rsid w:val="00B0119C"/>
    <w:rsid w:val="00B014AF"/>
    <w:rsid w:val="00B11FD1"/>
    <w:rsid w:val="00B17541"/>
    <w:rsid w:val="00B25D6D"/>
    <w:rsid w:val="00B33F9B"/>
    <w:rsid w:val="00B404C0"/>
    <w:rsid w:val="00B422E5"/>
    <w:rsid w:val="00B4268A"/>
    <w:rsid w:val="00B5295D"/>
    <w:rsid w:val="00B54164"/>
    <w:rsid w:val="00B60EE8"/>
    <w:rsid w:val="00B67384"/>
    <w:rsid w:val="00B733DE"/>
    <w:rsid w:val="00B76D3B"/>
    <w:rsid w:val="00B76FCA"/>
    <w:rsid w:val="00B814F4"/>
    <w:rsid w:val="00B84B24"/>
    <w:rsid w:val="00B959EE"/>
    <w:rsid w:val="00BA27FD"/>
    <w:rsid w:val="00BA373B"/>
    <w:rsid w:val="00BA5940"/>
    <w:rsid w:val="00BA5EFE"/>
    <w:rsid w:val="00BB3D66"/>
    <w:rsid w:val="00BB67B8"/>
    <w:rsid w:val="00BB77C2"/>
    <w:rsid w:val="00BE6696"/>
    <w:rsid w:val="00BE76E9"/>
    <w:rsid w:val="00BF6789"/>
    <w:rsid w:val="00C02B46"/>
    <w:rsid w:val="00C12BDF"/>
    <w:rsid w:val="00C13293"/>
    <w:rsid w:val="00C1604A"/>
    <w:rsid w:val="00C2101B"/>
    <w:rsid w:val="00C340D2"/>
    <w:rsid w:val="00C34A15"/>
    <w:rsid w:val="00C3504D"/>
    <w:rsid w:val="00C35A09"/>
    <w:rsid w:val="00C37107"/>
    <w:rsid w:val="00C41C7C"/>
    <w:rsid w:val="00C5696B"/>
    <w:rsid w:val="00C56D7D"/>
    <w:rsid w:val="00C6285B"/>
    <w:rsid w:val="00C84A60"/>
    <w:rsid w:val="00C90569"/>
    <w:rsid w:val="00C9161D"/>
    <w:rsid w:val="00C9485F"/>
    <w:rsid w:val="00CA51C7"/>
    <w:rsid w:val="00CA5C7D"/>
    <w:rsid w:val="00CC392A"/>
    <w:rsid w:val="00CC4A98"/>
    <w:rsid w:val="00CE0B7F"/>
    <w:rsid w:val="00CE0EAC"/>
    <w:rsid w:val="00CE3EF2"/>
    <w:rsid w:val="00CE7F73"/>
    <w:rsid w:val="00CF169B"/>
    <w:rsid w:val="00CF5ABB"/>
    <w:rsid w:val="00D07F2B"/>
    <w:rsid w:val="00D118C7"/>
    <w:rsid w:val="00D11ACE"/>
    <w:rsid w:val="00D16343"/>
    <w:rsid w:val="00D1793E"/>
    <w:rsid w:val="00D2085A"/>
    <w:rsid w:val="00D301FD"/>
    <w:rsid w:val="00D463FA"/>
    <w:rsid w:val="00D514CA"/>
    <w:rsid w:val="00D56521"/>
    <w:rsid w:val="00D65584"/>
    <w:rsid w:val="00D6668A"/>
    <w:rsid w:val="00D80439"/>
    <w:rsid w:val="00D85460"/>
    <w:rsid w:val="00D95BBC"/>
    <w:rsid w:val="00D97A1B"/>
    <w:rsid w:val="00D97DEA"/>
    <w:rsid w:val="00DA508C"/>
    <w:rsid w:val="00DA7C2F"/>
    <w:rsid w:val="00DB37BC"/>
    <w:rsid w:val="00DC7D09"/>
    <w:rsid w:val="00DF410B"/>
    <w:rsid w:val="00DF4DFF"/>
    <w:rsid w:val="00E04C25"/>
    <w:rsid w:val="00E11005"/>
    <w:rsid w:val="00E14972"/>
    <w:rsid w:val="00E16BAC"/>
    <w:rsid w:val="00E21B19"/>
    <w:rsid w:val="00E4519A"/>
    <w:rsid w:val="00E45B7E"/>
    <w:rsid w:val="00E5310F"/>
    <w:rsid w:val="00E54CBF"/>
    <w:rsid w:val="00E62AD0"/>
    <w:rsid w:val="00E655E9"/>
    <w:rsid w:val="00E774AC"/>
    <w:rsid w:val="00E83519"/>
    <w:rsid w:val="00E92D61"/>
    <w:rsid w:val="00E93BDE"/>
    <w:rsid w:val="00E95181"/>
    <w:rsid w:val="00EB6871"/>
    <w:rsid w:val="00EB6F61"/>
    <w:rsid w:val="00EC2AF1"/>
    <w:rsid w:val="00EC3D1B"/>
    <w:rsid w:val="00EC4863"/>
    <w:rsid w:val="00EC6E49"/>
    <w:rsid w:val="00ED0943"/>
    <w:rsid w:val="00ED24DA"/>
    <w:rsid w:val="00ED3A77"/>
    <w:rsid w:val="00EE0A02"/>
    <w:rsid w:val="00EF207A"/>
    <w:rsid w:val="00F048F9"/>
    <w:rsid w:val="00F12C8F"/>
    <w:rsid w:val="00F26C31"/>
    <w:rsid w:val="00F30717"/>
    <w:rsid w:val="00F361EA"/>
    <w:rsid w:val="00F4243C"/>
    <w:rsid w:val="00F46ACF"/>
    <w:rsid w:val="00F54FDD"/>
    <w:rsid w:val="00F63A7C"/>
    <w:rsid w:val="00F66595"/>
    <w:rsid w:val="00F7528F"/>
    <w:rsid w:val="00F829AD"/>
    <w:rsid w:val="00F848CF"/>
    <w:rsid w:val="00F9508B"/>
    <w:rsid w:val="00FA16FC"/>
    <w:rsid w:val="00FA2CD6"/>
    <w:rsid w:val="00FB5BE6"/>
    <w:rsid w:val="00FD008E"/>
    <w:rsid w:val="00FE00F3"/>
    <w:rsid w:val="00FE0934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743912"/>
  <w15:docId w15:val="{6BA4B3B3-068B-4FCF-8C0E-49558E8E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  <w:style w:type="character" w:customStyle="1" w:styleId="hgkelc">
    <w:name w:val="hgkelc"/>
    <w:basedOn w:val="Fontepargpadro"/>
    <w:rsid w:val="003055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646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</dc:creator>
  <cp:lastModifiedBy>GAB. IBSON GOUVEIA</cp:lastModifiedBy>
  <cp:revision>11</cp:revision>
  <cp:lastPrinted>2022-11-07T12:42:00Z</cp:lastPrinted>
  <dcterms:created xsi:type="dcterms:W3CDTF">2025-08-11T12:41:00Z</dcterms:created>
  <dcterms:modified xsi:type="dcterms:W3CDTF">2025-08-11T13:25:00Z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