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0A2BD" w14:textId="77777777" w:rsidR="00F32BD0" w:rsidRDefault="00F32BD0" w:rsidP="00841E61">
      <w:pPr>
        <w:jc w:val="center"/>
        <w:rPr>
          <w:rFonts w:ascii="Times New Roman" w:hAnsi="Times New Roman" w:cs="Times New Roman"/>
          <w:b/>
          <w:bCs/>
        </w:rPr>
      </w:pPr>
    </w:p>
    <w:p w14:paraId="1A0D1CA9" w14:textId="77777777" w:rsidR="00F32BD0" w:rsidRDefault="00F32BD0" w:rsidP="00841E61">
      <w:pPr>
        <w:jc w:val="center"/>
        <w:rPr>
          <w:rFonts w:ascii="Times New Roman" w:hAnsi="Times New Roman" w:cs="Times New Roman"/>
          <w:b/>
          <w:bCs/>
        </w:rPr>
      </w:pPr>
    </w:p>
    <w:p w14:paraId="26126192" w14:textId="77777777" w:rsidR="00F32BD0" w:rsidRDefault="00F32BD0" w:rsidP="00841E61">
      <w:pPr>
        <w:jc w:val="center"/>
        <w:rPr>
          <w:rFonts w:ascii="Times New Roman" w:hAnsi="Times New Roman" w:cs="Times New Roman"/>
          <w:b/>
          <w:bCs/>
        </w:rPr>
      </w:pPr>
    </w:p>
    <w:p w14:paraId="6E9C5C26" w14:textId="77777777" w:rsidR="00F32BD0" w:rsidRDefault="00F32BD0" w:rsidP="00841E61">
      <w:pPr>
        <w:jc w:val="center"/>
        <w:rPr>
          <w:rFonts w:ascii="Times New Roman" w:hAnsi="Times New Roman" w:cs="Times New Roman"/>
          <w:b/>
          <w:bCs/>
        </w:rPr>
      </w:pPr>
    </w:p>
    <w:p w14:paraId="12A5FDFD" w14:textId="2A35D796" w:rsidR="00841E61" w:rsidRPr="00D836FC" w:rsidRDefault="00841E61" w:rsidP="00841E61">
      <w:pPr>
        <w:jc w:val="center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  <w:b/>
          <w:bCs/>
        </w:rPr>
        <w:t>CÂMARA MUNICIPAL DE CORONEL FABRICIANO</w:t>
      </w:r>
    </w:p>
    <w:p w14:paraId="14173550" w14:textId="3369DEDC" w:rsidR="00D836FC" w:rsidRDefault="00841E61" w:rsidP="00D836FC">
      <w:pPr>
        <w:jc w:val="center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  <w:b/>
          <w:bCs/>
        </w:rPr>
        <w:t xml:space="preserve">PROJETO DE LEI Nº </w:t>
      </w:r>
      <w:r w:rsidR="00F32BD0">
        <w:rPr>
          <w:rFonts w:ascii="Times New Roman" w:hAnsi="Times New Roman" w:cs="Times New Roman"/>
          <w:b/>
          <w:bCs/>
        </w:rPr>
        <w:t>___</w:t>
      </w:r>
      <w:r w:rsidRPr="00D836FC">
        <w:rPr>
          <w:rFonts w:ascii="Times New Roman" w:hAnsi="Times New Roman" w:cs="Times New Roman"/>
          <w:b/>
          <w:bCs/>
        </w:rPr>
        <w:t>/2025</w:t>
      </w:r>
    </w:p>
    <w:p w14:paraId="39F05D9A" w14:textId="77777777" w:rsidR="00AD1709" w:rsidRPr="00D836FC" w:rsidRDefault="00AD1709" w:rsidP="00D836FC">
      <w:pPr>
        <w:jc w:val="center"/>
        <w:rPr>
          <w:rFonts w:ascii="Times New Roman" w:hAnsi="Times New Roman" w:cs="Times New Roman"/>
          <w:b/>
          <w:bCs/>
        </w:rPr>
      </w:pPr>
    </w:p>
    <w:p w14:paraId="457EDAE5" w14:textId="4A7646A7" w:rsidR="00D836FC" w:rsidRDefault="00AD1709" w:rsidP="00F32BD0">
      <w:pPr>
        <w:spacing w:before="240" w:line="360" w:lineRule="auto"/>
        <w:ind w:left="340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“</w:t>
      </w:r>
      <w:r w:rsidRPr="00AD1709">
        <w:rPr>
          <w:rFonts w:ascii="Times New Roman" w:hAnsi="Times New Roman" w:cs="Times New Roman"/>
          <w:b/>
          <w:bCs/>
        </w:rPr>
        <w:t>Dispõe sobre a</w:t>
      </w:r>
      <w:r w:rsidR="00AC20A5">
        <w:rPr>
          <w:rFonts w:ascii="Times New Roman" w:hAnsi="Times New Roman" w:cs="Times New Roman"/>
          <w:b/>
          <w:bCs/>
        </w:rPr>
        <w:t xml:space="preserve"> </w:t>
      </w:r>
      <w:r w:rsidR="00CC4496">
        <w:rPr>
          <w:rFonts w:ascii="Times New Roman" w:hAnsi="Times New Roman" w:cs="Times New Roman"/>
          <w:b/>
          <w:bCs/>
        </w:rPr>
        <w:t xml:space="preserve">alteração </w:t>
      </w:r>
      <w:r w:rsidR="00B94DD1">
        <w:rPr>
          <w:rFonts w:ascii="Times New Roman" w:hAnsi="Times New Roman" w:cs="Times New Roman"/>
          <w:b/>
          <w:bCs/>
        </w:rPr>
        <w:t>de</w:t>
      </w:r>
      <w:r w:rsidR="00B94DD1" w:rsidRPr="00B94DD1">
        <w:rPr>
          <w:rFonts w:ascii="Times New Roman" w:hAnsi="Times New Roman" w:cs="Times New Roman"/>
          <w:b/>
          <w:bCs/>
        </w:rPr>
        <w:t xml:space="preserve"> nomenclatura das ruas remanescentes do bairro Córrego Alto, atualmente numeradas, para nomes de árvores nativas e/ou frutíferas, e dá outras providências.</w:t>
      </w:r>
      <w:r w:rsidRPr="00AD1709">
        <w:rPr>
          <w:rFonts w:ascii="Times New Roman" w:hAnsi="Times New Roman" w:cs="Times New Roman"/>
          <w:b/>
          <w:bCs/>
        </w:rPr>
        <w:t>”</w:t>
      </w:r>
    </w:p>
    <w:p w14:paraId="4CE27D70" w14:textId="3D9CDAB3" w:rsidR="00841E61" w:rsidRPr="00D836FC" w:rsidRDefault="00841E61" w:rsidP="00D836FC">
      <w:pPr>
        <w:spacing w:before="240" w:line="360" w:lineRule="auto"/>
        <w:jc w:val="both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</w:rPr>
        <w:t>A Câmara Municipal de Coronel Fabriciano, Estado de Minas Gerais, aprova:</w:t>
      </w:r>
    </w:p>
    <w:p w14:paraId="655C89FE" w14:textId="1868D184" w:rsidR="006600D9" w:rsidRDefault="00841E61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D836FC">
        <w:rPr>
          <w:rFonts w:ascii="Times New Roman" w:hAnsi="Times New Roman" w:cs="Times New Roman"/>
          <w:b/>
          <w:bCs/>
        </w:rPr>
        <w:t>Art. 1</w:t>
      </w:r>
      <w:proofErr w:type="gramStart"/>
      <w:r w:rsidRPr="00D836FC">
        <w:rPr>
          <w:rFonts w:ascii="Times New Roman" w:hAnsi="Times New Roman" w:cs="Times New Roman"/>
          <w:b/>
          <w:bCs/>
        </w:rPr>
        <w:t>º</w:t>
      </w:r>
      <w:r w:rsidR="00E65F94">
        <w:rPr>
          <w:rFonts w:ascii="Times New Roman" w:hAnsi="Times New Roman" w:cs="Times New Roman"/>
          <w:b/>
          <w:bCs/>
        </w:rPr>
        <w:t xml:space="preserve"> </w:t>
      </w:r>
      <w:r w:rsidRPr="00D836FC">
        <w:rPr>
          <w:rFonts w:ascii="Times New Roman" w:hAnsi="Times New Roman" w:cs="Times New Roman"/>
          <w:b/>
          <w:bCs/>
        </w:rPr>
        <w:t xml:space="preserve"> </w:t>
      </w:r>
      <w:r w:rsidR="006600D9" w:rsidRPr="006600D9">
        <w:rPr>
          <w:rFonts w:ascii="Times New Roman" w:hAnsi="Times New Roman" w:cs="Times New Roman"/>
        </w:rPr>
        <w:t>Fica</w:t>
      </w:r>
      <w:proofErr w:type="gramEnd"/>
      <w:r w:rsidR="006600D9" w:rsidRPr="006600D9">
        <w:rPr>
          <w:rFonts w:ascii="Times New Roman" w:hAnsi="Times New Roman" w:cs="Times New Roman"/>
        </w:rPr>
        <w:t xml:space="preserve"> autorizada a mudança dos nomes das ruas do bairro Córrego Alto, atualmente numeradas, para nomes de árvores nativas</w:t>
      </w:r>
      <w:r w:rsidR="00AC20A5">
        <w:rPr>
          <w:rFonts w:ascii="Times New Roman" w:hAnsi="Times New Roman" w:cs="Times New Roman"/>
        </w:rPr>
        <w:t xml:space="preserve"> e/ou frutíferas</w:t>
      </w:r>
      <w:r w:rsidR="006600D9" w:rsidRPr="006600D9">
        <w:rPr>
          <w:rFonts w:ascii="Times New Roman" w:hAnsi="Times New Roman" w:cs="Times New Roman"/>
        </w:rPr>
        <w:t>, com o objetivo de promover a preservação ambiental, valorizar a biodiversidade local e proporcionar maior identidade à comunidade.</w:t>
      </w:r>
    </w:p>
    <w:p w14:paraId="447FED3A" w14:textId="3D46CCC5" w:rsidR="00B94DD1" w:rsidRPr="00B94DD1" w:rsidRDefault="00B94DD1" w:rsidP="00B94DD1">
      <w:pPr>
        <w:spacing w:before="240" w:line="360" w:lineRule="auto"/>
        <w:jc w:val="both"/>
        <w:rPr>
          <w:rFonts w:ascii="Times New Roman" w:hAnsi="Times New Roman" w:cs="Times New Roman"/>
          <w:b/>
          <w:bCs/>
        </w:rPr>
      </w:pPr>
      <w:r w:rsidRPr="00B94DD1">
        <w:rPr>
          <w:rFonts w:ascii="Times New Roman" w:hAnsi="Times New Roman" w:cs="Times New Roman"/>
          <w:b/>
          <w:bCs/>
        </w:rPr>
        <w:t>Parágrafo único.</w:t>
      </w:r>
      <w:r>
        <w:rPr>
          <w:rFonts w:ascii="Times New Roman" w:hAnsi="Times New Roman" w:cs="Times New Roman"/>
          <w:b/>
          <w:bCs/>
        </w:rPr>
        <w:t xml:space="preserve"> </w:t>
      </w:r>
      <w:r w:rsidRPr="00B94DD1">
        <w:rPr>
          <w:rFonts w:ascii="Times New Roman" w:hAnsi="Times New Roman" w:cs="Times New Roman"/>
        </w:rPr>
        <w:t>As ruas do bairro que já possuem nomes relacionados a árvores nativas e/ou frutíferas permanecerão com suas atuais denominações, sendo o presente projeto aplicável exclusivamente às ruas que ainda carecem de nome oficial.</w:t>
      </w:r>
    </w:p>
    <w:p w14:paraId="4DB06111" w14:textId="4781B7A6" w:rsid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2º</w:t>
      </w:r>
      <w:r w:rsidRPr="006600D9">
        <w:rPr>
          <w:rFonts w:ascii="Times New Roman" w:hAnsi="Times New Roman" w:cs="Times New Roman"/>
        </w:rPr>
        <w:t xml:space="preserve"> As ruas do bairro Córrego Alto serão renomeadas</w:t>
      </w:r>
      <w:r w:rsidR="005275AD">
        <w:rPr>
          <w:rFonts w:ascii="Times New Roman" w:hAnsi="Times New Roman" w:cs="Times New Roman"/>
        </w:rPr>
        <w:t>, seguindo padrão de árvores nativas e/ou frutíferas,</w:t>
      </w:r>
      <w:r w:rsidRPr="006600D9">
        <w:rPr>
          <w:rFonts w:ascii="Times New Roman" w:hAnsi="Times New Roman" w:cs="Times New Roman"/>
        </w:rPr>
        <w:t xml:space="preserve"> conforme </w:t>
      </w:r>
      <w:r w:rsidR="005275AD">
        <w:rPr>
          <w:rFonts w:ascii="Times New Roman" w:hAnsi="Times New Roman" w:cs="Times New Roman"/>
        </w:rPr>
        <w:t>os novos nomes abaixo citados:</w:t>
      </w:r>
    </w:p>
    <w:p w14:paraId="387022AF" w14:textId="7C99A0AB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bookmarkStart w:id="0" w:name="_Hlk195197376"/>
      <w:r>
        <w:rPr>
          <w:rFonts w:ascii="Times New Roman" w:hAnsi="Times New Roman" w:cs="Times New Roman"/>
        </w:rPr>
        <w:t xml:space="preserve"> - </w:t>
      </w:r>
      <w:bookmarkStart w:id="1" w:name="_Hlk195197483"/>
      <w:r>
        <w:rPr>
          <w:rFonts w:ascii="Times New Roman" w:hAnsi="Times New Roman" w:cs="Times New Roman"/>
        </w:rPr>
        <w:t>A atual r</w:t>
      </w:r>
      <w:r w:rsidR="00B94DD1" w:rsidRPr="00B94DD1">
        <w:rPr>
          <w:rFonts w:ascii="Times New Roman" w:hAnsi="Times New Roman" w:cs="Times New Roman"/>
        </w:rPr>
        <w:t>ua</w:t>
      </w:r>
      <w:bookmarkEnd w:id="0"/>
      <w:r w:rsidR="00B94DD1" w:rsidRPr="00B94DD1">
        <w:rPr>
          <w:rFonts w:ascii="Times New Roman" w:hAnsi="Times New Roman" w:cs="Times New Roman"/>
        </w:rPr>
        <w:t xml:space="preserve"> </w:t>
      </w:r>
      <w:bookmarkEnd w:id="1"/>
      <w:r w:rsidR="00B94DD1" w:rsidRPr="00B94DD1">
        <w:rPr>
          <w:rFonts w:ascii="Times New Roman" w:hAnsi="Times New Roman" w:cs="Times New Roman"/>
        </w:rPr>
        <w:t>1</w:t>
      </w:r>
      <w:r w:rsidR="00B94D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passa a denominar-se</w:t>
      </w:r>
      <w:r w:rsidR="00B94DD1">
        <w:rPr>
          <w:rFonts w:ascii="Times New Roman" w:hAnsi="Times New Roman" w:cs="Times New Roman"/>
        </w:rPr>
        <w:t xml:space="preserve"> Rua </w:t>
      </w:r>
      <w:r w:rsidR="00B94DD1" w:rsidRPr="00B94DD1">
        <w:rPr>
          <w:rFonts w:ascii="Times New Roman" w:hAnsi="Times New Roman" w:cs="Times New Roman"/>
        </w:rPr>
        <w:t>Mangueira</w:t>
      </w:r>
      <w:r>
        <w:rPr>
          <w:rFonts w:ascii="Times New Roman" w:hAnsi="Times New Roman" w:cs="Times New Roman"/>
        </w:rPr>
        <w:t>s;</w:t>
      </w:r>
    </w:p>
    <w:p w14:paraId="40EF5E47" w14:textId="38215C14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 - </w:t>
      </w:r>
      <w:r>
        <w:rPr>
          <w:rFonts w:ascii="Times New Roman" w:hAnsi="Times New Roman" w:cs="Times New Roman"/>
        </w:rPr>
        <w:t>A atual r</w:t>
      </w:r>
      <w:r w:rsidRPr="00B94DD1">
        <w:rPr>
          <w:rFonts w:ascii="Times New Roman" w:hAnsi="Times New Roman" w:cs="Times New Roman"/>
        </w:rPr>
        <w:t>ua</w:t>
      </w:r>
      <w:r w:rsidR="00B94DD1" w:rsidRPr="00B94DD1">
        <w:rPr>
          <w:rFonts w:ascii="Times New Roman" w:hAnsi="Times New Roman" w:cs="Times New Roman"/>
        </w:rPr>
        <w:t xml:space="preserve"> 2</w:t>
      </w:r>
      <w:r w:rsidR="00B94D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passa a denominar-se </w:t>
      </w:r>
      <w:r w:rsidR="00B94DD1">
        <w:rPr>
          <w:rFonts w:ascii="Times New Roman" w:hAnsi="Times New Roman" w:cs="Times New Roman"/>
        </w:rPr>
        <w:t xml:space="preserve">Rua </w:t>
      </w:r>
      <w:r w:rsidR="00B94DD1" w:rsidRPr="00B94DD1">
        <w:rPr>
          <w:rFonts w:ascii="Times New Roman" w:hAnsi="Times New Roman" w:cs="Times New Roman"/>
        </w:rPr>
        <w:t>Jacarandá</w:t>
      </w:r>
      <w:r>
        <w:rPr>
          <w:rFonts w:ascii="Times New Roman" w:hAnsi="Times New Roman" w:cs="Times New Roman"/>
        </w:rPr>
        <w:t>;</w:t>
      </w:r>
    </w:p>
    <w:p w14:paraId="3A00A74E" w14:textId="6E4D060E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III - </w:t>
      </w:r>
      <w:r w:rsidR="005275AD">
        <w:rPr>
          <w:rFonts w:ascii="Times New Roman" w:hAnsi="Times New Roman" w:cs="Times New Roman"/>
        </w:rPr>
        <w:t>A atual r</w:t>
      </w:r>
      <w:r w:rsidR="005275AD" w:rsidRPr="00B94DD1">
        <w:rPr>
          <w:rFonts w:ascii="Times New Roman" w:hAnsi="Times New Roman" w:cs="Times New Roman"/>
        </w:rPr>
        <w:t>ua</w:t>
      </w:r>
      <w:r w:rsidR="00B94DD1" w:rsidRPr="00B94DD1">
        <w:rPr>
          <w:rFonts w:ascii="Times New Roman" w:hAnsi="Times New Roman" w:cs="Times New Roman"/>
        </w:rPr>
        <w:t xml:space="preserve"> 6</w:t>
      </w:r>
      <w:r w:rsidR="005275AD" w:rsidRPr="005275AD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>passa a denominar-se</w:t>
      </w:r>
      <w:r w:rsidR="00B94DD1">
        <w:rPr>
          <w:rFonts w:ascii="Times New Roman" w:hAnsi="Times New Roman" w:cs="Times New Roman"/>
        </w:rPr>
        <w:t xml:space="preserve"> Rua </w:t>
      </w:r>
      <w:r w:rsidR="00B94DD1" w:rsidRPr="00B94DD1">
        <w:rPr>
          <w:rFonts w:ascii="Times New Roman" w:hAnsi="Times New Roman" w:cs="Times New Roman"/>
        </w:rPr>
        <w:t>Cerejeira</w:t>
      </w:r>
      <w:r w:rsidR="005275AD">
        <w:rPr>
          <w:rFonts w:ascii="Times New Roman" w:hAnsi="Times New Roman" w:cs="Times New Roman"/>
        </w:rPr>
        <w:t>;</w:t>
      </w:r>
    </w:p>
    <w:p w14:paraId="461F2930" w14:textId="1BEE474A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 - </w:t>
      </w:r>
      <w:r w:rsidR="005275AD">
        <w:rPr>
          <w:rFonts w:ascii="Times New Roman" w:hAnsi="Times New Roman" w:cs="Times New Roman"/>
        </w:rPr>
        <w:t>A atual r</w:t>
      </w:r>
      <w:r w:rsidR="005275AD" w:rsidRPr="00B94DD1">
        <w:rPr>
          <w:rFonts w:ascii="Times New Roman" w:hAnsi="Times New Roman" w:cs="Times New Roman"/>
        </w:rPr>
        <w:t xml:space="preserve">ua </w:t>
      </w:r>
      <w:r w:rsidR="00B94DD1" w:rsidRPr="00B94DD1">
        <w:rPr>
          <w:rFonts w:ascii="Times New Roman" w:hAnsi="Times New Roman" w:cs="Times New Roman"/>
        </w:rPr>
        <w:t>8</w:t>
      </w:r>
      <w:r w:rsidR="00B94DD1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 xml:space="preserve">passa a denominar-se </w:t>
      </w:r>
      <w:r w:rsidR="00B94DD1">
        <w:rPr>
          <w:rFonts w:ascii="Times New Roman" w:hAnsi="Times New Roman" w:cs="Times New Roman"/>
        </w:rPr>
        <w:t xml:space="preserve">Rua </w:t>
      </w:r>
      <w:r w:rsidR="00B94DD1" w:rsidRPr="00B94DD1">
        <w:rPr>
          <w:rFonts w:ascii="Times New Roman" w:hAnsi="Times New Roman" w:cs="Times New Roman"/>
        </w:rPr>
        <w:t>Palmeiras</w:t>
      </w:r>
      <w:r w:rsidR="005275AD">
        <w:rPr>
          <w:rFonts w:ascii="Times New Roman" w:hAnsi="Times New Roman" w:cs="Times New Roman"/>
        </w:rPr>
        <w:t>;</w:t>
      </w:r>
    </w:p>
    <w:p w14:paraId="347BE5B6" w14:textId="1F31B3A2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- </w:t>
      </w:r>
      <w:r w:rsidR="005275AD">
        <w:rPr>
          <w:rFonts w:ascii="Times New Roman" w:hAnsi="Times New Roman" w:cs="Times New Roman"/>
        </w:rPr>
        <w:t>A atual r</w:t>
      </w:r>
      <w:r w:rsidR="005275AD" w:rsidRPr="00B94DD1">
        <w:rPr>
          <w:rFonts w:ascii="Times New Roman" w:hAnsi="Times New Roman" w:cs="Times New Roman"/>
        </w:rPr>
        <w:t xml:space="preserve">ua </w:t>
      </w:r>
      <w:r w:rsidR="00B94DD1" w:rsidRPr="00B94DD1">
        <w:rPr>
          <w:rFonts w:ascii="Times New Roman" w:hAnsi="Times New Roman" w:cs="Times New Roman"/>
        </w:rPr>
        <w:t>10</w:t>
      </w:r>
      <w:r w:rsidR="00B94DD1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 xml:space="preserve">passa a denominar-se </w:t>
      </w:r>
      <w:r w:rsidR="00B94DD1">
        <w:rPr>
          <w:rFonts w:ascii="Times New Roman" w:hAnsi="Times New Roman" w:cs="Times New Roman"/>
        </w:rPr>
        <w:t xml:space="preserve">Rua </w:t>
      </w:r>
      <w:r w:rsidR="00B94DD1" w:rsidRPr="00B94DD1">
        <w:rPr>
          <w:rFonts w:ascii="Times New Roman" w:hAnsi="Times New Roman" w:cs="Times New Roman"/>
        </w:rPr>
        <w:t>Gravatá</w:t>
      </w:r>
      <w:r w:rsidR="005275AD">
        <w:rPr>
          <w:rFonts w:ascii="Times New Roman" w:hAnsi="Times New Roman" w:cs="Times New Roman"/>
        </w:rPr>
        <w:t>;</w:t>
      </w:r>
      <w:r w:rsidR="00B94DD1" w:rsidRPr="00B94DD1">
        <w:rPr>
          <w:rFonts w:ascii="Times New Roman" w:hAnsi="Times New Roman" w:cs="Times New Roman"/>
        </w:rPr>
        <w:t xml:space="preserve"> </w:t>
      </w:r>
    </w:p>
    <w:p w14:paraId="667DCD06" w14:textId="50C507D8" w:rsid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 - </w:t>
      </w:r>
      <w:r w:rsidR="005275AD">
        <w:rPr>
          <w:rFonts w:ascii="Times New Roman" w:hAnsi="Times New Roman" w:cs="Times New Roman"/>
        </w:rPr>
        <w:t>A atual r</w:t>
      </w:r>
      <w:r w:rsidR="005275AD" w:rsidRPr="00B94DD1">
        <w:rPr>
          <w:rFonts w:ascii="Times New Roman" w:hAnsi="Times New Roman" w:cs="Times New Roman"/>
        </w:rPr>
        <w:t xml:space="preserve">ua </w:t>
      </w:r>
      <w:r w:rsidR="00B94DD1" w:rsidRPr="00B94DD1">
        <w:rPr>
          <w:rFonts w:ascii="Times New Roman" w:hAnsi="Times New Roman" w:cs="Times New Roman"/>
        </w:rPr>
        <w:t>12</w:t>
      </w:r>
      <w:r w:rsidR="00B94DD1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 xml:space="preserve">passa a denominar-se </w:t>
      </w:r>
      <w:r w:rsidR="00B94DD1">
        <w:rPr>
          <w:rFonts w:ascii="Times New Roman" w:hAnsi="Times New Roman" w:cs="Times New Roman"/>
        </w:rPr>
        <w:t>Rua</w:t>
      </w:r>
      <w:r w:rsidR="00B94DD1" w:rsidRPr="00B94DD1">
        <w:rPr>
          <w:rFonts w:ascii="Times New Roman" w:hAnsi="Times New Roman" w:cs="Times New Roman"/>
        </w:rPr>
        <w:t xml:space="preserve"> </w:t>
      </w:r>
      <w:proofErr w:type="spellStart"/>
      <w:r w:rsidR="00B94DD1" w:rsidRPr="00B94DD1">
        <w:rPr>
          <w:rFonts w:ascii="Times New Roman" w:hAnsi="Times New Roman" w:cs="Times New Roman"/>
        </w:rPr>
        <w:t>Ang</w:t>
      </w:r>
      <w:r w:rsidR="00B94DD1">
        <w:rPr>
          <w:rFonts w:ascii="Times New Roman" w:hAnsi="Times New Roman" w:cs="Times New Roman"/>
        </w:rPr>
        <w:t>á</w:t>
      </w:r>
      <w:proofErr w:type="spellEnd"/>
      <w:r w:rsidR="005275AD">
        <w:rPr>
          <w:rFonts w:ascii="Times New Roman" w:hAnsi="Times New Roman" w:cs="Times New Roman"/>
        </w:rPr>
        <w:t>;</w:t>
      </w:r>
    </w:p>
    <w:p w14:paraId="76B94D09" w14:textId="31CAD9F0" w:rsidR="00B94DD1" w:rsidRPr="00B94DD1" w:rsidRDefault="00F048E3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 - </w:t>
      </w:r>
      <w:r w:rsidR="005275AD">
        <w:rPr>
          <w:rFonts w:ascii="Times New Roman" w:hAnsi="Times New Roman" w:cs="Times New Roman"/>
        </w:rPr>
        <w:t>A atual r</w:t>
      </w:r>
      <w:r w:rsidR="005275AD" w:rsidRPr="00B94DD1">
        <w:rPr>
          <w:rFonts w:ascii="Times New Roman" w:hAnsi="Times New Roman" w:cs="Times New Roman"/>
        </w:rPr>
        <w:t xml:space="preserve">ua </w:t>
      </w:r>
      <w:r w:rsidR="00B94DD1" w:rsidRPr="00B94DD1">
        <w:rPr>
          <w:rFonts w:ascii="Times New Roman" w:hAnsi="Times New Roman" w:cs="Times New Roman"/>
        </w:rPr>
        <w:t>14</w:t>
      </w:r>
      <w:r w:rsidR="005275AD" w:rsidRPr="005275AD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>passa a denominar-se</w:t>
      </w:r>
      <w:r w:rsidR="00B94DD1">
        <w:rPr>
          <w:rFonts w:ascii="Times New Roman" w:hAnsi="Times New Roman" w:cs="Times New Roman"/>
        </w:rPr>
        <w:t xml:space="preserve"> Rua </w:t>
      </w:r>
      <w:r w:rsidR="00B94DD1" w:rsidRPr="00B94DD1">
        <w:rPr>
          <w:rFonts w:ascii="Times New Roman" w:hAnsi="Times New Roman" w:cs="Times New Roman"/>
        </w:rPr>
        <w:t>Coqueiros</w:t>
      </w:r>
      <w:r w:rsidR="005275AD">
        <w:rPr>
          <w:rFonts w:ascii="Times New Roman" w:hAnsi="Times New Roman" w:cs="Times New Roman"/>
        </w:rPr>
        <w:t>;</w:t>
      </w:r>
      <w:r w:rsidR="00B94DD1" w:rsidRPr="00B94DD1">
        <w:rPr>
          <w:rFonts w:ascii="Times New Roman" w:hAnsi="Times New Roman" w:cs="Times New Roman"/>
        </w:rPr>
        <w:t xml:space="preserve"> </w:t>
      </w:r>
    </w:p>
    <w:p w14:paraId="548341CF" w14:textId="49DC6161" w:rsidR="00B94DD1" w:rsidRDefault="005275AD" w:rsidP="00B94DD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VIII - </w:t>
      </w:r>
      <w:r>
        <w:rPr>
          <w:rFonts w:ascii="Times New Roman" w:hAnsi="Times New Roman" w:cs="Times New Roman"/>
        </w:rPr>
        <w:t>A atual r</w:t>
      </w:r>
      <w:r w:rsidRPr="00B94DD1">
        <w:rPr>
          <w:rFonts w:ascii="Times New Roman" w:hAnsi="Times New Roman" w:cs="Times New Roman"/>
        </w:rPr>
        <w:t xml:space="preserve">ua </w:t>
      </w:r>
      <w:r w:rsidR="00B94DD1" w:rsidRPr="00B94DD1">
        <w:rPr>
          <w:rFonts w:ascii="Times New Roman" w:hAnsi="Times New Roman" w:cs="Times New Roman"/>
        </w:rPr>
        <w:t>15</w:t>
      </w:r>
      <w:r w:rsidR="00B94D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passa a denominar-se </w:t>
      </w:r>
      <w:r w:rsidR="00B94DD1">
        <w:rPr>
          <w:rFonts w:ascii="Times New Roman" w:hAnsi="Times New Roman" w:cs="Times New Roman"/>
        </w:rPr>
        <w:t xml:space="preserve">Rua </w:t>
      </w:r>
      <w:r w:rsidR="00B94DD1" w:rsidRPr="00B94DD1">
        <w:rPr>
          <w:rFonts w:ascii="Times New Roman" w:hAnsi="Times New Roman" w:cs="Times New Roman"/>
        </w:rPr>
        <w:t>Angelim</w:t>
      </w:r>
      <w:r>
        <w:rPr>
          <w:rFonts w:ascii="Times New Roman" w:hAnsi="Times New Roman" w:cs="Times New Roman"/>
        </w:rPr>
        <w:t>.</w:t>
      </w:r>
    </w:p>
    <w:p w14:paraId="7DA59265" w14:textId="77777777" w:rsidR="005275AD" w:rsidRDefault="005275AD" w:rsidP="006600D9">
      <w:pPr>
        <w:spacing w:before="240" w:line="360" w:lineRule="auto"/>
        <w:jc w:val="both"/>
        <w:rPr>
          <w:rFonts w:ascii="Times New Roman" w:hAnsi="Times New Roman" w:cs="Times New Roman"/>
          <w:b/>
          <w:bCs/>
        </w:rPr>
      </w:pPr>
    </w:p>
    <w:p w14:paraId="7323571A" w14:textId="77777777" w:rsidR="005275AD" w:rsidRDefault="005275AD" w:rsidP="006600D9">
      <w:pPr>
        <w:spacing w:before="240" w:line="360" w:lineRule="auto"/>
        <w:jc w:val="both"/>
        <w:rPr>
          <w:rFonts w:ascii="Times New Roman" w:hAnsi="Times New Roman" w:cs="Times New Roman"/>
          <w:b/>
          <w:bCs/>
        </w:rPr>
      </w:pPr>
    </w:p>
    <w:p w14:paraId="58AE9892" w14:textId="77777777" w:rsidR="005275AD" w:rsidRDefault="005275AD" w:rsidP="006600D9">
      <w:pPr>
        <w:spacing w:before="240" w:line="360" w:lineRule="auto"/>
        <w:jc w:val="both"/>
        <w:rPr>
          <w:rFonts w:ascii="Times New Roman" w:hAnsi="Times New Roman" w:cs="Times New Roman"/>
          <w:b/>
          <w:bCs/>
        </w:rPr>
      </w:pPr>
    </w:p>
    <w:p w14:paraId="001ADDC5" w14:textId="3D2004C9" w:rsidR="006600D9" w:rsidRP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Parágrafo único</w:t>
      </w:r>
      <w:r>
        <w:rPr>
          <w:rFonts w:ascii="Times New Roman" w:hAnsi="Times New Roman" w:cs="Times New Roman"/>
        </w:rPr>
        <w:t xml:space="preserve">: </w:t>
      </w:r>
      <w:r w:rsidRPr="006600D9">
        <w:rPr>
          <w:rFonts w:ascii="Times New Roman" w:hAnsi="Times New Roman" w:cs="Times New Roman"/>
        </w:rPr>
        <w:t>A escolha das árvores nativas</w:t>
      </w:r>
      <w:r w:rsidR="00B94DD1">
        <w:rPr>
          <w:rFonts w:ascii="Times New Roman" w:hAnsi="Times New Roman" w:cs="Times New Roman"/>
        </w:rPr>
        <w:t xml:space="preserve"> e/ou frutíferas </w:t>
      </w:r>
      <w:r w:rsidRPr="006600D9">
        <w:rPr>
          <w:rFonts w:ascii="Times New Roman" w:hAnsi="Times New Roman" w:cs="Times New Roman"/>
        </w:rPr>
        <w:t>deverá refletir a diversidade e importância ecológica da flora local, além de considerar o simbolismo das espécies para a história e cultura do bairro.</w:t>
      </w:r>
    </w:p>
    <w:p w14:paraId="0B3E301F" w14:textId="24EC416A" w:rsidR="006600D9" w:rsidRP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3º</w:t>
      </w:r>
      <w:r w:rsidRPr="006600D9">
        <w:rPr>
          <w:rFonts w:ascii="Times New Roman" w:hAnsi="Times New Roman" w:cs="Times New Roman"/>
        </w:rPr>
        <w:t xml:space="preserve"> A </w:t>
      </w:r>
      <w:r w:rsidR="00F048E3">
        <w:rPr>
          <w:rFonts w:ascii="Times New Roman" w:hAnsi="Times New Roman" w:cs="Times New Roman"/>
        </w:rPr>
        <w:t>definição das vias</w:t>
      </w:r>
      <w:r w:rsidRPr="006600D9">
        <w:rPr>
          <w:rFonts w:ascii="Times New Roman" w:hAnsi="Times New Roman" w:cs="Times New Roman"/>
        </w:rPr>
        <w:t xml:space="preserve"> </w:t>
      </w:r>
      <w:r w:rsidR="00F048E3">
        <w:rPr>
          <w:rFonts w:ascii="Times New Roman" w:hAnsi="Times New Roman" w:cs="Times New Roman"/>
        </w:rPr>
        <w:t>foi</w:t>
      </w:r>
      <w:r w:rsidRPr="006600D9">
        <w:rPr>
          <w:rFonts w:ascii="Times New Roman" w:hAnsi="Times New Roman" w:cs="Times New Roman"/>
        </w:rPr>
        <w:t xml:space="preserve"> precedida de consulta pública </w:t>
      </w:r>
      <w:r w:rsidR="00F048E3">
        <w:rPr>
          <w:rFonts w:ascii="Times New Roman" w:hAnsi="Times New Roman" w:cs="Times New Roman"/>
        </w:rPr>
        <w:t xml:space="preserve">realizada com </w:t>
      </w:r>
      <w:r w:rsidRPr="006600D9">
        <w:rPr>
          <w:rFonts w:ascii="Times New Roman" w:hAnsi="Times New Roman" w:cs="Times New Roman"/>
        </w:rPr>
        <w:t>os moradores do bairro Córrego Alto, visando garantir a participação da comunidade na escolha dos novos nomes.</w:t>
      </w:r>
    </w:p>
    <w:p w14:paraId="5E6331A6" w14:textId="026DC898" w:rsidR="00F32BD0" w:rsidRPr="005275AD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4º</w:t>
      </w:r>
      <w:r w:rsidRPr="006600D9">
        <w:rPr>
          <w:rFonts w:ascii="Times New Roman" w:hAnsi="Times New Roman" w:cs="Times New Roman"/>
        </w:rPr>
        <w:t xml:space="preserve"> O Executivo Municipal, por meio do órgão competente, deverá providenciar a instalação de placas de identificação nas ruas com os novos nomes, assegurando visibilidade e fácil acesso à localização das vias.</w:t>
      </w:r>
    </w:p>
    <w:p w14:paraId="1B07B700" w14:textId="2F9E06D8" w:rsidR="006600D9" w:rsidRP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5º</w:t>
      </w:r>
      <w:r w:rsidRPr="006600D9">
        <w:rPr>
          <w:rFonts w:ascii="Times New Roman" w:hAnsi="Times New Roman" w:cs="Times New Roman"/>
        </w:rPr>
        <w:t xml:space="preserve"> O processo de renomeação das ruas deverá ser realizado de forma gradual, respeitando os prazos e recursos orçamentários disponíveis, sendo concluído em até </w:t>
      </w:r>
      <w:r w:rsidR="005275AD">
        <w:rPr>
          <w:rFonts w:ascii="Times New Roman" w:hAnsi="Times New Roman" w:cs="Times New Roman"/>
        </w:rPr>
        <w:t>90</w:t>
      </w:r>
      <w:r w:rsidRPr="006600D9">
        <w:rPr>
          <w:rFonts w:ascii="Times New Roman" w:hAnsi="Times New Roman" w:cs="Times New Roman"/>
        </w:rPr>
        <w:t xml:space="preserve"> </w:t>
      </w:r>
      <w:r w:rsidR="005275AD">
        <w:rPr>
          <w:rFonts w:ascii="Times New Roman" w:hAnsi="Times New Roman" w:cs="Times New Roman"/>
        </w:rPr>
        <w:t>dias</w:t>
      </w:r>
      <w:r w:rsidRPr="006600D9">
        <w:rPr>
          <w:rFonts w:ascii="Times New Roman" w:hAnsi="Times New Roman" w:cs="Times New Roman"/>
        </w:rPr>
        <w:t xml:space="preserve"> após a sanção da presente Lei.</w:t>
      </w:r>
    </w:p>
    <w:p w14:paraId="464C866C" w14:textId="5EB747D2" w:rsidR="006600D9" w:rsidRP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6º</w:t>
      </w:r>
      <w:r w:rsidRPr="006600D9">
        <w:rPr>
          <w:rFonts w:ascii="Times New Roman" w:hAnsi="Times New Roman" w:cs="Times New Roman"/>
        </w:rPr>
        <w:t xml:space="preserve"> O Executivo Municipal ficará responsável pela divulgação das mudanças, por meio de campanhas informativas e comunicação direta com os moradores do bairro Córrego Alto.</w:t>
      </w:r>
    </w:p>
    <w:p w14:paraId="3BA7D1FD" w14:textId="589F84C9" w:rsidR="006600D9" w:rsidRDefault="006600D9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6600D9">
        <w:rPr>
          <w:rFonts w:ascii="Times New Roman" w:hAnsi="Times New Roman" w:cs="Times New Roman"/>
          <w:b/>
          <w:bCs/>
        </w:rPr>
        <w:t>Art. 7º</w:t>
      </w:r>
      <w:r w:rsidRPr="006600D9">
        <w:rPr>
          <w:rFonts w:ascii="Times New Roman" w:hAnsi="Times New Roman" w:cs="Times New Roman"/>
        </w:rPr>
        <w:t xml:space="preserve"> Esta Lei entra em vigor na data de sua publicação.</w:t>
      </w:r>
    </w:p>
    <w:p w14:paraId="338E2017" w14:textId="77777777" w:rsidR="00E65F94" w:rsidRPr="006600D9" w:rsidRDefault="00E65F94" w:rsidP="006600D9">
      <w:pPr>
        <w:spacing w:before="240" w:line="360" w:lineRule="auto"/>
        <w:jc w:val="both"/>
        <w:rPr>
          <w:rFonts w:ascii="Times New Roman" w:hAnsi="Times New Roman" w:cs="Times New Roman"/>
        </w:rPr>
      </w:pPr>
    </w:p>
    <w:p w14:paraId="236E643C" w14:textId="36883687" w:rsidR="00841E61" w:rsidRDefault="00841E61" w:rsidP="00D836FC">
      <w:pPr>
        <w:spacing w:line="360" w:lineRule="auto"/>
        <w:jc w:val="both"/>
        <w:rPr>
          <w:rFonts w:ascii="Times New Roman" w:hAnsi="Times New Roman" w:cs="Times New Roman"/>
        </w:rPr>
      </w:pPr>
      <w:r w:rsidRPr="00D836FC">
        <w:rPr>
          <w:rFonts w:ascii="Times New Roman" w:hAnsi="Times New Roman" w:cs="Times New Roman"/>
        </w:rPr>
        <w:t xml:space="preserve">Plenário da Câmara Municipal de Coronel Fabriciano, </w:t>
      </w:r>
      <w:r w:rsidR="005275AD">
        <w:rPr>
          <w:rFonts w:ascii="Times New Roman" w:hAnsi="Times New Roman" w:cs="Times New Roman"/>
        </w:rPr>
        <w:t>10</w:t>
      </w:r>
      <w:r w:rsidRPr="00D836FC">
        <w:rPr>
          <w:rFonts w:ascii="Times New Roman" w:hAnsi="Times New Roman" w:cs="Times New Roman"/>
        </w:rPr>
        <w:t xml:space="preserve"> de </w:t>
      </w:r>
      <w:proofErr w:type="gramStart"/>
      <w:r w:rsidR="005275AD">
        <w:rPr>
          <w:rFonts w:ascii="Times New Roman" w:hAnsi="Times New Roman" w:cs="Times New Roman"/>
        </w:rPr>
        <w:t>Abril</w:t>
      </w:r>
      <w:proofErr w:type="gramEnd"/>
      <w:r w:rsidRPr="00D836FC">
        <w:rPr>
          <w:rFonts w:ascii="Times New Roman" w:hAnsi="Times New Roman" w:cs="Times New Roman"/>
        </w:rPr>
        <w:t xml:space="preserve"> de 2025.</w:t>
      </w:r>
    </w:p>
    <w:p w14:paraId="0E010813" w14:textId="77777777" w:rsidR="00E65F94" w:rsidRDefault="00E65F94" w:rsidP="00D836FC">
      <w:pPr>
        <w:spacing w:line="360" w:lineRule="auto"/>
        <w:jc w:val="both"/>
        <w:rPr>
          <w:rFonts w:ascii="Times New Roman" w:hAnsi="Times New Roman" w:cs="Times New Roman"/>
        </w:rPr>
      </w:pPr>
    </w:p>
    <w:p w14:paraId="5AD5145F" w14:textId="77777777" w:rsidR="006D2647" w:rsidRDefault="006D2647" w:rsidP="00D836FC">
      <w:pPr>
        <w:spacing w:line="360" w:lineRule="auto"/>
        <w:jc w:val="both"/>
        <w:rPr>
          <w:rFonts w:ascii="Times New Roman" w:hAnsi="Times New Roman" w:cs="Times New Roman"/>
        </w:rPr>
      </w:pPr>
    </w:p>
    <w:p w14:paraId="3E9A6F3E" w14:textId="77777777" w:rsidR="00F32BD0" w:rsidRDefault="00F32BD0" w:rsidP="00F32BD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45AA63CE" w14:textId="77777777" w:rsidR="00F32BD0" w:rsidRDefault="00F32BD0" w:rsidP="00F32BD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Reinaldo da Saúde</w:t>
      </w:r>
    </w:p>
    <w:p w14:paraId="34C3BE36" w14:textId="77777777" w:rsidR="00F32BD0" w:rsidRDefault="00F32BD0" w:rsidP="00F32BD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Vereador</w:t>
      </w:r>
    </w:p>
    <w:p w14:paraId="627F038F" w14:textId="77777777" w:rsidR="00E65F94" w:rsidRDefault="00E65F94" w:rsidP="00D836F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681E7A44" w14:textId="77777777" w:rsidR="00E65F94" w:rsidRDefault="00E65F94" w:rsidP="00D836F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4832C17" w14:textId="77777777" w:rsidR="00E65F94" w:rsidRDefault="00E65F94" w:rsidP="00D836F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5E15D01" w14:textId="77777777" w:rsidR="00F32BD0" w:rsidRDefault="00F32BD0" w:rsidP="00F32BD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96BBC2C" w14:textId="77777777" w:rsidR="005275AD" w:rsidRDefault="005275AD" w:rsidP="00F32BD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545D1C5" w14:textId="77777777" w:rsidR="005275AD" w:rsidRDefault="005275AD" w:rsidP="00F32BD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3310E0" w14:textId="77777777" w:rsidR="007E7AD5" w:rsidRPr="00D836FC" w:rsidRDefault="007E7AD5" w:rsidP="00D836F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  <w:b/>
          <w:bCs/>
        </w:rPr>
        <w:t>Justificativa</w:t>
      </w:r>
    </w:p>
    <w:p w14:paraId="5313B4CB" w14:textId="094D7F9A" w:rsidR="00E65F94" w:rsidRPr="00E65F94" w:rsidRDefault="00E65F94" w:rsidP="00E65F94">
      <w:pPr>
        <w:spacing w:line="360" w:lineRule="auto"/>
        <w:jc w:val="both"/>
        <w:rPr>
          <w:rFonts w:ascii="Times New Roman" w:hAnsi="Times New Roman" w:cs="Times New Roman"/>
        </w:rPr>
      </w:pPr>
      <w:r w:rsidRPr="00E65F94">
        <w:rPr>
          <w:rFonts w:ascii="Times New Roman" w:hAnsi="Times New Roman" w:cs="Times New Roman"/>
        </w:rPr>
        <w:t xml:space="preserve">O bairro Córrego Alto tem experimentado um crescimento constante e, com isso, a necessidade de uma identidade mais clara e vinculada ao meio ambiente torna-se cada vez mais urgente. A proposta de renomear as ruas, substituindo os números por nomes de árvores nativas </w:t>
      </w:r>
      <w:r w:rsidR="005275AD">
        <w:rPr>
          <w:rFonts w:ascii="Times New Roman" w:hAnsi="Times New Roman" w:cs="Times New Roman"/>
        </w:rPr>
        <w:t>e/ou frutíferas</w:t>
      </w:r>
      <w:r w:rsidRPr="00E65F94">
        <w:rPr>
          <w:rFonts w:ascii="Times New Roman" w:hAnsi="Times New Roman" w:cs="Times New Roman"/>
        </w:rPr>
        <w:t>, visa não apenas facilitar a localização e a identificação das vias, mas também criar um vínculo mais forte entre a comunidade e a preservação ambiental.</w:t>
      </w:r>
    </w:p>
    <w:p w14:paraId="7BB18BEA" w14:textId="341A4C32" w:rsidR="00E65F94" w:rsidRPr="00E65F94" w:rsidRDefault="00E65F94" w:rsidP="00E65F94">
      <w:pPr>
        <w:spacing w:line="360" w:lineRule="auto"/>
        <w:jc w:val="both"/>
        <w:rPr>
          <w:rFonts w:ascii="Times New Roman" w:hAnsi="Times New Roman" w:cs="Times New Roman"/>
        </w:rPr>
      </w:pPr>
      <w:r w:rsidRPr="00E65F94">
        <w:rPr>
          <w:rFonts w:ascii="Times New Roman" w:hAnsi="Times New Roman" w:cs="Times New Roman"/>
        </w:rPr>
        <w:t>A flora local, com sua diversidade de espécies nativas, merece ser reconhecida e celebrada, e a mudança de nome das ruas é uma forma de prestar homenagem a essas árvores, muitas vezes desconhecidas, mas essenciais para o equilíbrio ecológico da região.</w:t>
      </w:r>
    </w:p>
    <w:p w14:paraId="0560F601" w14:textId="07237CF9" w:rsidR="00E65F94" w:rsidRPr="00E65F94" w:rsidRDefault="00E65F94" w:rsidP="00E65F94">
      <w:pPr>
        <w:spacing w:line="360" w:lineRule="auto"/>
        <w:jc w:val="both"/>
        <w:rPr>
          <w:rFonts w:ascii="Times New Roman" w:hAnsi="Times New Roman" w:cs="Times New Roman"/>
        </w:rPr>
      </w:pPr>
      <w:r w:rsidRPr="00E65F94">
        <w:rPr>
          <w:rFonts w:ascii="Times New Roman" w:hAnsi="Times New Roman" w:cs="Times New Roman"/>
        </w:rPr>
        <w:t>Além disso, a realização</w:t>
      </w:r>
      <w:r w:rsidR="00060FC1">
        <w:rPr>
          <w:rFonts w:ascii="Times New Roman" w:hAnsi="Times New Roman" w:cs="Times New Roman"/>
        </w:rPr>
        <w:t xml:space="preserve"> </w:t>
      </w:r>
      <w:r w:rsidRPr="00E65F94">
        <w:rPr>
          <w:rFonts w:ascii="Times New Roman" w:hAnsi="Times New Roman" w:cs="Times New Roman"/>
        </w:rPr>
        <w:t>de uma consulta pública permiti</w:t>
      </w:r>
      <w:r w:rsidR="005275AD">
        <w:rPr>
          <w:rFonts w:ascii="Times New Roman" w:hAnsi="Times New Roman" w:cs="Times New Roman"/>
        </w:rPr>
        <w:t>u</w:t>
      </w:r>
      <w:r w:rsidRPr="00E65F94">
        <w:rPr>
          <w:rFonts w:ascii="Times New Roman" w:hAnsi="Times New Roman" w:cs="Times New Roman"/>
        </w:rPr>
        <w:t xml:space="preserve"> que os moradores do bairro particip</w:t>
      </w:r>
      <w:r w:rsidR="005275AD">
        <w:rPr>
          <w:rFonts w:ascii="Times New Roman" w:hAnsi="Times New Roman" w:cs="Times New Roman"/>
        </w:rPr>
        <w:t xml:space="preserve">assem </w:t>
      </w:r>
      <w:r w:rsidRPr="00E65F94">
        <w:rPr>
          <w:rFonts w:ascii="Times New Roman" w:hAnsi="Times New Roman" w:cs="Times New Roman"/>
        </w:rPr>
        <w:t>ativamente da escolha dos novos nomes, tornando o processo mais inclusivo e representativo das preferências da comunidade.</w:t>
      </w:r>
    </w:p>
    <w:p w14:paraId="31F7CBD2" w14:textId="7A79C79B" w:rsidR="00E65F94" w:rsidRPr="00E65F94" w:rsidRDefault="00E65F94" w:rsidP="00E65F94">
      <w:pPr>
        <w:spacing w:line="360" w:lineRule="auto"/>
        <w:jc w:val="both"/>
        <w:rPr>
          <w:rFonts w:ascii="Times New Roman" w:hAnsi="Times New Roman" w:cs="Times New Roman"/>
        </w:rPr>
      </w:pPr>
      <w:r w:rsidRPr="00E65F94">
        <w:rPr>
          <w:rFonts w:ascii="Times New Roman" w:hAnsi="Times New Roman" w:cs="Times New Roman"/>
        </w:rPr>
        <w:t>A implementação dessa medida contribuirá para o fortalecimento da identidade local, estimulando o orgulho dos moradores e promovendo um ambiente mais sustentável e consciente.</w:t>
      </w:r>
    </w:p>
    <w:p w14:paraId="46E4B8A6" w14:textId="0A52F4A9" w:rsidR="007E7AD5" w:rsidRPr="00D836FC" w:rsidRDefault="00E65F94" w:rsidP="00E65F94">
      <w:pPr>
        <w:spacing w:line="360" w:lineRule="auto"/>
        <w:jc w:val="both"/>
        <w:rPr>
          <w:rFonts w:ascii="Times New Roman" w:hAnsi="Times New Roman" w:cs="Times New Roman"/>
        </w:rPr>
      </w:pPr>
      <w:r w:rsidRPr="00E65F94">
        <w:rPr>
          <w:rFonts w:ascii="Times New Roman" w:hAnsi="Times New Roman" w:cs="Times New Roman"/>
        </w:rPr>
        <w:t>Este Projeto de Lei visa transformar o bairro Córrego Alto em um exemplo de integração entre a urbanização e a preservação ambiental, tornando suas ruas um reflexo de sua rica biodiversidade.</w:t>
      </w:r>
    </w:p>
    <w:p w14:paraId="770F7FF5" w14:textId="77777777" w:rsidR="006D2647" w:rsidRDefault="006D2647" w:rsidP="00E65F9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C933708" w14:textId="77777777" w:rsidR="00E65F94" w:rsidRPr="00D836FC" w:rsidRDefault="00E65F94" w:rsidP="00E65F9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7C27BF" w14:textId="4DB4D3BF" w:rsidR="00997D6D" w:rsidRPr="00D836FC" w:rsidRDefault="00997D6D" w:rsidP="00D836F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  <w:b/>
          <w:bCs/>
        </w:rPr>
        <w:t xml:space="preserve">Reinaldo </w:t>
      </w:r>
      <w:r w:rsidR="00D836FC">
        <w:rPr>
          <w:rFonts w:ascii="Times New Roman" w:hAnsi="Times New Roman" w:cs="Times New Roman"/>
          <w:b/>
          <w:bCs/>
        </w:rPr>
        <w:t>da Saúde</w:t>
      </w:r>
    </w:p>
    <w:p w14:paraId="59A02328" w14:textId="10A3192D" w:rsidR="007E7AD5" w:rsidRPr="00D836FC" w:rsidRDefault="007E7AD5" w:rsidP="00D836F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836FC">
        <w:rPr>
          <w:rFonts w:ascii="Times New Roman" w:hAnsi="Times New Roman" w:cs="Times New Roman"/>
          <w:b/>
          <w:bCs/>
        </w:rPr>
        <w:t>Vereador</w:t>
      </w:r>
    </w:p>
    <w:sectPr w:rsidR="007E7AD5" w:rsidRPr="00D83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757A7" w14:textId="77777777" w:rsidR="0010457D" w:rsidRDefault="0010457D" w:rsidP="00D836FC">
      <w:pPr>
        <w:spacing w:after="0" w:line="240" w:lineRule="auto"/>
      </w:pPr>
      <w:r>
        <w:separator/>
      </w:r>
    </w:p>
  </w:endnote>
  <w:endnote w:type="continuationSeparator" w:id="0">
    <w:p w14:paraId="1A1F9B92" w14:textId="77777777" w:rsidR="0010457D" w:rsidRDefault="0010457D" w:rsidP="00D83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F9765" w14:textId="77777777" w:rsidR="0010457D" w:rsidRDefault="0010457D" w:rsidP="00D836FC">
      <w:pPr>
        <w:spacing w:after="0" w:line="240" w:lineRule="auto"/>
      </w:pPr>
      <w:r>
        <w:separator/>
      </w:r>
    </w:p>
  </w:footnote>
  <w:footnote w:type="continuationSeparator" w:id="0">
    <w:p w14:paraId="22D6181D" w14:textId="77777777" w:rsidR="0010457D" w:rsidRDefault="0010457D" w:rsidP="00D836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61"/>
    <w:rsid w:val="00060FC1"/>
    <w:rsid w:val="0010457D"/>
    <w:rsid w:val="00350396"/>
    <w:rsid w:val="004C1247"/>
    <w:rsid w:val="005275AD"/>
    <w:rsid w:val="005464FB"/>
    <w:rsid w:val="006600D9"/>
    <w:rsid w:val="006D2647"/>
    <w:rsid w:val="00741AFD"/>
    <w:rsid w:val="00782386"/>
    <w:rsid w:val="007E7AD5"/>
    <w:rsid w:val="00841E61"/>
    <w:rsid w:val="00944C05"/>
    <w:rsid w:val="00997D6D"/>
    <w:rsid w:val="00A35EDD"/>
    <w:rsid w:val="00AC20A5"/>
    <w:rsid w:val="00AD1709"/>
    <w:rsid w:val="00B94DD1"/>
    <w:rsid w:val="00CC4496"/>
    <w:rsid w:val="00D836FC"/>
    <w:rsid w:val="00DD0DF8"/>
    <w:rsid w:val="00E65F94"/>
    <w:rsid w:val="00EF0248"/>
    <w:rsid w:val="00F048E3"/>
    <w:rsid w:val="00F32BD0"/>
    <w:rsid w:val="00FD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79478"/>
  <w15:chartTrackingRefBased/>
  <w15:docId w15:val="{9E4D4236-8035-49C6-8DD9-3E233F36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41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1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1E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1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1E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1E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1E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1E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1E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1E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1E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1E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41E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41E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41E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41E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41E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41E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41E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41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1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41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41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41E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1E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41E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1E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41E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1E6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8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6FC"/>
  </w:style>
  <w:style w:type="paragraph" w:styleId="Rodap">
    <w:name w:val="footer"/>
    <w:basedOn w:val="Normal"/>
    <w:link w:val="RodapChar"/>
    <w:uiPriority w:val="99"/>
    <w:unhideWhenUsed/>
    <w:rsid w:val="00D8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06</dc:creator>
  <cp:keywords/>
  <dc:description/>
  <cp:lastModifiedBy>Usuario</cp:lastModifiedBy>
  <cp:revision>2</cp:revision>
  <cp:lastPrinted>2025-04-10T20:24:00Z</cp:lastPrinted>
  <dcterms:created xsi:type="dcterms:W3CDTF">2025-04-10T20:26:00Z</dcterms:created>
  <dcterms:modified xsi:type="dcterms:W3CDTF">2025-04-10T20:26:00Z</dcterms:modified>
</cp:coreProperties>
</file>